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</w:t>
      </w:r>
      <w:r>
        <w:t>Дело №5-134/93/2018</w:t>
      </w:r>
    </w:p>
    <w:p w:rsidR="00A77B3E"/>
    <w:p w:rsidR="00A77B3E"/>
    <w:p w:rsidR="00A77B3E" w:rsidP="0050203B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03 мая 2018  года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50203B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>о лица - директора Общества с ограниченной ответственностью «Частная охранная организация «Охрана Гарант» Стрельченко А.</w:t>
      </w:r>
      <w:r>
        <w:t>А.</w:t>
      </w:r>
      <w:r>
        <w:t>, паспортные данные, зарегистрированного и  проживающего по адресу: адрес,</w:t>
      </w:r>
    </w:p>
    <w:p w:rsidR="00A77B3E" w:rsidP="0050203B">
      <w:pPr>
        <w:jc w:val="both"/>
      </w:pPr>
      <w:r>
        <w:t xml:space="preserve">           в совершении административног</w:t>
      </w:r>
      <w:r>
        <w:t xml:space="preserve">о правонарушения, предусмотренного ст.15.33.2 </w:t>
      </w:r>
      <w:r>
        <w:t>КоАП</w:t>
      </w:r>
      <w:r>
        <w:t xml:space="preserve"> РФ,</w:t>
      </w:r>
    </w:p>
    <w:p w:rsidR="00A77B3E" w:rsidP="0050203B">
      <w:pPr>
        <w:jc w:val="both"/>
      </w:pPr>
    </w:p>
    <w:p w:rsidR="00A77B3E" w:rsidP="0050203B">
      <w:pPr>
        <w:jc w:val="center"/>
      </w:pPr>
      <w:r>
        <w:t>У С Т А Н О В И Л:</w:t>
      </w:r>
    </w:p>
    <w:p w:rsidR="00A77B3E" w:rsidP="0050203B">
      <w:pPr>
        <w:jc w:val="both"/>
      </w:pPr>
    </w:p>
    <w:p w:rsidR="00A77B3E" w:rsidP="0050203B">
      <w:pPr>
        <w:ind w:firstLine="720"/>
        <w:jc w:val="both"/>
      </w:pPr>
      <w:r>
        <w:t xml:space="preserve">дата Стрельченко А.А. являясь должностным лицом - директором Общества с ограниченной ответственностью «Частная охранная организация «Охрана Гарант», не предоставил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</w:t>
      </w:r>
      <w:r>
        <w:t>ицированного) учета в системе обязательного пенсионного страхования, а именно сведения о застрахованных лицах по форме СЗВ-М («дополняющая») за январь 2018 года. Фактически сведения были предоставлены 19.03.2018 г. в время</w:t>
      </w:r>
    </w:p>
    <w:p w:rsidR="00A77B3E" w:rsidP="0050203B">
      <w:pPr>
        <w:jc w:val="both"/>
      </w:pPr>
      <w:r>
        <w:t xml:space="preserve">        </w:t>
      </w:r>
      <w:r>
        <w:tab/>
        <w:t>Своими действиями Стрель</w:t>
      </w:r>
      <w:r>
        <w:t xml:space="preserve">ченко А.А.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50203B">
      <w:pPr>
        <w:jc w:val="both"/>
      </w:pPr>
      <w:r>
        <w:tab/>
        <w:t>В судебном заседании  Стрельченко А.А. вину признал в полном объеме,  раскаялся в содеянном.</w:t>
      </w:r>
    </w:p>
    <w:p w:rsidR="00A77B3E" w:rsidP="0050203B">
      <w:pPr>
        <w:jc w:val="both"/>
      </w:pPr>
      <w:r>
        <w:t xml:space="preserve">       </w:t>
      </w:r>
      <w:r>
        <w:tab/>
        <w:t xml:space="preserve">Суд, исследовав материалы дела, приходит к </w:t>
      </w:r>
      <w:r>
        <w:t>мнению о правомерности вменения в действия Стрельченко А.А.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</w:t>
      </w:r>
      <w:r>
        <w:t>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</w:t>
      </w:r>
      <w:r>
        <w:t>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0203B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</w:t>
      </w:r>
      <w:r>
        <w:t xml:space="preserve">ся противоправное, виновное действие (бездействие) физического или </w:t>
      </w:r>
      <w: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0203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50203B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</w:t>
      </w:r>
      <w:r>
        <w:t xml:space="preserve">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0203B">
      <w:pPr>
        <w:ind w:firstLine="720"/>
        <w:jc w:val="both"/>
      </w:pPr>
      <w:r>
        <w:t>В соответствии с п.2.2 ст.11 Федерального Закона от 0</w:t>
      </w:r>
      <w:r>
        <w:t>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</w:t>
      </w:r>
      <w:r>
        <w:t>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</w:t>
      </w:r>
      <w:r>
        <w:t>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</w:t>
      </w:r>
      <w:r>
        <w:t>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</w:t>
      </w:r>
      <w:r>
        <w:t>ного лица).</w:t>
      </w:r>
    </w:p>
    <w:p w:rsidR="00A77B3E" w:rsidP="0050203B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</w:t>
      </w:r>
      <w:r>
        <w:t xml:space="preserve">тей. </w:t>
      </w:r>
    </w:p>
    <w:p w:rsidR="00A77B3E" w:rsidP="0050203B">
      <w:pPr>
        <w:ind w:firstLine="720"/>
        <w:jc w:val="both"/>
      </w:pPr>
      <w:r>
        <w:t>Факт совершения Стрельченко А.А. административного правонарушения подтверждается:</w:t>
      </w:r>
    </w:p>
    <w:p w:rsidR="00A77B3E" w:rsidP="0050203B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50203B">
      <w:pPr>
        <w:jc w:val="both"/>
      </w:pPr>
      <w:r>
        <w:t>-уведомлением о регистрации юридического лица в территориальном органе Пенсионного фонда РФ (л.д.4</w:t>
      </w:r>
      <w:r>
        <w:t>);</w:t>
      </w:r>
    </w:p>
    <w:p w:rsidR="00A77B3E" w:rsidP="0050203B">
      <w:pPr>
        <w:jc w:val="both"/>
      </w:pPr>
      <w:r>
        <w:t>-выпиской из Единого государственного реестра юридических лиц (л.д.5-9);</w:t>
      </w:r>
    </w:p>
    <w:p w:rsidR="00A77B3E" w:rsidP="0050203B">
      <w:pPr>
        <w:jc w:val="both"/>
      </w:pPr>
      <w:r>
        <w:t>- копией формы СЗВ-М (сведения о застрахованных лицах) (л.д.10);</w:t>
      </w:r>
    </w:p>
    <w:p w:rsidR="00A77B3E" w:rsidP="0050203B">
      <w:pPr>
        <w:jc w:val="both"/>
      </w:pPr>
      <w:r>
        <w:t>- извещением о доставке (л.д.11);</w:t>
      </w:r>
    </w:p>
    <w:p w:rsidR="00A77B3E" w:rsidP="0050203B">
      <w:pPr>
        <w:jc w:val="both"/>
      </w:pPr>
      <w:r>
        <w:t>-уведомлением о составлении протокола (л.д.12-13).</w:t>
      </w:r>
    </w:p>
    <w:p w:rsidR="00A77B3E" w:rsidP="0050203B">
      <w:pPr>
        <w:jc w:val="both"/>
      </w:pPr>
      <w:r>
        <w:tab/>
        <w:t xml:space="preserve">За совершенное Стрельченко </w:t>
      </w:r>
      <w:r>
        <w:t xml:space="preserve">А.А.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</w:t>
      </w:r>
      <w:r>
        <w:t>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</w:t>
      </w:r>
      <w:r>
        <w:t xml:space="preserve">ного страхования, а равно представление таких сведений в неполном объеме или в искаженном виде - </w:t>
      </w:r>
      <w:r>
        <w:t>влечет наложение административного штрафа на должностных лиц в размере от трехсот до пятисот рублей.</w:t>
      </w:r>
    </w:p>
    <w:p w:rsidR="00A77B3E" w:rsidP="0050203B">
      <w:pPr>
        <w:ind w:firstLine="720"/>
        <w:jc w:val="both"/>
      </w:pPr>
      <w:r>
        <w:t>Оценивая в совокупности, исследованные по делу доказательс</w:t>
      </w:r>
      <w:r>
        <w:t xml:space="preserve">тва, суд приходит к выводу о том, что вина Стрельченко А.А. в совершении административного правонарушения установлена, и его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50203B">
      <w:pPr>
        <w:ind w:firstLine="720"/>
        <w:jc w:val="both"/>
      </w:pPr>
      <w:r>
        <w:t xml:space="preserve">При назначении наказания суд учитывает, характер и степень общественной </w:t>
      </w:r>
      <w:r>
        <w:t>опасности, личность виновного, обстоятельства смягчающие и отягчающие административную ответственность.</w:t>
      </w:r>
    </w:p>
    <w:p w:rsidR="00A77B3E" w:rsidP="0050203B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</w:t>
      </w:r>
      <w:r>
        <w:t xml:space="preserve">ном. Отягчающих обстоятельств судом не установлено.  </w:t>
      </w:r>
    </w:p>
    <w:p w:rsidR="00A77B3E" w:rsidP="0050203B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отягчающих и наличие смягчающих административную ответственность, судья считает необходимым назначить админи</w:t>
      </w:r>
      <w:r>
        <w:t xml:space="preserve">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50203B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50203B">
      <w:pPr>
        <w:jc w:val="both"/>
      </w:pPr>
    </w:p>
    <w:p w:rsidR="00A77B3E" w:rsidP="0050203B">
      <w:pPr>
        <w:jc w:val="center"/>
      </w:pPr>
      <w:r>
        <w:t>ПОСТАНОВИЛ:</w:t>
      </w:r>
    </w:p>
    <w:p w:rsidR="00A77B3E" w:rsidP="0050203B">
      <w:pPr>
        <w:jc w:val="both"/>
      </w:pPr>
    </w:p>
    <w:p w:rsidR="00A77B3E" w:rsidP="0050203B">
      <w:pPr>
        <w:jc w:val="both"/>
      </w:pPr>
      <w:r>
        <w:t xml:space="preserve"> </w:t>
      </w:r>
      <w:r>
        <w:tab/>
        <w:t>Должностное лицо - директора Общ</w:t>
      </w:r>
      <w:r>
        <w:t>ества с ограниченной ответственностью «Частная охранная организация «Охрана Гарант» Стрельченко А.</w:t>
      </w:r>
      <w:r>
        <w:t>А.</w:t>
      </w:r>
      <w:r>
        <w:t xml:space="preserve">, паспортные данные, 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</w:t>
      </w:r>
      <w:r>
        <w:t>административному наказанию в виде административного штрафа в размере 300 (триста) рублей.</w:t>
      </w:r>
    </w:p>
    <w:p w:rsidR="00A77B3E" w:rsidP="0050203B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</w:t>
      </w:r>
      <w:r>
        <w:t xml:space="preserve">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5-134/93/2018.</w:t>
      </w:r>
    </w:p>
    <w:p w:rsidR="00A77B3E" w:rsidP="0050203B">
      <w:pPr>
        <w:jc w:val="both"/>
      </w:pPr>
      <w:r>
        <w:tab/>
        <w:t>Разъяснить, что в соотв</w:t>
      </w:r>
      <w:r>
        <w:t xml:space="preserve">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>
        <w:t>чения срока отсрочки или срока рассрочки, предусмотренных статьей 31.5 настоящего Кодекса.</w:t>
      </w:r>
    </w:p>
    <w:p w:rsidR="00A77B3E" w:rsidP="0050203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</w:t>
      </w:r>
      <w:r>
        <w:t xml:space="preserve"> дня вступления постановления в законную силу, как документ подтверждающий  исполнение судебного постановления.</w:t>
      </w:r>
    </w:p>
    <w:p w:rsidR="00A77B3E" w:rsidP="0050203B">
      <w:pPr>
        <w:ind w:firstLine="720"/>
        <w:jc w:val="both"/>
      </w:pPr>
      <w:r>
        <w:t>Разъяснить Стрельченко А.А., что в случае неуплаты штрафа она может быть привлечена к административной ответственности за несвоевременную уплату</w:t>
      </w:r>
      <w:r>
        <w:t xml:space="preserve"> штрафа по ч. 1 ст. 20.25 </w:t>
      </w:r>
      <w:r>
        <w:t>КоАП</w:t>
      </w:r>
      <w:r>
        <w:t xml:space="preserve"> РФ.</w:t>
      </w:r>
    </w:p>
    <w:p w:rsidR="00A77B3E" w:rsidP="0050203B">
      <w:pPr>
        <w:jc w:val="both"/>
      </w:pPr>
      <w:r>
        <w:t xml:space="preserve">       Постановление может быть обжаловано в Черноморский районный суд Республики Крым через судебный участок № 93 Черноморского судебного района </w:t>
      </w:r>
      <w:r>
        <w:t>Республики Крым, в течение 10 суток со дня вручения или получения копии пос</w:t>
      </w:r>
      <w:r>
        <w:t>тановления.</w:t>
      </w:r>
    </w:p>
    <w:p w:rsidR="00A77B3E" w:rsidP="0050203B">
      <w:pPr>
        <w:jc w:val="both"/>
      </w:pPr>
    </w:p>
    <w:p w:rsidR="00A77B3E" w:rsidP="0050203B">
      <w:pPr>
        <w:jc w:val="both"/>
      </w:pPr>
    </w:p>
    <w:p w:rsidR="00A77B3E" w:rsidP="0050203B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подпись </w:t>
      </w:r>
      <w:r>
        <w:t xml:space="preserve">                              Солодченко И.В.</w:t>
      </w:r>
    </w:p>
    <w:p w:rsidR="0050203B" w:rsidP="0050203B">
      <w:pPr>
        <w:jc w:val="both"/>
      </w:pPr>
    </w:p>
    <w:p w:rsidR="0050203B" w:rsidP="0050203B">
      <w:pPr>
        <w:jc w:val="both"/>
      </w:pPr>
    </w:p>
    <w:p w:rsidR="0050203B" w:rsidP="0050203B">
      <w:pPr>
        <w:jc w:val="both"/>
      </w:pPr>
      <w:r>
        <w:t>Согласовано</w:t>
      </w:r>
    </w:p>
    <w:p w:rsidR="0050203B" w:rsidP="0050203B">
      <w:pPr>
        <w:jc w:val="both"/>
      </w:pPr>
    </w:p>
    <w:p w:rsidR="0050203B" w:rsidP="0050203B">
      <w:pPr>
        <w:jc w:val="both"/>
      </w:pPr>
    </w:p>
    <w:p w:rsidR="0050203B" w:rsidP="0050203B">
      <w:pPr>
        <w:jc w:val="both"/>
      </w:pPr>
      <w:r>
        <w:t>Мировой судья                                          подпись                                Солодченко И.В.</w:t>
      </w:r>
    </w:p>
    <w:p w:rsidR="00A77B3E" w:rsidP="0050203B">
      <w:pPr>
        <w:jc w:val="both"/>
      </w:pPr>
    </w:p>
    <w:p w:rsidR="00A77B3E" w:rsidP="0050203B">
      <w:pPr>
        <w:jc w:val="both"/>
      </w:pPr>
    </w:p>
    <w:sectPr w:rsidSect="0050203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0AD"/>
    <w:rsid w:val="0050203B"/>
    <w:rsid w:val="006100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0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