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</w:t>
      </w:r>
      <w:r>
        <w:t>Дело №5-137/93/2018</w:t>
      </w:r>
    </w:p>
    <w:p w:rsidR="00A77B3E"/>
    <w:p w:rsidR="00A77B3E">
      <w:r>
        <w:t xml:space="preserve">                                          П О С Т А Н О В Л Е Н И Е</w:t>
      </w:r>
    </w:p>
    <w:p w:rsidR="00A77B3E"/>
    <w:p w:rsidR="00A77B3E">
      <w:r>
        <w:t>24 апреля 2018 года</w:t>
      </w:r>
      <w:r>
        <w:t xml:space="preserve">      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CC2CE6">
      <w:pPr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И.В., рассмотрев в открытом судебном заседании дело об административном правонарушении, пр</w:t>
      </w:r>
      <w:r>
        <w:t xml:space="preserve">едусмотренном </w:t>
      </w:r>
      <w:r>
        <w:t>ч</w:t>
      </w:r>
      <w:r>
        <w:t xml:space="preserve">.2 ст.12.26 </w:t>
      </w:r>
      <w:r>
        <w:t>КоАП</w:t>
      </w:r>
      <w:r>
        <w:t xml:space="preserve"> РФ в отношении </w:t>
      </w:r>
      <w:r>
        <w:t>Охулкова</w:t>
      </w:r>
      <w:r>
        <w:t xml:space="preserve"> А.</w:t>
      </w:r>
      <w:r>
        <w:t>Г.</w:t>
      </w:r>
      <w:r>
        <w:t xml:space="preserve">, паспортные данные, </w:t>
      </w:r>
      <w:r>
        <w:t xml:space="preserve"> зарегистрированного и проживающего по адресу: адрес</w:t>
      </w:r>
    </w:p>
    <w:p w:rsidR="00A77B3E" w:rsidP="00CC2CE6">
      <w:pPr>
        <w:jc w:val="both"/>
      </w:pPr>
    </w:p>
    <w:p w:rsidR="00A77B3E" w:rsidP="00CC2CE6">
      <w:pPr>
        <w:jc w:val="center"/>
      </w:pPr>
      <w:r>
        <w:t>У С Т А Н О В И Л:</w:t>
      </w:r>
    </w:p>
    <w:p w:rsidR="00A77B3E" w:rsidP="00CC2CE6">
      <w:pPr>
        <w:jc w:val="both"/>
      </w:pPr>
    </w:p>
    <w:p w:rsidR="00A77B3E" w:rsidP="00CC2CE6">
      <w:pPr>
        <w:ind w:firstLine="720"/>
        <w:jc w:val="both"/>
      </w:pPr>
      <w:r>
        <w:t>Охулков</w:t>
      </w:r>
      <w:r>
        <w:t xml:space="preserve"> А.Г. являясь водителем транспортного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</w:t>
      </w:r>
      <w:r>
        <w:t>ятельствах:</w:t>
      </w:r>
    </w:p>
    <w:p w:rsidR="00A77B3E" w:rsidP="00CC2CE6">
      <w:pPr>
        <w:jc w:val="both"/>
      </w:pPr>
      <w:r>
        <w:t xml:space="preserve">дата в 18-18 часов, на адрес водитель </w:t>
      </w:r>
      <w:r>
        <w:t>Охулков</w:t>
      </w:r>
      <w:r>
        <w:t xml:space="preserve"> А.Г., управлял транспортным средством мотоцикл марка автомобиля, государственный регистрационный знак номер</w:t>
      </w:r>
      <w:r>
        <w:t xml:space="preserve"> с признаками опьянения: запах алкоголя изо рта, не имея права управления транспортными </w:t>
      </w:r>
      <w:r>
        <w:t>средствами,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>
        <w:t xml:space="preserve"> </w:t>
      </w:r>
      <w:r>
        <w:t>наказуемого</w:t>
      </w:r>
      <w:r>
        <w:t xml:space="preserve"> деяния, то </w:t>
      </w:r>
      <w:r>
        <w:t xml:space="preserve">есть совершил административное правонарушение предусмотренное ч.2 ст. 12.26 </w:t>
      </w:r>
      <w:r>
        <w:t>КоАП</w:t>
      </w:r>
      <w:r>
        <w:t xml:space="preserve"> РФ. </w:t>
      </w:r>
    </w:p>
    <w:p w:rsidR="00A77B3E" w:rsidP="00CC2CE6">
      <w:pPr>
        <w:ind w:firstLine="720"/>
        <w:jc w:val="both"/>
      </w:pPr>
      <w:r>
        <w:t>Охулков</w:t>
      </w:r>
      <w:r>
        <w:t xml:space="preserve"> А.Г. в судебном заседании вину признал полностью, раскаялся в содеянном. </w:t>
      </w:r>
    </w:p>
    <w:p w:rsidR="00A77B3E" w:rsidP="00CC2CE6">
      <w:pPr>
        <w:ind w:firstLine="720"/>
        <w:jc w:val="both"/>
      </w:pPr>
      <w:r>
        <w:t>Выслушав пояснения лица привлекаемого к административной ответственности, исследовав мат</w:t>
      </w:r>
      <w:r>
        <w:t xml:space="preserve">ериалы дела об административном правонарушении, суд приходит к выводу, что вина </w:t>
      </w:r>
      <w:r>
        <w:t>Охулкова</w:t>
      </w:r>
      <w:r>
        <w:t xml:space="preserve"> А.Г. в совершении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 установлена в ходе рассмотрения дела.</w:t>
      </w:r>
    </w:p>
    <w:p w:rsidR="00A77B3E" w:rsidP="00CC2CE6">
      <w:pPr>
        <w:ind w:firstLine="720"/>
        <w:jc w:val="both"/>
      </w:pPr>
      <w:r>
        <w:t xml:space="preserve">Виновность </w:t>
      </w:r>
      <w:r>
        <w:t>Охулкова</w:t>
      </w:r>
      <w:r>
        <w:t xml:space="preserve"> А.Г. в совершении</w:t>
      </w:r>
      <w:r>
        <w:t xml:space="preserve"> правонарушения подтверждается исследованными по делу доказательствами:</w:t>
      </w:r>
    </w:p>
    <w:p w:rsidR="00A77B3E" w:rsidP="00CC2CE6">
      <w:pPr>
        <w:jc w:val="both"/>
      </w:pPr>
      <w:r>
        <w:t xml:space="preserve">- протоколом об административном правонарушении 61 АГ телефон  от дата, из которого следует, что дата в 18-18 часов, на адрес водитель </w:t>
      </w:r>
      <w:r>
        <w:t>Охулков</w:t>
      </w:r>
      <w:r>
        <w:t xml:space="preserve"> А.Г., управлял транспортным средством мот</w:t>
      </w:r>
      <w:r>
        <w:t>оцикл марка автомобиля, государственный регистрационный знак номер</w:t>
      </w:r>
      <w:r>
        <w:t xml:space="preserve"> с признаками опьянения: запах алкоголя изо рта, не имея права управления транспортными средствами, в нарушение п. 2.3.2 ПДД РФ, не выполнил законное требование уполномоченного должностно</w:t>
      </w:r>
      <w:r>
        <w:t>го лица о</w:t>
      </w:r>
      <w:r>
        <w:t xml:space="preserve"> </w:t>
      </w:r>
      <w:r>
        <w:t>прохождении</w:t>
      </w:r>
      <w:r>
        <w:t xml:space="preserve"> медицинского освидетельствования на состояние опьянения, если такие действия (бездействие) не содержат уголовно наказуемого деяния, то есть совершил административное правонарушение предусмотренное ч.2 ст. 12.26 </w:t>
      </w:r>
      <w:r>
        <w:t>КоАП</w:t>
      </w:r>
      <w:r>
        <w:t xml:space="preserve"> РФ (л.д.1);</w:t>
      </w:r>
    </w:p>
    <w:p w:rsidR="00A77B3E" w:rsidP="00CC2CE6">
      <w:pPr>
        <w:jc w:val="both"/>
      </w:pPr>
      <w:r>
        <w:t>- прот</w:t>
      </w:r>
      <w:r>
        <w:t xml:space="preserve">околом об отстранении от управления транспортным средством 61 АМ телефон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Охулков</w:t>
      </w:r>
      <w:r>
        <w:t xml:space="preserve"> А.Г. был отстранен от управления транспортным средством мотоциклом марки марка автомобиля, государственный </w:t>
      </w:r>
      <w:r>
        <w:t>регистрационный знак номер</w:t>
      </w:r>
      <w:r>
        <w:t>, при налич</w:t>
      </w:r>
      <w:r>
        <w:t>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CC2CE6">
      <w:pPr>
        <w:jc w:val="both"/>
      </w:pPr>
      <w:r>
        <w:t>- актом освидетельствования на состояние алкогольного опьянения 61 АА телефон от дата, из которого следует, что освидетельствова</w:t>
      </w:r>
      <w:r>
        <w:t xml:space="preserve">ние не проводилось в связи с отказом </w:t>
      </w:r>
      <w:r>
        <w:t>Охулкова</w:t>
      </w:r>
      <w:r>
        <w:t xml:space="preserve"> А.Г. от его прохождения (л.д.3);</w:t>
      </w:r>
    </w:p>
    <w:p w:rsidR="00A77B3E" w:rsidP="00CC2CE6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которого </w:t>
      </w:r>
      <w:r>
        <w:t>Охулков</w:t>
      </w:r>
      <w:r>
        <w:t xml:space="preserve"> А.Г. был направлен в медицинское учреждение</w:t>
      </w:r>
      <w:r>
        <w:t xml:space="preserve"> для прохождения медицинского освидетельствования на состояние опьянения при наличии признаков опьянения: запах алкоголя изо рта. Основания для направления на медицинское освидетельствование на состояние опьянения послужил отказ от прохождения освидетельст</w:t>
      </w:r>
      <w:r>
        <w:t>вования на состояние алкогольного опьянения (л.д.4);</w:t>
      </w:r>
    </w:p>
    <w:p w:rsidR="00A77B3E" w:rsidP="00CC2CE6">
      <w:pPr>
        <w:jc w:val="both"/>
      </w:pPr>
      <w:r>
        <w:t>- видеозаписью с места совершения правонарушения (л.д.7);</w:t>
      </w:r>
    </w:p>
    <w:p w:rsidR="00A77B3E" w:rsidP="00CC2CE6">
      <w:pPr>
        <w:jc w:val="both"/>
      </w:pPr>
      <w:r>
        <w:t xml:space="preserve">- дополнением к протоколу об административном правонарушении из </w:t>
      </w:r>
      <w:r>
        <w:t>которого</w:t>
      </w:r>
      <w:r>
        <w:t xml:space="preserve"> следует, что по информации АИПС водительское удостоверение </w:t>
      </w:r>
      <w:r>
        <w:t>Охулков</w:t>
      </w:r>
      <w:r>
        <w:t xml:space="preserve"> А.Г. </w:t>
      </w:r>
      <w:r>
        <w:t>не получал (л.д.8).</w:t>
      </w:r>
    </w:p>
    <w:p w:rsidR="00A77B3E" w:rsidP="00CC2CE6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</w:t>
      </w:r>
      <w:r>
        <w:t>омленном состоянии, ставящем под угрозу безопасность движения.</w:t>
      </w:r>
    </w:p>
    <w:p w:rsidR="00A77B3E" w:rsidP="00CC2CE6">
      <w:pPr>
        <w:jc w:val="both"/>
      </w:pPr>
      <w:r>
        <w:t xml:space="preserve"> </w:t>
      </w:r>
      <w:r>
        <w:tab/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</w:t>
      </w:r>
      <w:r>
        <w:t xml:space="preserve">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C2CE6">
      <w:pPr>
        <w:jc w:val="both"/>
      </w:pPr>
      <w:r>
        <w:t xml:space="preserve"> </w:t>
      </w:r>
      <w:r>
        <w:tab/>
      </w:r>
      <w:r>
        <w:t>Невыполнение водителем не имеющего права управления транспортными средствами законного требования сотрудника поли</w:t>
      </w:r>
      <w:r>
        <w:t xml:space="preserve">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РФ.</w:t>
      </w:r>
    </w:p>
    <w:p w:rsidR="00A77B3E" w:rsidP="00CC2CE6">
      <w:pPr>
        <w:ind w:firstLine="720"/>
        <w:jc w:val="both"/>
      </w:pPr>
      <w:r>
        <w:t>В судебном засе</w:t>
      </w:r>
      <w:r>
        <w:t xml:space="preserve">дании судом установлено, что дата в 18-18 часов, на адрес водитель </w:t>
      </w:r>
      <w:r>
        <w:t>Охулков</w:t>
      </w:r>
      <w:r>
        <w:t xml:space="preserve"> А.Г., управлял транспортным средством мотоцикл марка автомобиля, государственный регистрационный знак номер</w:t>
      </w:r>
      <w:r>
        <w:t xml:space="preserve"> с признаками опьянения: запах алкоголя изо рта, не имея права управлен</w:t>
      </w:r>
      <w:r>
        <w:t>ия транспортными средствами,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</w:t>
      </w:r>
      <w:r>
        <w:t xml:space="preserve"> </w:t>
      </w:r>
      <w:r>
        <w:t>такие</w:t>
      </w:r>
      <w:r>
        <w:t xml:space="preserve"> действия (бездействие) не содержат уголовно наказу</w:t>
      </w:r>
      <w:r>
        <w:t>емого деяния.</w:t>
      </w:r>
    </w:p>
    <w:p w:rsidR="00A77B3E" w:rsidP="00CC2CE6">
      <w:pPr>
        <w:ind w:firstLine="720"/>
        <w:jc w:val="both"/>
      </w:pPr>
      <w:r>
        <w:t xml:space="preserve">Основанием для направления </w:t>
      </w:r>
      <w:r>
        <w:t>Охулкова</w:t>
      </w:r>
      <w:r>
        <w:t xml:space="preserve"> А.Г.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отказ от освидетельствования на состояние алко</w:t>
      </w:r>
      <w:r>
        <w:t xml:space="preserve">гольного опьянения,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CC2CE6">
      <w:pPr>
        <w:ind w:firstLine="720"/>
        <w:jc w:val="both"/>
      </w:pPr>
      <w:r>
        <w:t>О</w:t>
      </w:r>
      <w:r>
        <w:t>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</w:t>
      </w:r>
      <w:r>
        <w:t xml:space="preserve">носящиеся к событию административного правонарушения.  У суда не имеется оснований сомневаться в законности требования должностного лица (инспектора ГИБДД)  о прохождении  </w:t>
      </w:r>
      <w:r>
        <w:t>Охулковым</w:t>
      </w:r>
      <w:r>
        <w:t xml:space="preserve"> А.Г. медицинского освидетельствования на состояние опьянения. </w:t>
      </w:r>
    </w:p>
    <w:p w:rsidR="00A77B3E" w:rsidP="00CC2CE6">
      <w:pPr>
        <w:ind w:firstLine="720"/>
        <w:jc w:val="both"/>
      </w:pPr>
      <w:r>
        <w:t>Предложение</w:t>
      </w:r>
      <w:r>
        <w:t xml:space="preserve"> о прохождении освидетельствования на состояние алкогольного опьянения и предложение о прохождении медицинского освидетельствования на состояние опьянения было сделано </w:t>
      </w:r>
      <w:r>
        <w:t>Охулкову</w:t>
      </w:r>
      <w:r>
        <w:t xml:space="preserve"> А.Г. инспектором ДПС с производством видеозаписи, на основании п. 6 ст. 25.7 </w:t>
      </w:r>
      <w:r>
        <w:t>Ко</w:t>
      </w:r>
      <w:r>
        <w:t>АП</w:t>
      </w:r>
      <w:r>
        <w:t xml:space="preserve"> РФ. В протоколе о направлении на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</w:t>
      </w:r>
      <w:r>
        <w:t xml:space="preserve">ном средстве и о лице, в отношении которого применена данная мера обеспечения производства по делу об административном правонарушении. Протокол о направлении </w:t>
      </w:r>
      <w:r>
        <w:t>Охулкова</w:t>
      </w:r>
      <w:r>
        <w:t xml:space="preserve"> А.Г. на медицинское освидетельствование составлен с применением видеозап</w:t>
      </w:r>
      <w:r>
        <w:t>иси. Протоколы составлены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CC2CE6">
      <w:pPr>
        <w:ind w:firstLine="720"/>
        <w:jc w:val="both"/>
      </w:pPr>
      <w:r>
        <w:t xml:space="preserve"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CC2CE6">
      <w:pPr>
        <w:ind w:firstLine="720"/>
        <w:jc w:val="both"/>
      </w:pPr>
      <w:r>
        <w:t xml:space="preserve">У суда не имеется </w:t>
      </w:r>
      <w:r>
        <w:t>оснований не доверять представленным доказательствам, которые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 Документы оформлены долж</w:t>
      </w:r>
      <w:r>
        <w:t xml:space="preserve">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CC2CE6">
      <w:pPr>
        <w:ind w:firstLine="720"/>
        <w:jc w:val="both"/>
      </w:pPr>
      <w:r>
        <w:t>Оценивая собранные по делу доказательства в их совокупности, суд приходит к в</w:t>
      </w:r>
      <w:r>
        <w:t xml:space="preserve">ыводу о том, что </w:t>
      </w:r>
      <w:r>
        <w:t>Охулков</w:t>
      </w:r>
      <w:r>
        <w:t xml:space="preserve"> А.Г. управлявший транспортным средством не имея права управления транспортными средствами с признаками опьянения, отказался от выполнения законного требования должностного лица, инспектора ДПС, о прохождении  медицинского освидетел</w:t>
      </w:r>
      <w:r>
        <w:t xml:space="preserve">ьствования  и  отказ был зафиксирован в протоколе. </w:t>
      </w:r>
    </w:p>
    <w:p w:rsidR="00A77B3E" w:rsidP="00CC2CE6">
      <w:pPr>
        <w:ind w:firstLine="720"/>
        <w:jc w:val="both"/>
      </w:pPr>
      <w:r>
        <w:t xml:space="preserve">Таким образом, суд считает, что </w:t>
      </w:r>
      <w:r>
        <w:t>Охулков</w:t>
      </w:r>
      <w:r>
        <w:t xml:space="preserve"> А.Г.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</w:t>
      </w:r>
      <w:r>
        <w:t>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C2CE6">
      <w:pPr>
        <w:ind w:firstLine="720"/>
        <w:jc w:val="both"/>
      </w:pPr>
      <w:r>
        <w:t>Суд доверяет исследованным в судебном за</w:t>
      </w:r>
      <w:r>
        <w:t xml:space="preserve">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CC2CE6">
      <w:pPr>
        <w:jc w:val="both"/>
      </w:pPr>
      <w:r>
        <w:tab/>
        <w:t>При назначении наказания, суд учитывает характер и степень общественной опасности совершенного правонаруш</w:t>
      </w:r>
      <w:r>
        <w:t>ения, личность виновного, обстоятельства смягчающие и отягчающие ответственность.</w:t>
      </w:r>
    </w:p>
    <w:p w:rsidR="00A77B3E" w:rsidP="00CC2CE6">
      <w:pPr>
        <w:jc w:val="both"/>
      </w:pPr>
      <w:r>
        <w:t xml:space="preserve"> </w:t>
      </w:r>
      <w:r>
        <w:tab/>
        <w:t>К смягчающим вину обстоятельствам суд признает раскаяние лица, совершившего административное правонарушение.</w:t>
      </w:r>
    </w:p>
    <w:p w:rsidR="00A77B3E" w:rsidP="00CC2CE6">
      <w:pPr>
        <w:jc w:val="both"/>
      </w:pPr>
      <w:r>
        <w:t xml:space="preserve">    </w:t>
      </w:r>
      <w:r>
        <w:tab/>
        <w:t>Обстоятельств, отягчающих административную ответственность</w:t>
      </w:r>
      <w:r>
        <w:t xml:space="preserve"> судом не установлено.</w:t>
      </w:r>
    </w:p>
    <w:p w:rsidR="00A77B3E" w:rsidP="00CC2CE6">
      <w:pPr>
        <w:jc w:val="both"/>
      </w:pPr>
      <w:r>
        <w:t xml:space="preserve"> </w:t>
      </w:r>
      <w:r>
        <w:tab/>
        <w:t>С учетом данных о личности правонарушителя,  обстоятельств дела, суд считает необходимым назначить наказание, предусмотренное санкцией ч. 2 ст. 12.26 Кодекса РФ об административных правонарушениях в виде административного ареста.</w:t>
      </w:r>
    </w:p>
    <w:p w:rsidR="00A77B3E" w:rsidP="00CC2CE6">
      <w:pPr>
        <w:ind w:firstLine="720"/>
        <w:jc w:val="both"/>
      </w:pPr>
      <w:r>
        <w:t>С</w:t>
      </w:r>
      <w:r>
        <w:t xml:space="preserve">ведений о том, что </w:t>
      </w:r>
      <w:r>
        <w:t>Охулков</w:t>
      </w:r>
      <w:r>
        <w:t xml:space="preserve"> А.Г. относится к лицам, к которым не может применяться административный арест в соответствии со ст.3.9 </w:t>
      </w:r>
      <w:r>
        <w:t>КоАП</w:t>
      </w:r>
      <w:r>
        <w:t xml:space="preserve"> РФ, материалы дела не содержат.</w:t>
      </w:r>
    </w:p>
    <w:p w:rsidR="00A77B3E" w:rsidP="00CC2CE6">
      <w:pPr>
        <w:ind w:firstLine="720"/>
        <w:jc w:val="both"/>
      </w:pPr>
      <w:r>
        <w:t xml:space="preserve">Руководствуясь ст.ст.23.1, 29.9-29.11 </w:t>
      </w:r>
      <w:r>
        <w:t>КоАП</w:t>
      </w:r>
      <w:r>
        <w:t xml:space="preserve"> РФ, мировой судья,</w:t>
      </w:r>
    </w:p>
    <w:p w:rsidR="00A77B3E" w:rsidP="00CC2CE6">
      <w:pPr>
        <w:jc w:val="both"/>
      </w:pPr>
    </w:p>
    <w:p w:rsidR="00A77B3E" w:rsidP="00CC2CE6">
      <w:pPr>
        <w:jc w:val="center"/>
      </w:pPr>
      <w:r>
        <w:t>П О С Т А Н О В И Л:</w:t>
      </w:r>
    </w:p>
    <w:p w:rsidR="00A77B3E" w:rsidP="00CC2CE6">
      <w:pPr>
        <w:jc w:val="both"/>
      </w:pPr>
    </w:p>
    <w:p w:rsidR="00A77B3E" w:rsidP="00CC2CE6">
      <w:pPr>
        <w:ind w:firstLine="720"/>
        <w:jc w:val="both"/>
      </w:pPr>
      <w:r>
        <w:t>Охул</w:t>
      </w:r>
      <w:r>
        <w:t>кова</w:t>
      </w:r>
      <w:r>
        <w:t xml:space="preserve"> А.</w:t>
      </w:r>
      <w:r>
        <w:t>Г.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.2 ст.12.26 Кодекса об административных правонарушениях Российской Федерации  и подвергнуть административному наказанию в виде </w:t>
      </w:r>
      <w:r>
        <w:t>административного ареста сроком на 12 (двенадцать) суток.</w:t>
      </w:r>
    </w:p>
    <w:p w:rsidR="00A77B3E" w:rsidP="00CC2CE6">
      <w:pPr>
        <w:ind w:firstLine="720"/>
        <w:jc w:val="both"/>
      </w:pPr>
      <w:r>
        <w:t>Срок административного ареста исчислять с 11-55 часов 24 апреля 2018 года.</w:t>
      </w:r>
    </w:p>
    <w:p w:rsidR="00A77B3E" w:rsidP="00CC2CE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</w:t>
      </w:r>
      <w:r>
        <w:t xml:space="preserve">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CC2CE6">
      <w:pPr>
        <w:jc w:val="both"/>
      </w:pPr>
    </w:p>
    <w:p w:rsidR="00A77B3E" w:rsidP="00CC2CE6">
      <w:pPr>
        <w:jc w:val="both"/>
      </w:pPr>
    </w:p>
    <w:p w:rsidR="00A77B3E" w:rsidP="00CC2CE6">
      <w:pPr>
        <w:jc w:val="both"/>
      </w:pPr>
    </w:p>
    <w:p w:rsidR="00CC2CE6" w:rsidP="00CC2CE6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    И.В. Солодченко</w:t>
      </w:r>
    </w:p>
    <w:p w:rsidR="00CC2CE6" w:rsidP="00CC2CE6">
      <w:pPr>
        <w:jc w:val="both"/>
      </w:pPr>
    </w:p>
    <w:p w:rsidR="00CC2CE6" w:rsidP="00CC2CE6">
      <w:pPr>
        <w:jc w:val="both"/>
      </w:pPr>
    </w:p>
    <w:p w:rsidR="00CC2CE6" w:rsidP="00CC2CE6">
      <w:pPr>
        <w:jc w:val="both"/>
      </w:pPr>
      <w:r>
        <w:t>Согласовано</w:t>
      </w:r>
    </w:p>
    <w:p w:rsidR="00CC2CE6" w:rsidP="00CC2CE6">
      <w:pPr>
        <w:jc w:val="both"/>
      </w:pPr>
    </w:p>
    <w:p w:rsidR="00A77B3E" w:rsidP="00CC2CE6">
      <w:pPr>
        <w:jc w:val="both"/>
      </w:pPr>
      <w:r>
        <w:t>Мировой судья                                 подпись                                   И.В. Солодченко</w:t>
      </w:r>
      <w:r>
        <w:tab/>
      </w:r>
      <w:r>
        <w:tab/>
      </w:r>
      <w:r>
        <w:tab/>
      </w:r>
    </w:p>
    <w:p w:rsidR="00A77B3E" w:rsidP="00CC2CE6">
      <w:pPr>
        <w:jc w:val="both"/>
      </w:pPr>
    </w:p>
    <w:p w:rsidR="00A77B3E" w:rsidP="00CC2CE6">
      <w:pPr>
        <w:jc w:val="both"/>
      </w:pPr>
    </w:p>
    <w:sectPr w:rsidSect="00CC2CE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671"/>
    <w:rsid w:val="00A77B3E"/>
    <w:rsid w:val="00BB5671"/>
    <w:rsid w:val="00CC2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6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