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905B3">
      <w:pPr>
        <w:jc w:val="right"/>
      </w:pPr>
      <w:r>
        <w:t>УИД:91MS0093-01-2023-000460-43</w:t>
      </w:r>
    </w:p>
    <w:p w:rsidR="00A77B3E" w:rsidP="003905B3">
      <w:pPr>
        <w:jc w:val="right"/>
      </w:pPr>
      <w:r>
        <w:t>Дело № 5-93-140/2023</w:t>
      </w:r>
    </w:p>
    <w:p w:rsidR="00A77B3E" w:rsidP="003905B3">
      <w:pPr>
        <w:jc w:val="both"/>
      </w:pPr>
    </w:p>
    <w:p w:rsidR="00A77B3E" w:rsidP="003905B3">
      <w:pPr>
        <w:jc w:val="center"/>
      </w:pPr>
      <w:r>
        <w:t>ПОСТАНОВЛЕНИЕ</w:t>
      </w:r>
    </w:p>
    <w:p w:rsidR="00A77B3E" w:rsidP="003905B3">
      <w:pPr>
        <w:jc w:val="both"/>
      </w:pPr>
    </w:p>
    <w:p w:rsidR="00A77B3E" w:rsidP="003905B3">
      <w:pPr>
        <w:ind w:firstLine="720"/>
        <w:jc w:val="both"/>
      </w:pPr>
      <w:r>
        <w:t>20 апреля 2023 года</w:t>
      </w:r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</w:r>
      <w:r>
        <w:tab/>
        <w:t xml:space="preserve">         </w:t>
      </w:r>
      <w:r>
        <w:t xml:space="preserve">Республика Крым, п. </w:t>
      </w:r>
      <w:r>
        <w:t>Черноморское</w:t>
      </w:r>
    </w:p>
    <w:p w:rsidR="00A77B3E" w:rsidP="003905B3">
      <w:pPr>
        <w:jc w:val="both"/>
      </w:pPr>
    </w:p>
    <w:p w:rsidR="00A77B3E" w:rsidP="003905B3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</w:t>
      </w:r>
      <w:r>
        <w:t>судебном заседании дело об административном правонарушении в отношении Ворожцова С.Г.</w:t>
      </w:r>
      <w:r>
        <w:t>, ПАСПОРТНЫЕ ДАННЫЕ</w:t>
      </w:r>
      <w:r>
        <w:t>, работающего по найму, проживающего по адресу: АДРЕС</w:t>
      </w:r>
      <w:r>
        <w:t>,</w:t>
      </w:r>
    </w:p>
    <w:p w:rsidR="00A77B3E" w:rsidP="003905B3">
      <w:pPr>
        <w:jc w:val="both"/>
      </w:pPr>
      <w:r>
        <w:tab/>
        <w:t>о привлечении к административной ответств</w:t>
      </w:r>
      <w:r>
        <w:t>енности по ч.1 ст.7.19 КоАП РФ,</w:t>
      </w:r>
    </w:p>
    <w:p w:rsidR="00A77B3E" w:rsidP="003905B3">
      <w:pPr>
        <w:jc w:val="both"/>
      </w:pPr>
    </w:p>
    <w:p w:rsidR="00A77B3E" w:rsidP="003905B3">
      <w:pPr>
        <w:jc w:val="center"/>
      </w:pPr>
      <w:r>
        <w:t>УСТАНОВИЛ:</w:t>
      </w:r>
    </w:p>
    <w:p w:rsidR="00A77B3E" w:rsidP="003905B3">
      <w:pPr>
        <w:jc w:val="both"/>
      </w:pPr>
    </w:p>
    <w:p w:rsidR="00A77B3E" w:rsidP="003905B3">
      <w:pPr>
        <w:jc w:val="both"/>
      </w:pPr>
      <w:r>
        <w:tab/>
        <w:t xml:space="preserve">Ворожцов С.Г. совершил правонарушение, предусмотренное ч.1 ст.7.19 КоАП РФ, при следующих обстоятельствах. </w:t>
      </w:r>
    </w:p>
    <w:p w:rsidR="00A77B3E" w:rsidP="003905B3">
      <w:pPr>
        <w:jc w:val="both"/>
      </w:pPr>
      <w:r>
        <w:t xml:space="preserve">          ДАТА</w:t>
      </w:r>
      <w:r>
        <w:t xml:space="preserve"> в ВРЕМЯ</w:t>
      </w:r>
      <w:r>
        <w:t xml:space="preserve"> Ворожцов С.Г. по адресу: АДРЕС</w:t>
      </w:r>
      <w:r>
        <w:t xml:space="preserve">, осуществлял </w:t>
      </w:r>
      <w:r>
        <w:t>без</w:t>
      </w:r>
      <w:r>
        <w:t xml:space="preserve"> </w:t>
      </w:r>
      <w:r>
        <w:t>учётное</w:t>
      </w:r>
      <w:r>
        <w:t xml:space="preserve"> потребление элект</w:t>
      </w:r>
      <w:r>
        <w:t>рической энергии путём подключения нагрузки помимо прибора учета электроэнергии в пределах границы балансовой принадлежности, а именно присоединил привода к вводному автомату, которое привело к искажению данных, чем нарушил Постановление Правительства РФ №</w:t>
      </w:r>
      <w:r>
        <w:t>442 от 04.05.2012 года.</w:t>
      </w:r>
    </w:p>
    <w:p w:rsidR="00A77B3E" w:rsidP="003905B3">
      <w:pPr>
        <w:jc w:val="both"/>
      </w:pPr>
      <w:r>
        <w:tab/>
        <w:t xml:space="preserve">В судебном заседании Ворожцов С.Г. свою вину в совершении правонарушения признал в полном объеме, в содеянном раскаялся, подтвердил обстоятельства изложенные в протоколе, просил назначить минимальное наказание. </w:t>
      </w:r>
    </w:p>
    <w:p w:rsidR="00A77B3E" w:rsidP="003905B3">
      <w:pPr>
        <w:ind w:firstLine="720"/>
        <w:jc w:val="both"/>
      </w:pPr>
      <w:r>
        <w:t>Судья, выслушав лиц</w:t>
      </w:r>
      <w:r>
        <w:t>о, привлекаемое к административной ответственности, исследовав материалы дела об административном правонарушении, находит вину Ворожцова С.Г. в совершении правонарушения, предусмотренного ч.1 ст.7.19 КоАП РФ, установленной и доказанной, его вина подтвержда</w:t>
      </w:r>
      <w:r>
        <w:t>ется совокупностью собранных по делу доказательств:</w:t>
      </w:r>
    </w:p>
    <w:p w:rsidR="00A77B3E" w:rsidP="003905B3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которого ДАТА</w:t>
      </w:r>
      <w:r>
        <w:t xml:space="preserve"> в ВРЕМЯ</w:t>
      </w:r>
      <w:r>
        <w:t xml:space="preserve"> Ворожцов С.Г. по адресу: АДРЕС</w:t>
      </w:r>
      <w:r>
        <w:t xml:space="preserve">, осуществлял </w:t>
      </w:r>
      <w:r>
        <w:t>без</w:t>
      </w:r>
      <w:r>
        <w:t xml:space="preserve"> </w:t>
      </w:r>
      <w:r>
        <w:t>учётное</w:t>
      </w:r>
      <w:r>
        <w:t xml:space="preserve"> потребление электрической энергии путём </w:t>
      </w:r>
      <w:r>
        <w:t xml:space="preserve">подключения нагрузки помимо прибора учета электроэнергии в пределах границы балансовой принадлежности, а именно присоединил привода к вводному автомату, которое привело к искажению данных, чем нарушил Постановление Правительства РФ №442 от 04.05.2012 года </w:t>
      </w:r>
      <w:r>
        <w:t>(л.д.1);</w:t>
      </w:r>
    </w:p>
    <w:p w:rsidR="00A77B3E" w:rsidP="003905B3">
      <w:pPr>
        <w:ind w:firstLine="720"/>
        <w:jc w:val="both"/>
      </w:pPr>
      <w:r>
        <w:t xml:space="preserve">- заявлением о привлечении к административной ответственности (л.д.3-4); </w:t>
      </w:r>
    </w:p>
    <w:p w:rsidR="00A77B3E" w:rsidP="003905B3">
      <w:pPr>
        <w:ind w:firstLine="720"/>
        <w:jc w:val="both"/>
      </w:pPr>
      <w:r>
        <w:t xml:space="preserve">- копией акта о </w:t>
      </w:r>
      <w:r>
        <w:t>безучетном</w:t>
      </w:r>
      <w:r>
        <w:t>/бездоговорном потреблении электрической энергией НОМЕР</w:t>
      </w:r>
      <w:r>
        <w:t xml:space="preserve"> </w:t>
      </w:r>
      <w:r>
        <w:t>от</w:t>
      </w:r>
      <w:r>
        <w:t xml:space="preserve"> ДАТА</w:t>
      </w:r>
      <w:r>
        <w:t xml:space="preserve"> (л.д.5);</w:t>
      </w:r>
    </w:p>
    <w:p w:rsidR="00A77B3E" w:rsidP="003905B3">
      <w:pPr>
        <w:ind w:firstLine="720"/>
        <w:jc w:val="both"/>
      </w:pPr>
      <w:r>
        <w:t>- копией протокола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Заседания Комиссии Черноморского РЭС по </w:t>
      </w:r>
      <w:r>
        <w:t xml:space="preserve">рассмотрению актов о </w:t>
      </w:r>
      <w:r>
        <w:t>безучетном</w:t>
      </w:r>
      <w:r>
        <w:t xml:space="preserve"> потреблении электрической энергии (л.д.6); </w:t>
      </w:r>
    </w:p>
    <w:p w:rsidR="00A77B3E" w:rsidP="003905B3">
      <w:pPr>
        <w:ind w:firstLine="720"/>
        <w:jc w:val="both"/>
      </w:pPr>
      <w:r>
        <w:t>- копией справки-расчета объема и стоимости неучтенно потребленной электроэнергии по акту НОМЕР</w:t>
      </w:r>
      <w:r>
        <w:t xml:space="preserve"> </w:t>
      </w:r>
      <w:r>
        <w:t>от</w:t>
      </w:r>
      <w:r>
        <w:t xml:space="preserve"> ДАТА</w:t>
      </w:r>
      <w:r>
        <w:t xml:space="preserve"> (л.д.7); </w:t>
      </w:r>
    </w:p>
    <w:p w:rsidR="00A77B3E" w:rsidP="003905B3">
      <w:pPr>
        <w:ind w:firstLine="720"/>
        <w:jc w:val="both"/>
      </w:pPr>
      <w:r>
        <w:t xml:space="preserve">- письменными объяснениями Ворожцова С.Г. </w:t>
      </w:r>
      <w:r>
        <w:t>от</w:t>
      </w:r>
      <w:r>
        <w:t xml:space="preserve"> ДАТА</w:t>
      </w:r>
      <w:r>
        <w:t xml:space="preserve"> (л.д.8). </w:t>
      </w:r>
    </w:p>
    <w:p w:rsidR="00A77B3E" w:rsidP="003905B3">
      <w:pPr>
        <w:ind w:firstLine="720"/>
        <w:jc w:val="both"/>
      </w:pPr>
      <w:r>
        <w:t>У су</w:t>
      </w:r>
      <w:r>
        <w:t>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</w:t>
      </w:r>
      <w:r>
        <w:t xml:space="preserve">оизводство по делу об административном правонарушении. </w:t>
      </w:r>
    </w:p>
    <w:p w:rsidR="00A77B3E" w:rsidP="003905B3">
      <w:pPr>
        <w:ind w:firstLine="720"/>
        <w:jc w:val="both"/>
      </w:pPr>
      <w:r>
        <w:t>Д</w:t>
      </w:r>
      <w:r>
        <w:t xml:space="preserve">ействия Ворожцова С.Г. суд квалифицирует по ч.1 ст.7.19 Кодекса Российской Федерации об административных правонарушениях - как самовольное подключение к электрическим сетям. </w:t>
      </w:r>
    </w:p>
    <w:p w:rsidR="00A77B3E" w:rsidP="003905B3">
      <w:pPr>
        <w:jc w:val="both"/>
      </w:pPr>
      <w:r>
        <w:t xml:space="preserve">        </w:t>
      </w:r>
      <w:r>
        <w:tab/>
      </w:r>
      <w:r>
        <w:t>К смягчающим вин</w:t>
      </w:r>
      <w:r>
        <w:t xml:space="preserve">у обстоятельствам суд признает раскаяние лица, </w:t>
      </w:r>
      <w:r>
        <w:t>совершившего</w:t>
      </w:r>
      <w:r>
        <w:t xml:space="preserve"> административное правонарушение.</w:t>
      </w:r>
    </w:p>
    <w:p w:rsidR="00A77B3E" w:rsidP="003905B3">
      <w:pPr>
        <w:jc w:val="both"/>
      </w:pPr>
      <w:r>
        <w:t xml:space="preserve">        </w:t>
      </w:r>
      <w:r>
        <w:tab/>
      </w:r>
      <w:r>
        <w:t>Обстоятельств, отягчающих административную ответственность, судом не установлено.</w:t>
      </w:r>
    </w:p>
    <w:p w:rsidR="00A77B3E" w:rsidP="003905B3">
      <w:pPr>
        <w:jc w:val="both"/>
      </w:pPr>
      <w:r>
        <w:t xml:space="preserve">        </w:t>
      </w:r>
      <w:r>
        <w:tab/>
      </w:r>
      <w:r>
        <w:t>При решении вопроса о размере административного штрафа, подлежаще</w:t>
      </w:r>
      <w:r>
        <w:t xml:space="preserve">го наложению на Ворожцова С.Г. необходимо исходить из того, что административное наказание за совершение административного </w:t>
      </w:r>
      <w:r>
        <w:t>правонарушения назначается в пределах, установленных законом, предусматривающим ответственность за данное административное правонаруш</w:t>
      </w:r>
      <w:r>
        <w:t xml:space="preserve">ение, в соответствии с КоАП РФ (ч. 1 ст. 4.1 КоАП РФ). </w:t>
      </w:r>
    </w:p>
    <w:p w:rsidR="00A77B3E" w:rsidP="003905B3">
      <w:pPr>
        <w:ind w:firstLine="720"/>
        <w:jc w:val="both"/>
      </w:pPr>
      <w:r>
        <w:t xml:space="preserve">При назначении административного наказания Ворожцову С.Г. мировой судья учитывает характер совершенного им административного правонарушения, личность виновного, его имущественное положение. </w:t>
      </w:r>
    </w:p>
    <w:p w:rsidR="00A77B3E" w:rsidP="003905B3">
      <w:pPr>
        <w:ind w:firstLine="720"/>
        <w:jc w:val="both"/>
      </w:pPr>
      <w:r>
        <w:t>Оснований</w:t>
      </w:r>
      <w:r>
        <w:t xml:space="preserve"> для применения ч.2.2 ст.4.1 КоАП РФ мировой судья не усматривает. </w:t>
      </w:r>
    </w:p>
    <w:p w:rsidR="00A77B3E" w:rsidP="003905B3">
      <w:pPr>
        <w:ind w:firstLine="720"/>
        <w:jc w:val="both"/>
      </w:pPr>
      <w:r>
        <w:t xml:space="preserve">Учитывая </w:t>
      </w:r>
      <w:r>
        <w:t>изложенное</w:t>
      </w:r>
      <w:r>
        <w:t xml:space="preserve">, руководствуясь статьями 29.9 - 29.11 Кодекса Российской Федерации об административных правонарушениях, мировой судья </w:t>
      </w:r>
    </w:p>
    <w:p w:rsidR="00A77B3E" w:rsidP="003905B3">
      <w:pPr>
        <w:jc w:val="both"/>
      </w:pPr>
    </w:p>
    <w:p w:rsidR="00A77B3E" w:rsidP="003905B3">
      <w:pPr>
        <w:jc w:val="center"/>
      </w:pPr>
      <w:r>
        <w:t>ПОСТАНОВИЛ:</w:t>
      </w:r>
    </w:p>
    <w:p w:rsidR="00A77B3E" w:rsidP="003905B3">
      <w:pPr>
        <w:jc w:val="both"/>
      </w:pPr>
    </w:p>
    <w:p w:rsidR="00A77B3E" w:rsidP="003905B3">
      <w:pPr>
        <w:jc w:val="both"/>
      </w:pPr>
      <w:r>
        <w:tab/>
        <w:t>Ворожцова С.Г.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ч.1 ст.7.19 КоАП РФ и назначить ему наказание в виде административного штрафа в размере 10 000 (десять тысяч) рубле</w:t>
      </w:r>
      <w:r>
        <w:t>й.</w:t>
      </w:r>
    </w:p>
    <w:p w:rsidR="00A77B3E" w:rsidP="003905B3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</w:t>
      </w:r>
      <w:r>
        <w:t>й казначейский счет 40102810645370000035, казначейский счет 03100643000000017500, лицевой счет 04752203230 в УФК по Республике Крым, код сводного реестра 35220323, ОКТМО 35656000, КБК 82811601073010019140, УИН 0410760300935001402307121, постановление № 5-9</w:t>
      </w:r>
      <w:r>
        <w:t>3-140/2023.</w:t>
      </w:r>
    </w:p>
    <w:p w:rsidR="00A77B3E" w:rsidP="003905B3">
      <w:pPr>
        <w:ind w:firstLine="720"/>
        <w:jc w:val="both"/>
      </w:pPr>
      <w:r>
        <w:t>Разъяснить Ворожцову С.Г.,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>
        <w:t>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905B3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</w:t>
      </w:r>
      <w:r>
        <w:t>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3905B3">
      <w:pPr>
        <w:ind w:firstLine="720"/>
        <w:jc w:val="both"/>
      </w:pPr>
      <w:r>
        <w:t>Разъяснить Ворожцову С.Г., что в случае неуплаты штрафа он может быть привлечен к администрати</w:t>
      </w:r>
      <w:r>
        <w:t>вной ответственности за несвоевременную уплату штрафа по ч. 1 ст. 20.25 КоАП РФ.</w:t>
      </w:r>
    </w:p>
    <w:p w:rsidR="00A77B3E" w:rsidP="003905B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</w:t>
      </w:r>
      <w:r>
        <w:t xml:space="preserve"> копии постановления.</w:t>
      </w:r>
    </w:p>
    <w:p w:rsidR="00A77B3E" w:rsidP="003905B3">
      <w:pPr>
        <w:jc w:val="both"/>
      </w:pPr>
    </w:p>
    <w:p w:rsidR="00A77B3E" w:rsidP="003905B3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 xml:space="preserve">подпись      </w:t>
      </w:r>
      <w:r>
        <w:tab/>
      </w:r>
      <w:r>
        <w:tab/>
      </w:r>
      <w:r>
        <w:tab/>
      </w:r>
      <w:r>
        <w:tab/>
        <w:t xml:space="preserve">      </w:t>
      </w:r>
      <w:r>
        <w:t>И.В. Солодченко</w:t>
      </w:r>
    </w:p>
    <w:p w:rsidR="00A77B3E" w:rsidP="003905B3">
      <w:pPr>
        <w:jc w:val="both"/>
      </w:pPr>
    </w:p>
    <w:p w:rsidR="00A77B3E" w:rsidP="003905B3">
      <w:pPr>
        <w:jc w:val="both"/>
      </w:pPr>
    </w:p>
    <w:p w:rsidR="00A77B3E" w:rsidP="003905B3">
      <w:pPr>
        <w:jc w:val="both"/>
      </w:pPr>
    </w:p>
    <w:p w:rsidR="00A77B3E" w:rsidP="003905B3">
      <w:pPr>
        <w:jc w:val="both"/>
      </w:pPr>
    </w:p>
    <w:sectPr w:rsidSect="003905B3">
      <w:pgSz w:w="12240" w:h="15840"/>
      <w:pgMar w:top="426" w:right="333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B3"/>
    <w:rsid w:val="003905B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