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16E3D">
      <w:pPr>
        <w:jc w:val="right"/>
      </w:pPr>
      <w:r>
        <w:t>УИД 91MS0093-01-2023-000461-40</w:t>
      </w:r>
    </w:p>
    <w:p w:rsidR="00A77B3E" w:rsidP="00016E3D">
      <w:pPr>
        <w:jc w:val="right"/>
      </w:pPr>
      <w:r>
        <w:t>Дело 5-93-141/2023</w:t>
      </w:r>
    </w:p>
    <w:p w:rsidR="00A77B3E" w:rsidP="00016E3D">
      <w:pPr>
        <w:jc w:val="both"/>
      </w:pPr>
    </w:p>
    <w:p w:rsidR="00A77B3E" w:rsidP="00016E3D">
      <w:pPr>
        <w:jc w:val="center"/>
      </w:pPr>
      <w:r>
        <w:t>П О С Т А Н О В Л Е Н И Е</w:t>
      </w:r>
    </w:p>
    <w:p w:rsidR="00A77B3E" w:rsidP="00016E3D">
      <w:pPr>
        <w:jc w:val="both"/>
      </w:pPr>
    </w:p>
    <w:p w:rsidR="00A77B3E" w:rsidP="00016E3D">
      <w:pPr>
        <w:ind w:firstLine="720"/>
        <w:jc w:val="both"/>
      </w:pPr>
      <w:r>
        <w:t xml:space="preserve">25 апреля 2023 года                 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16E3D">
      <w:pPr>
        <w:jc w:val="both"/>
      </w:pPr>
    </w:p>
    <w:p w:rsidR="00A77B3E" w:rsidP="00016E3D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</w:t>
      </w:r>
      <w:r>
        <w:t xml:space="preserve"> И.В., рассмотрев в открытом судебном заседании дело об административном правонарушении, в отношении </w:t>
      </w:r>
      <w:r>
        <w:t>Таланова</w:t>
      </w:r>
      <w:r>
        <w:t xml:space="preserve"> А.А.</w:t>
      </w:r>
      <w:r>
        <w:t>, ПАСПОРТНЫЕ ДАННЫЕ</w:t>
      </w:r>
      <w:r>
        <w:t>, не женатого, со слов не работающего, зарегистрированного и фактически п</w:t>
      </w:r>
      <w:r>
        <w:t>роживающего по адресу: АДРЕС</w:t>
      </w:r>
      <w:r>
        <w:t>,</w:t>
      </w:r>
    </w:p>
    <w:p w:rsidR="00A77B3E" w:rsidP="00016E3D">
      <w:pPr>
        <w:ind w:firstLine="720"/>
        <w:jc w:val="both"/>
      </w:pPr>
      <w:r>
        <w:t>привлекаемой к административной ответственности по ч.1 ст.6.9 КоАП РФ,</w:t>
      </w:r>
    </w:p>
    <w:p w:rsidR="00A77B3E" w:rsidP="00016E3D">
      <w:pPr>
        <w:jc w:val="both"/>
      </w:pPr>
    </w:p>
    <w:p w:rsidR="00A77B3E" w:rsidP="00016E3D">
      <w:pPr>
        <w:jc w:val="center"/>
      </w:pPr>
      <w:r>
        <w:t>У С Т А Н О В И Л:</w:t>
      </w:r>
    </w:p>
    <w:p w:rsidR="00A77B3E" w:rsidP="00016E3D">
      <w:pPr>
        <w:jc w:val="both"/>
      </w:pPr>
    </w:p>
    <w:p w:rsidR="00A77B3E" w:rsidP="00016E3D">
      <w:pPr>
        <w:ind w:firstLine="720"/>
        <w:jc w:val="both"/>
      </w:pPr>
      <w:r>
        <w:t>ДАТА</w:t>
      </w:r>
      <w:r>
        <w:t xml:space="preserve"> в ВРЕМЯ</w:t>
      </w:r>
      <w:r>
        <w:t xml:space="preserve"> Таланов А.А., находясь по адресу: АДРЕС</w:t>
      </w:r>
      <w:r>
        <w:t>, не выполнил законное требование уполномоченного должностного лица о прохож</w:t>
      </w:r>
      <w:r>
        <w:t>дении медицинского освидетельствования на состояние опьянения, так как имелись достаточные основания полагать, что Таланов А.А. употребил наркотические средства без назначения врача, тем самым совершил административное правонарушение, ответственность за ко</w:t>
      </w:r>
      <w:r>
        <w:t>торое предусмотрена ч. 1 ст. 6.9 КоАП РФ.</w:t>
      </w:r>
    </w:p>
    <w:p w:rsidR="00A77B3E" w:rsidP="00016E3D">
      <w:pPr>
        <w:ind w:firstLine="720"/>
        <w:jc w:val="both"/>
      </w:pPr>
      <w:r>
        <w:t xml:space="preserve">В судебном заседании Таланов А.А. вину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016E3D">
      <w:pPr>
        <w:ind w:firstLine="720"/>
        <w:jc w:val="both"/>
      </w:pPr>
      <w:r>
        <w:t>Судья, выслушав лицо, привлекаемое к адми</w:t>
      </w:r>
      <w:r>
        <w:t xml:space="preserve">нистративной ответственности, исследовав материалы дела об административном правонарушении, находит вину </w:t>
      </w:r>
      <w:r>
        <w:t>Таланова</w:t>
      </w:r>
      <w:r>
        <w:t xml:space="preserve"> А.А. в совершении правонарушения, ответственность за которое предусмотрена ч. 1 ст. 6.9 КоАП РФ, установленной и доказанной, его вина подтверж</w:t>
      </w:r>
      <w:r>
        <w:t>дается совокупностью собранных по делу доказательств:</w:t>
      </w:r>
    </w:p>
    <w:p w:rsidR="00A77B3E" w:rsidP="00016E3D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Таланов А.А., находясь по адресу: АДРЕС</w:t>
      </w:r>
      <w:r>
        <w:t>, не выполнил законное требование уполномоченного должн</w:t>
      </w:r>
      <w:r>
        <w:t>остного лица о прохождении медицинского освидетельствования на состояние опьянения, так как имелись достаточные основания полагать, что Таланов А.А. употребил наркотические средства без назначения врача (л.д.1);</w:t>
      </w:r>
    </w:p>
    <w:p w:rsidR="00A77B3E" w:rsidP="00016E3D">
      <w:pPr>
        <w:ind w:firstLine="720"/>
        <w:jc w:val="both"/>
      </w:pPr>
      <w:r>
        <w:t>- копией протокола принятия заявления о прес</w:t>
      </w:r>
      <w:r>
        <w:t xml:space="preserve">туплении </w:t>
      </w:r>
      <w:r>
        <w:t>от</w:t>
      </w:r>
      <w:r>
        <w:t xml:space="preserve"> ДАТА</w:t>
      </w:r>
      <w:r>
        <w:t xml:space="preserve"> (л.д.2); </w:t>
      </w:r>
    </w:p>
    <w:p w:rsidR="00A77B3E" w:rsidP="00016E3D">
      <w:pPr>
        <w:ind w:firstLine="720"/>
        <w:jc w:val="both"/>
      </w:pPr>
      <w:r>
        <w:t xml:space="preserve">- копией протокола разъяснения заявителю содержания ст.306 УК РФ </w:t>
      </w:r>
      <w:r>
        <w:t>от</w:t>
      </w:r>
      <w:r>
        <w:t xml:space="preserve"> ДАТА</w:t>
      </w:r>
      <w:r>
        <w:t xml:space="preserve"> (л.д.3); </w:t>
      </w:r>
    </w:p>
    <w:p w:rsidR="00A77B3E" w:rsidP="00016E3D">
      <w:pPr>
        <w:ind w:firstLine="720"/>
        <w:jc w:val="both"/>
      </w:pPr>
      <w:r>
        <w:t>- копией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(л.д.4-5);</w:t>
      </w:r>
    </w:p>
    <w:p w:rsidR="00A77B3E" w:rsidP="00016E3D">
      <w:pPr>
        <w:ind w:firstLine="720"/>
        <w:jc w:val="both"/>
      </w:pPr>
      <w:r>
        <w:t xml:space="preserve">- копией письменных объяснений </w:t>
      </w:r>
      <w:r>
        <w:t>Таланова</w:t>
      </w:r>
      <w:r>
        <w:t xml:space="preserve"> А.А. </w:t>
      </w:r>
      <w:r>
        <w:t>от</w:t>
      </w:r>
      <w:r>
        <w:t xml:space="preserve"> ДАТА</w:t>
      </w:r>
      <w:r>
        <w:t xml:space="preserve"> (л.д.6);  </w:t>
      </w:r>
    </w:p>
    <w:p w:rsidR="00A77B3E" w:rsidP="00016E3D">
      <w:pPr>
        <w:ind w:firstLine="720"/>
        <w:jc w:val="both"/>
      </w:pPr>
      <w:r>
        <w:t>- протоколом НОМЕР</w:t>
      </w:r>
      <w:r>
        <w:t xml:space="preserve"> о </w:t>
      </w:r>
      <w:r>
        <w:t xml:space="preserve">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Таланов А.А. направлен для прохождения медицинского освидетельствования на состояние опьянения при наличии признаков опьянения: поведение, не соответствующее о</w:t>
      </w:r>
      <w:r>
        <w:t>бстановке, от прохождения медицинского освидетельствования Таланов А.А. отказался (л.д.9);</w:t>
      </w:r>
    </w:p>
    <w:p w:rsidR="00A77B3E" w:rsidP="00016E3D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Таланов А.А. от </w:t>
      </w:r>
      <w:r>
        <w:t xml:space="preserve">медицинского освидетельствования отказался (л.д.10); </w:t>
      </w:r>
    </w:p>
    <w:p w:rsidR="00A77B3E" w:rsidP="00016E3D">
      <w:pPr>
        <w:ind w:firstLine="720"/>
        <w:jc w:val="both"/>
      </w:pPr>
      <w:r>
        <w:t xml:space="preserve">- письменными объяснениями </w:t>
      </w:r>
      <w:r>
        <w:t>Таланова</w:t>
      </w:r>
      <w:r>
        <w:t xml:space="preserve"> А.А. </w:t>
      </w:r>
      <w:r>
        <w:t>от</w:t>
      </w:r>
      <w:r>
        <w:t xml:space="preserve"> ДАТА</w:t>
      </w:r>
      <w:r>
        <w:t xml:space="preserve"> (л.д.11); </w:t>
      </w:r>
    </w:p>
    <w:p w:rsidR="00A77B3E" w:rsidP="00016E3D">
      <w:pPr>
        <w:ind w:firstLine="720"/>
        <w:jc w:val="both"/>
      </w:pPr>
      <w:r>
        <w:t>- протоколом НОМЕР</w:t>
      </w:r>
      <w:r>
        <w:t xml:space="preserve"> о доставлении лица, </w:t>
      </w:r>
      <w:r>
        <w:t>совершившего</w:t>
      </w:r>
      <w:r>
        <w:t xml:space="preserve"> административное правонарушение от  ДАТА</w:t>
      </w:r>
      <w:r>
        <w:t>, согласно которому ДАТА</w:t>
      </w:r>
      <w:r>
        <w:t xml:space="preserve"> в ВРЕМЯ</w:t>
      </w:r>
      <w:r>
        <w:t xml:space="preserve"> Тала</w:t>
      </w:r>
      <w:r>
        <w:t xml:space="preserve">нов А.А. доставлен в ОМВД России по Черноморскому району (л.д.12); </w:t>
      </w:r>
    </w:p>
    <w:p w:rsidR="00A77B3E" w:rsidP="00016E3D">
      <w:pPr>
        <w:ind w:firstLine="720"/>
        <w:jc w:val="both"/>
      </w:pPr>
      <w:r>
        <w:t>- протоколом НОМЕР</w:t>
      </w:r>
      <w:r>
        <w:t xml:space="preserve"> об административном задержании </w:t>
      </w:r>
      <w:r>
        <w:t>от</w:t>
      </w:r>
      <w:r>
        <w:t xml:space="preserve"> ДАТА</w:t>
      </w:r>
      <w:r>
        <w:t xml:space="preserve"> (л.д.13); </w:t>
      </w:r>
    </w:p>
    <w:p w:rsidR="00A77B3E" w:rsidP="00016E3D">
      <w:pPr>
        <w:ind w:firstLine="720"/>
        <w:jc w:val="both"/>
      </w:pPr>
      <w:r>
        <w:t>- протоколом НОМЕР</w:t>
      </w:r>
      <w:r>
        <w:t xml:space="preserve"> о личном досмотре, досмотре вещей, находящихся при физическом лице </w:t>
      </w:r>
      <w:r>
        <w:t>от</w:t>
      </w:r>
      <w:r>
        <w:t xml:space="preserve"> ДАТА</w:t>
      </w:r>
      <w:r>
        <w:t xml:space="preserve"> (л.д.16).</w:t>
      </w:r>
    </w:p>
    <w:p w:rsidR="00A77B3E" w:rsidP="00016E3D">
      <w:pPr>
        <w:ind w:firstLine="720"/>
        <w:jc w:val="both"/>
      </w:pPr>
      <w:r>
        <w:t>О</w:t>
      </w:r>
      <w:r>
        <w:t xml:space="preserve">ценивая в совокупности, исследованные по делу доказательства, суд приходит к выводу о том, что вина </w:t>
      </w:r>
      <w:r>
        <w:t>Таланова</w:t>
      </w:r>
      <w:r>
        <w:t xml:space="preserve"> А.А. в совершении административного правонарушения установлена, и его действия правильно квалифицированы по ч.1 ст.6.9 КоАП РФ, поскольку она не вы</w:t>
      </w:r>
      <w:r>
        <w:t xml:space="preserve">полнила законное требование уполномоченного должностного лица о прохождении медицинского освидетельствования на состояние опьянения, при наличии </w:t>
      </w:r>
      <w:r>
        <w:t>достаточных оснований полагать, что правонарушитель потребила наркотические</w:t>
      </w:r>
      <w:r>
        <w:t xml:space="preserve"> средства или психотропные вещества </w:t>
      </w:r>
      <w:r>
        <w:t xml:space="preserve">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016E3D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Таланову</w:t>
      </w:r>
      <w:r>
        <w:t xml:space="preserve"> А.А. суд принимает во внимание характер совершенного правонарушения и общественную опасно</w:t>
      </w:r>
      <w:r>
        <w:t>сть, личность виновного, его имущественное положение, обстоятельства смягчающие административную ответственность, к которым суд относит, раскаяние лица совершившего правонарушение, отсутствие обстоятельств, отягчающих административную ответственность, и сч</w:t>
      </w:r>
      <w:r>
        <w:t xml:space="preserve">итает необходимым назначить наказание в виде административного штрафа, в пределах санкции статьи.  </w:t>
      </w:r>
    </w:p>
    <w:p w:rsidR="00A77B3E" w:rsidP="00016E3D">
      <w:pPr>
        <w:ind w:firstLine="720"/>
        <w:jc w:val="both"/>
      </w:pPr>
      <w:r>
        <w:t xml:space="preserve">В соответствие с ч. 2.1 ст. 4.1 КоАП РФ при назначении административного наказания за совершение административных правонарушений в области законодательства </w:t>
      </w:r>
      <w:r>
        <w:t xml:space="preserve">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</w:t>
      </w:r>
      <w:r>
        <w:t>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016E3D">
      <w:pPr>
        <w:ind w:firstLine="720"/>
        <w:jc w:val="both"/>
      </w:pPr>
      <w:r>
        <w:t>Учитывая обстоятельства, смягчающие административную</w:t>
      </w:r>
      <w:r>
        <w:t xml:space="preserve">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 об</w:t>
      </w:r>
      <w:r>
        <w:t>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016E3D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016E3D">
      <w:pPr>
        <w:jc w:val="both"/>
      </w:pPr>
    </w:p>
    <w:p w:rsidR="00A77B3E" w:rsidP="00016E3D">
      <w:pPr>
        <w:jc w:val="center"/>
      </w:pPr>
      <w:r>
        <w:t>П О</w:t>
      </w:r>
      <w:r>
        <w:t xml:space="preserve"> С Т А Н О В И Л:</w:t>
      </w:r>
    </w:p>
    <w:p w:rsidR="00A77B3E" w:rsidP="00016E3D">
      <w:pPr>
        <w:jc w:val="both"/>
      </w:pPr>
    </w:p>
    <w:p w:rsidR="00A77B3E" w:rsidP="00016E3D">
      <w:pPr>
        <w:ind w:firstLine="720"/>
        <w:jc w:val="both"/>
      </w:pPr>
      <w:r>
        <w:t>Таланова</w:t>
      </w:r>
      <w:r>
        <w:t xml:space="preserve"> А.А.</w:t>
      </w:r>
      <w:r>
        <w:t>, ПАСПОРТНЫЕ ДАННЫЕ</w:t>
      </w:r>
      <w:r>
        <w:t>, признать  виновным  в совершении правонарушения, предусмотренного ч.1 ст.6.9 КоАП РФ и подвергнуть административному наказанию в виде административного ш</w:t>
      </w:r>
      <w:r>
        <w:t xml:space="preserve">трафа в размере 4 000 (четыре тысячи) рублей. </w:t>
      </w:r>
    </w:p>
    <w:p w:rsidR="00A77B3E" w:rsidP="00016E3D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</w:t>
      </w:r>
      <w:r>
        <w:t>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</w:t>
      </w:r>
      <w:r>
        <w:t>001412306158, постановление №5-93-141/2023.</w:t>
      </w:r>
    </w:p>
    <w:p w:rsidR="00A77B3E" w:rsidP="00016E3D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16E3D">
      <w:pPr>
        <w:ind w:firstLine="720"/>
        <w:jc w:val="both"/>
      </w:pPr>
      <w:r>
        <w:t xml:space="preserve">Разъяснить </w:t>
      </w:r>
      <w:r>
        <w:t>Таланову</w:t>
      </w:r>
      <w:r>
        <w:t xml:space="preserve"> А.А., что в случае неуплаты штрафа он может быть привлечен к административной </w:t>
      </w:r>
      <w:r>
        <w:t>ответственности за несвоевременную уплату штрафа по ч. 1 ст. 20.25 КоАП РФ.</w:t>
      </w:r>
    </w:p>
    <w:p w:rsidR="00A77B3E" w:rsidP="00016E3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016E3D">
      <w:pPr>
        <w:jc w:val="both"/>
      </w:pPr>
    </w:p>
    <w:p w:rsidR="00A77B3E" w:rsidP="00016E3D">
      <w:pPr>
        <w:ind w:firstLine="720"/>
        <w:jc w:val="both"/>
      </w:pPr>
      <w:r>
        <w:t>Мирово</w:t>
      </w:r>
      <w:r>
        <w:t xml:space="preserve">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И.В. Солодченко</w:t>
      </w:r>
    </w:p>
    <w:p w:rsidR="00A77B3E" w:rsidP="00016E3D">
      <w:pPr>
        <w:jc w:val="both"/>
      </w:pPr>
    </w:p>
    <w:sectPr w:rsidSect="00016E3D">
      <w:pgSz w:w="12240" w:h="15840"/>
      <w:pgMar w:top="426" w:right="33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3D"/>
    <w:rsid w:val="00016E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