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504DE" w:rsidP="007504DE">
      <w:pPr>
        <w:jc w:val="right"/>
      </w:pPr>
      <w:r>
        <w:t>Дело № 5- 93-150/2017</w:t>
      </w:r>
    </w:p>
    <w:p w:rsidR="00A77B3E" w:rsidRDefault="007504DE"/>
    <w:p w:rsidR="00A77B3E" w:rsidRDefault="007504DE"/>
    <w:p w:rsidR="00A77B3E" w:rsidRDefault="007504DE" w:rsidP="007504D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7504DE"/>
    <w:p w:rsidR="00A77B3E" w:rsidRDefault="007504DE">
      <w:r>
        <w:t xml:space="preserve">22  мая 2017 года                                                </w:t>
      </w:r>
      <w:proofErr w:type="spellStart"/>
      <w:r>
        <w:t>пгт</w:t>
      </w:r>
      <w:proofErr w:type="gramStart"/>
      <w:r>
        <w:t>.Ч</w:t>
      </w:r>
      <w:proofErr w:type="gramEnd"/>
      <w:r>
        <w:t>ерноморское</w:t>
      </w:r>
      <w:proofErr w:type="spellEnd"/>
      <w:r>
        <w:t>, Республика Крым</w:t>
      </w:r>
    </w:p>
    <w:p w:rsidR="007504DE" w:rsidRDefault="007504DE"/>
    <w:p w:rsidR="00A77B3E" w:rsidRDefault="007504DE" w:rsidP="007504DE">
      <w:pPr>
        <w:jc w:val="both"/>
      </w:pPr>
      <w:proofErr w:type="gramStart"/>
      <w:r>
        <w:t>Мировой судья судебного участка №92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заседании дело об административном правонарушении, предус</w:t>
      </w:r>
      <w:r>
        <w:t xml:space="preserve">мотренном ч.1 ст.20.25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работающий электриком в наименование организации, холостого, зарегистрированного и проживающего по адресу: адрес, привлекаемого к административной ответственности</w:t>
      </w:r>
      <w:proofErr w:type="gramEnd"/>
      <w:r>
        <w:t xml:space="preserve"> по ч. 1 ст. 20.25 </w:t>
      </w:r>
      <w:proofErr w:type="spellStart"/>
      <w:r>
        <w:t>КоАП</w:t>
      </w:r>
      <w:proofErr w:type="spellEnd"/>
      <w:r>
        <w:t xml:space="preserve"> РФ,</w:t>
      </w:r>
      <w:r>
        <w:t xml:space="preserve"> </w:t>
      </w:r>
    </w:p>
    <w:p w:rsidR="00A77B3E" w:rsidRDefault="007504DE" w:rsidP="007504DE">
      <w:pPr>
        <w:jc w:val="both"/>
      </w:pPr>
    </w:p>
    <w:p w:rsidR="00A77B3E" w:rsidRDefault="007504DE" w:rsidP="007504DE">
      <w:pPr>
        <w:jc w:val="center"/>
      </w:pPr>
      <w:r>
        <w:t>У С Т А Н О В И Л:</w:t>
      </w: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  <w:r>
        <w:t xml:space="preserve"> </w:t>
      </w:r>
      <w:r>
        <w:tab/>
        <w:t xml:space="preserve">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ОГИБДД России по адрес № 18810023160006344028 от дата, вступившего в законную силу дата.  </w:t>
      </w:r>
    </w:p>
    <w:p w:rsidR="00A77B3E" w:rsidRDefault="007504DE" w:rsidP="007504DE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RDefault="007504DE" w:rsidP="007504DE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7504DE" w:rsidP="007504DE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частью 1 статьи 20.25 Кодекса РФ об административных пр</w:t>
      </w:r>
      <w:r>
        <w:t xml:space="preserve">авонарушениях, установлена. </w:t>
      </w:r>
    </w:p>
    <w:p w:rsidR="00A77B3E" w:rsidRDefault="007504DE" w:rsidP="007504D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7504DE" w:rsidP="007504D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61 АГ телефон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</w:t>
      </w:r>
      <w:r>
        <w:t xml:space="preserve"> по уплате штрафа в размере сумма, который был ему назначен по постановлению № 18810023160006344028 от дата, вступившего в законную силу дата (л.д.1);</w:t>
      </w:r>
    </w:p>
    <w:p w:rsidR="00A77B3E" w:rsidRDefault="007504DE" w:rsidP="007504DE">
      <w:pPr>
        <w:jc w:val="both"/>
      </w:pPr>
      <w:r>
        <w:t>- копией постановления № 18810023160006344028 от дата, вступившего в законную силу дата (л.д.2).</w:t>
      </w:r>
    </w:p>
    <w:p w:rsidR="00A77B3E" w:rsidRDefault="007504DE" w:rsidP="007504DE">
      <w:pPr>
        <w:jc w:val="both"/>
      </w:pPr>
      <w:r>
        <w:t>- копией</w:t>
      </w:r>
      <w:r>
        <w:t xml:space="preserve"> паспорта на имя </w:t>
      </w:r>
      <w:proofErr w:type="spellStart"/>
      <w:r>
        <w:t>фио</w:t>
      </w:r>
      <w:proofErr w:type="spellEnd"/>
      <w:r>
        <w:t xml:space="preserve">, </w:t>
      </w:r>
      <w:r>
        <w:t>паспортные данные (</w:t>
      </w:r>
      <w:proofErr w:type="gramStart"/>
      <w:r>
        <w:t>л</w:t>
      </w:r>
      <w:proofErr w:type="gramEnd"/>
      <w:r>
        <w:t>.д.3).</w:t>
      </w:r>
    </w:p>
    <w:p w:rsidR="00A77B3E" w:rsidRDefault="007504DE" w:rsidP="007504DE">
      <w:pPr>
        <w:jc w:val="both"/>
      </w:pPr>
      <w:r>
        <w:t xml:space="preserve"> </w:t>
      </w:r>
      <w:r>
        <w:tab/>
        <w:t>Обстоятельств смягчающих и отягчающих административную ответственность, судом не установлено.</w:t>
      </w:r>
      <w:r>
        <w:tab/>
      </w:r>
    </w:p>
    <w:p w:rsidR="00A77B3E" w:rsidRDefault="007504DE" w:rsidP="007504DE">
      <w:pPr>
        <w:jc w:val="both"/>
      </w:pPr>
      <w:r>
        <w:t xml:space="preserve">      При назначении наказания суд учитывает характер совершенного правонарушения, личность виновного, и считае</w:t>
      </w:r>
      <w:r>
        <w:t>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7504DE" w:rsidP="007504DE">
      <w:pPr>
        <w:jc w:val="both"/>
      </w:pPr>
      <w:r>
        <w:lastRenderedPageBreak/>
        <w:t xml:space="preserve">      На основании </w:t>
      </w:r>
      <w:proofErr w:type="gramStart"/>
      <w:r>
        <w:t>изложенного</w:t>
      </w:r>
      <w:proofErr w:type="gramEnd"/>
      <w:r>
        <w:t xml:space="preserve">, руководствуясь ст.29.7-29.11 </w:t>
      </w:r>
      <w:proofErr w:type="spellStart"/>
      <w:r>
        <w:t>КоАП</w:t>
      </w:r>
      <w:proofErr w:type="spellEnd"/>
      <w:r>
        <w:t xml:space="preserve"> РФ,   мировой судья,         </w:t>
      </w:r>
    </w:p>
    <w:p w:rsidR="00A77B3E" w:rsidRDefault="007504DE" w:rsidP="007504DE">
      <w:pPr>
        <w:jc w:val="center"/>
      </w:pPr>
      <w:r>
        <w:t>ПОСТАНОВИЛ:</w:t>
      </w: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признать виновным в совершен</w:t>
      </w:r>
      <w:r>
        <w:t xml:space="preserve">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7504DE" w:rsidP="007504DE">
      <w:pPr>
        <w:jc w:val="both"/>
      </w:pPr>
      <w:r>
        <w:t>Реквизиты для уплаты штрафа: получатель ИНН телефон, КПП телефон, УФК (ОМВД России по адрес), КБК 18811643000016000140, Ба</w:t>
      </w:r>
      <w:r>
        <w:t>нк получателя отделение по адрес ЮГУ ЦБ РФ, БИК телефон, расчетный счет 40101810335100010001, УИН 18810491173100000667.</w:t>
      </w:r>
    </w:p>
    <w:p w:rsidR="00A77B3E" w:rsidRDefault="007504DE" w:rsidP="007504DE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</w:t>
      </w:r>
      <w:r>
        <w:t>я в законную силу.</w:t>
      </w:r>
    </w:p>
    <w:p w:rsidR="00A77B3E" w:rsidRDefault="007504DE" w:rsidP="007504DE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</w:t>
      </w:r>
      <w:r>
        <w:t xml:space="preserve">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7504DE" w:rsidP="007504DE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</w:t>
      </w:r>
      <w:r>
        <w:t xml:space="preserve">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  <w:r>
        <w:t xml:space="preserve">           Мировой судья </w:t>
      </w:r>
      <w:r>
        <w:tab/>
      </w:r>
      <w:r>
        <w:tab/>
        <w:t xml:space="preserve">     </w:t>
      </w:r>
      <w:r>
        <w:tab/>
        <w:t xml:space="preserve">                    </w:t>
      </w:r>
      <w:r>
        <w:tab/>
        <w:t xml:space="preserve">            Байбарза О.В.</w:t>
      </w:r>
    </w:p>
    <w:p w:rsidR="007504DE" w:rsidRDefault="007504DE" w:rsidP="007504DE">
      <w:pPr>
        <w:jc w:val="both"/>
      </w:pPr>
    </w:p>
    <w:p w:rsidR="007504DE" w:rsidRDefault="007504DE" w:rsidP="007504DE">
      <w:pPr>
        <w:jc w:val="both"/>
      </w:pPr>
      <w:r>
        <w:t xml:space="preserve">           Согласовано</w:t>
      </w:r>
    </w:p>
    <w:p w:rsidR="007504DE" w:rsidRDefault="007504DE" w:rsidP="007504DE">
      <w:pPr>
        <w:jc w:val="both"/>
      </w:pPr>
    </w:p>
    <w:p w:rsidR="007504DE" w:rsidRDefault="007504DE" w:rsidP="007504DE">
      <w:pPr>
        <w:jc w:val="both"/>
      </w:pPr>
      <w:r>
        <w:t xml:space="preserve">           Мировой судья                                                                       Солодченко И.В.</w:t>
      </w: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</w:p>
    <w:p w:rsidR="00A77B3E" w:rsidRDefault="007504DE" w:rsidP="007504DE">
      <w:pPr>
        <w:jc w:val="both"/>
      </w:pPr>
    </w:p>
    <w:sectPr w:rsidR="00A77B3E" w:rsidSect="009822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257"/>
    <w:rsid w:val="007504DE"/>
    <w:rsid w:val="0098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2017-06-16T13:13:00Z</dcterms:created>
  <dcterms:modified xsi:type="dcterms:W3CDTF">2017-06-16T13:17:00Z</dcterms:modified>
</cp:coreProperties>
</file>