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C239B">
      <w:pPr>
        <w:jc w:val="right"/>
      </w:pPr>
      <w:r>
        <w:t>УИД 91MS0093-01-2023-000476-92</w:t>
      </w:r>
    </w:p>
    <w:p w:rsidR="00A77B3E" w:rsidP="009C239B">
      <w:pPr>
        <w:jc w:val="right"/>
      </w:pPr>
      <w:r>
        <w:t>Дело №5-93-150/2023</w:t>
      </w:r>
    </w:p>
    <w:p w:rsidR="00A77B3E" w:rsidP="009C239B">
      <w:pPr>
        <w:jc w:val="both"/>
      </w:pPr>
    </w:p>
    <w:p w:rsidR="00A77B3E" w:rsidP="009C239B">
      <w:pPr>
        <w:jc w:val="center"/>
      </w:pPr>
      <w:r>
        <w:t>П О С Т А Н О В Л Е Н И Е</w:t>
      </w:r>
    </w:p>
    <w:p w:rsidR="00A77B3E" w:rsidP="009C239B">
      <w:pPr>
        <w:jc w:val="both"/>
      </w:pPr>
    </w:p>
    <w:p w:rsidR="00A77B3E" w:rsidP="009C239B">
      <w:pPr>
        <w:ind w:firstLine="720"/>
        <w:jc w:val="both"/>
      </w:pPr>
      <w:r>
        <w:t xml:space="preserve">29 мая 2023 года                                        </w:t>
      </w:r>
      <w:r>
        <w:tab/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9C239B">
      <w:pPr>
        <w:jc w:val="both"/>
      </w:pPr>
    </w:p>
    <w:p w:rsidR="00A77B3E" w:rsidP="009C239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</w:t>
      </w:r>
      <w:r>
        <w:t>Абдураманова</w:t>
      </w:r>
      <w:r>
        <w:t xml:space="preserve"> С.М.</w:t>
      </w:r>
      <w:r>
        <w:t>, ПАСПОРТНЫЕ ДАННЫЕ</w:t>
      </w:r>
      <w:r>
        <w:t>, женатого, со слов имеющего на иждивении троих несовершеннолетних детей, со слов не работающего, зарегистрированного и фактически проживающего по адресу</w:t>
      </w:r>
      <w:r>
        <w:t>: АДРЕС</w:t>
      </w:r>
      <w:r>
        <w:t>,</w:t>
      </w:r>
    </w:p>
    <w:p w:rsidR="00A77B3E" w:rsidP="009C239B">
      <w:pPr>
        <w:jc w:val="both"/>
      </w:pPr>
      <w:r>
        <w:t xml:space="preserve"> </w:t>
      </w:r>
      <w:r>
        <w:tab/>
      </w:r>
      <w:r>
        <w:t>в совершении административного п</w:t>
      </w:r>
      <w:r>
        <w:t>равонарушения, предусмотренного ч.1 ст. 14.1 КоАП РФ,</w:t>
      </w:r>
    </w:p>
    <w:p w:rsidR="009C239B" w:rsidP="009C239B">
      <w:pPr>
        <w:jc w:val="both"/>
      </w:pPr>
    </w:p>
    <w:p w:rsidR="00A77B3E" w:rsidP="009C239B">
      <w:pPr>
        <w:jc w:val="center"/>
      </w:pPr>
      <w:r>
        <w:t>У С Т А Н О В И Л:</w:t>
      </w:r>
    </w:p>
    <w:p w:rsidR="00A77B3E" w:rsidP="009C239B">
      <w:pPr>
        <w:jc w:val="both"/>
      </w:pPr>
    </w:p>
    <w:p w:rsidR="00A77B3E" w:rsidP="009C239B">
      <w:pPr>
        <w:ind w:firstLine="720"/>
        <w:jc w:val="both"/>
      </w:pPr>
      <w:r>
        <w:t>ДАТА</w:t>
      </w:r>
      <w:r>
        <w:t xml:space="preserve"> в ВРЕМЯ</w:t>
      </w:r>
      <w:r>
        <w:t xml:space="preserve"> сотрудниками ОГИБДД ОМВД России по Черноморскому району по адресу: АДРЕС </w:t>
      </w:r>
      <w:r>
        <w:t xml:space="preserve">был остановлен </w:t>
      </w:r>
      <w:r>
        <w:t>Абдураманов</w:t>
      </w:r>
      <w:r>
        <w:t xml:space="preserve"> С.М. управляющий автомобилем МАРКА ТРАНСПОРТНОГО СРЕДСТВА</w:t>
      </w:r>
      <w:r>
        <w:t>, государственный регистр</w:t>
      </w:r>
      <w:r>
        <w:t>ационный знак НОМЕР</w:t>
      </w:r>
      <w:r>
        <w:t>, который осуществлял перевозку пассажира ФИО</w:t>
      </w:r>
      <w:r>
        <w:t xml:space="preserve"> </w:t>
      </w:r>
      <w:r>
        <w:t>от</w:t>
      </w:r>
      <w:r>
        <w:t xml:space="preserve"> </w:t>
      </w:r>
      <w:r>
        <w:t>АДРЕС</w:t>
      </w:r>
      <w:r>
        <w:t xml:space="preserve"> за денежное вознаграждение в сумме СУММА</w:t>
      </w:r>
      <w:r>
        <w:t xml:space="preserve">, тем самым </w:t>
      </w:r>
      <w:r>
        <w:t>Абдураманов</w:t>
      </w:r>
      <w:r>
        <w:t xml:space="preserve"> С.М. осуществлял деятельность, направленную на систематическое получение прибыли от </w:t>
      </w:r>
      <w:r>
        <w:t>оказания услуг в виде перевозки пассажиров.</w:t>
      </w:r>
    </w:p>
    <w:p w:rsidR="00A77B3E" w:rsidP="009C239B">
      <w:pPr>
        <w:jc w:val="both"/>
      </w:pPr>
      <w:r>
        <w:t xml:space="preserve">        Своими действиями </w:t>
      </w:r>
      <w:r>
        <w:t>Абдураманов</w:t>
      </w:r>
      <w:r>
        <w:t xml:space="preserve"> С.М. совершил административное правонарушение, предусмотренное ч.1 ст.14.1 КоАП РФ, т.е. осуществление предпринимательской деятельности без государственной регистрации в каче</w:t>
      </w:r>
      <w:r>
        <w:t>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9C239B">
      <w:pPr>
        <w:ind w:firstLine="720"/>
        <w:jc w:val="both"/>
      </w:pPr>
      <w:r>
        <w:t xml:space="preserve">В судебное заседание </w:t>
      </w:r>
      <w:r>
        <w:t>Абдураманов</w:t>
      </w:r>
      <w:r>
        <w:t xml:space="preserve"> С.М. не явился, о времени и месте ув</w:t>
      </w:r>
      <w:r>
        <w:t xml:space="preserve">едомлен надлежаще, подал в суд заявление о рассмотрении дела без его участия, с протоколом согласен, вину признает в полном объеме, в содеянном раскаивается. </w:t>
      </w:r>
    </w:p>
    <w:p w:rsidR="00A77B3E" w:rsidP="009C239B">
      <w:pPr>
        <w:ind w:firstLine="720"/>
        <w:jc w:val="both"/>
      </w:pPr>
      <w:r>
        <w:t xml:space="preserve">При таких обстоятельствах, суд признает </w:t>
      </w:r>
      <w:r>
        <w:t>Абдураманова</w:t>
      </w:r>
      <w:r>
        <w:t xml:space="preserve"> С.М. надлежаще извещенным о времени и месте </w:t>
      </w:r>
      <w:r>
        <w:t>рассмотрения дела, и в соответствии с ч.2 ст.25.1 КоАП РФ полагает возможным рассмотреть дело в его отсутствие.</w:t>
      </w:r>
    </w:p>
    <w:p w:rsidR="00A77B3E" w:rsidP="009C239B">
      <w:pPr>
        <w:ind w:firstLine="720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</w:t>
      </w:r>
      <w:r>
        <w:t>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</w:t>
      </w:r>
      <w: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9C239B">
      <w:pPr>
        <w:ind w:firstLine="720"/>
        <w:jc w:val="both"/>
      </w:pPr>
      <w:r>
        <w:t xml:space="preserve">Виновность </w:t>
      </w:r>
      <w:r>
        <w:t>Абдураманова</w:t>
      </w:r>
      <w:r>
        <w:t xml:space="preserve"> С.М. в сове</w:t>
      </w:r>
      <w:r>
        <w:t>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9C239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сотрудниками ОГИБДД </w:t>
      </w:r>
      <w:r>
        <w:t>ОМВД России по Черноморскому району по адресу: АДРЕС</w:t>
      </w:r>
      <w:r>
        <w:t xml:space="preserve"> был остановлен </w:t>
      </w:r>
      <w:r>
        <w:t>Абдураманов</w:t>
      </w:r>
      <w:r>
        <w:t xml:space="preserve"> С.М. управляющий автомобилем МАРКА ТРАНСПОРТНОГО СРЕДСТВА</w:t>
      </w:r>
      <w:r>
        <w:t xml:space="preserve"> </w:t>
      </w:r>
      <w:r>
        <w:t>,</w:t>
      </w:r>
      <w:r>
        <w:t xml:space="preserve"> государственный регистрационный знак НОМЕР</w:t>
      </w:r>
      <w:r>
        <w:t>, который осуществлял перевозку пассажира ФИО</w:t>
      </w:r>
      <w:r>
        <w:t xml:space="preserve"> от АДРЕС</w:t>
      </w:r>
      <w:r>
        <w:t xml:space="preserve"> за де</w:t>
      </w:r>
      <w:r>
        <w:t>нежное вознаграждение в сумме СУММА</w:t>
      </w:r>
      <w:r>
        <w:t xml:space="preserve">, тем самым </w:t>
      </w:r>
      <w:r>
        <w:t>Абдураманов</w:t>
      </w:r>
      <w:r>
        <w:t xml:space="preserve"> С.М. осуществлял деятельность, направленную на систематическое получение прибыли от оказания услуг в виде перевозки пассажиров (л.д.1);</w:t>
      </w:r>
    </w:p>
    <w:p w:rsidR="00A77B3E" w:rsidP="009C239B">
      <w:pPr>
        <w:ind w:firstLine="720"/>
        <w:jc w:val="both"/>
      </w:pPr>
      <w:r>
        <w:t>- рапортом ст. ИДПС ГДПС ГИБДД ОМВД РФ по Черноморскому район</w:t>
      </w:r>
      <w:r>
        <w:t xml:space="preserve">у </w:t>
      </w:r>
      <w:r>
        <w:t>от</w:t>
      </w:r>
      <w:r>
        <w:t xml:space="preserve"> ДАТА</w:t>
      </w:r>
      <w:r>
        <w:t xml:space="preserve"> (л.д.2); </w:t>
      </w:r>
    </w:p>
    <w:p w:rsidR="00A77B3E" w:rsidP="009C239B">
      <w:pPr>
        <w:ind w:firstLine="720"/>
        <w:jc w:val="both"/>
      </w:pPr>
      <w:r>
        <w:t xml:space="preserve">- письменными объяснениями </w:t>
      </w:r>
      <w:r>
        <w:t>Абдураманова</w:t>
      </w:r>
      <w:r>
        <w:t xml:space="preserve"> С.М. </w:t>
      </w:r>
      <w:r>
        <w:t>от</w:t>
      </w:r>
      <w:r>
        <w:t xml:space="preserve"> ДАТА</w:t>
      </w:r>
      <w:r>
        <w:t xml:space="preserve"> (л.д.3); </w:t>
      </w:r>
    </w:p>
    <w:p w:rsidR="00A77B3E" w:rsidP="009C239B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9C239B">
      <w:pPr>
        <w:ind w:firstLine="720"/>
        <w:jc w:val="both"/>
      </w:pPr>
      <w:r>
        <w:t xml:space="preserve">- копией водительского удостоверения выданного на имя </w:t>
      </w:r>
      <w:r>
        <w:t>Абдураманова</w:t>
      </w:r>
      <w:r>
        <w:t xml:space="preserve"> С.М. (л.д.6);</w:t>
      </w:r>
    </w:p>
    <w:p w:rsidR="00A77B3E" w:rsidP="009C239B">
      <w:pPr>
        <w:ind w:firstLine="720"/>
        <w:jc w:val="both"/>
      </w:pPr>
      <w:r>
        <w:t>- копией свидетельства о регистрации</w:t>
      </w:r>
      <w:r>
        <w:t xml:space="preserve"> транспортного средства (л.д.7); </w:t>
      </w:r>
    </w:p>
    <w:p w:rsidR="00A77B3E" w:rsidP="009C239B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(л.д.8-9). </w:t>
      </w:r>
    </w:p>
    <w:p w:rsidR="00A77B3E" w:rsidP="009C239B">
      <w:pPr>
        <w:jc w:val="both"/>
      </w:pPr>
      <w:r>
        <w:t xml:space="preserve">          </w:t>
      </w:r>
      <w:r>
        <w:tab/>
      </w:r>
      <w:r>
        <w:t xml:space="preserve">Исследовав письменные материалы дела, суд приходит к выводу, о наличии в действиях </w:t>
      </w:r>
      <w:r>
        <w:t>Абдураманова</w:t>
      </w:r>
      <w:r>
        <w:t xml:space="preserve"> С.М. состава административного правон</w:t>
      </w:r>
      <w:r>
        <w:t>арушении, предусмотренного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</w:t>
      </w:r>
      <w:r>
        <w:t>ев, предусмотренных частью 2 статьи 14.17.1 настоящего Кодекса.</w:t>
      </w:r>
    </w:p>
    <w:p w:rsidR="00A77B3E" w:rsidP="009C239B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</w:t>
      </w:r>
      <w:r>
        <w:t xml:space="preserve"> достаточно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9C239B">
      <w:pPr>
        <w:ind w:firstLine="720"/>
        <w:jc w:val="both"/>
      </w:pPr>
      <w:r>
        <w:t xml:space="preserve">Назначая </w:t>
      </w:r>
      <w:r>
        <w:t>Абдураманову</w:t>
      </w:r>
      <w:r>
        <w:t xml:space="preserve"> С.М.</w:t>
      </w:r>
      <w:r>
        <w:t xml:space="preserve">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ответственность, к которым суд относит признание вины и раскаяние в</w:t>
      </w:r>
      <w:r>
        <w:t xml:space="preserve"> </w:t>
      </w:r>
      <w:r>
        <w:t>содеянном</w:t>
      </w:r>
      <w:r>
        <w:t xml:space="preserve">, отсутствие по делу обстоятельств отягчающих административную ответственность. </w:t>
      </w:r>
    </w:p>
    <w:p w:rsidR="00A77B3E" w:rsidP="009C239B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Абдураманов</w:t>
      </w:r>
      <w:r>
        <w:t xml:space="preserve"> С.М. подлежит административному наказанию</w:t>
      </w:r>
      <w:r>
        <w:t xml:space="preserve"> в виде административного штрафа, что предусмотрено санкцией ч.1 ст.14.1 КоАП РФ.</w:t>
      </w:r>
    </w:p>
    <w:p w:rsidR="00A77B3E" w:rsidP="009C239B">
      <w:pPr>
        <w:ind w:firstLine="720"/>
        <w:jc w:val="both"/>
      </w:pPr>
      <w:r>
        <w:t>Руководствуясь  29.9, 29.10 КоАП РФ, мировой судья</w:t>
      </w:r>
    </w:p>
    <w:p w:rsidR="00A77B3E" w:rsidP="009C239B">
      <w:pPr>
        <w:jc w:val="both"/>
      </w:pPr>
    </w:p>
    <w:p w:rsidR="00A77B3E" w:rsidP="009C239B">
      <w:pPr>
        <w:jc w:val="center"/>
      </w:pPr>
      <w:r>
        <w:t>ПОСТАНОВИЛ:</w:t>
      </w:r>
    </w:p>
    <w:p w:rsidR="00A77B3E" w:rsidP="009C239B">
      <w:pPr>
        <w:jc w:val="both"/>
      </w:pPr>
      <w:r>
        <w:tab/>
      </w:r>
    </w:p>
    <w:p w:rsidR="00A77B3E" w:rsidP="009C239B">
      <w:pPr>
        <w:ind w:firstLine="720"/>
        <w:jc w:val="both"/>
      </w:pPr>
      <w:r>
        <w:t>Абдураманова</w:t>
      </w:r>
      <w:r>
        <w:t xml:space="preserve"> С.М.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ст.14.1 КоАП РФ и назначить ему наказание в виде административного штрафа в размере 500 (пятьсот) рублей в доход государства.</w:t>
      </w:r>
    </w:p>
    <w:p w:rsidR="00A77B3E" w:rsidP="009C239B">
      <w:pPr>
        <w:ind w:firstLine="720"/>
        <w:jc w:val="both"/>
      </w:pPr>
      <w:r>
        <w:t>Реквизиты для уплаты ш</w:t>
      </w:r>
      <w:r>
        <w:t>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</w:t>
      </w:r>
      <w:r>
        <w:t>810645370000035, казначейский счет 03100643000000017500, лицевой счет 04752203230 в УФК по Республике Крым, код сводного реестра 35220323, ОКТМО 35656000, КБК 82811601143010001140, УИН 0410760300935001502314154, постановление № 5-93-150/2023.</w:t>
      </w:r>
    </w:p>
    <w:p w:rsidR="00A77B3E" w:rsidP="009C239B">
      <w:pPr>
        <w:jc w:val="both"/>
      </w:pPr>
      <w:r>
        <w:t xml:space="preserve"> </w:t>
      </w:r>
      <w:r>
        <w:tab/>
      </w:r>
      <w:r>
        <w:t>Администрати</w:t>
      </w:r>
      <w:r>
        <w:t>вный штраф в соответствии со ст.32.2 КоАП РФ подлежит уплате в течение 60 дней с момента вступления настоящего постановления в законную силу.</w:t>
      </w:r>
    </w:p>
    <w:p w:rsidR="00A77B3E" w:rsidP="009C239B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</w:t>
      </w:r>
      <w:r>
        <w:t>стечения шестидесяти дней со дня вступления постановления в законную силу.</w:t>
      </w:r>
    </w:p>
    <w:p w:rsidR="00A77B3E" w:rsidP="009C239B">
      <w:pPr>
        <w:jc w:val="both"/>
      </w:pPr>
      <w:r>
        <w:t xml:space="preserve">        </w:t>
      </w:r>
      <w:r>
        <w:tab/>
      </w:r>
      <w:r>
        <w:t xml:space="preserve">Разъяснить </w:t>
      </w:r>
      <w:r>
        <w:t>Абдураманову</w:t>
      </w:r>
      <w:r>
        <w:t xml:space="preserve"> С.М., что в соответствие со ст.20.25 КоАП РФ неуплата административного штрафа в срок, предусмотренный ст.32.2 КоАП,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C239B">
      <w:pPr>
        <w:jc w:val="both"/>
      </w:pPr>
      <w:r>
        <w:t xml:space="preserve">  </w:t>
      </w:r>
      <w:r>
        <w:tab/>
      </w:r>
      <w:r>
        <w:t>Постановление может быть обжалова</w:t>
      </w:r>
      <w:r>
        <w:t xml:space="preserve">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9C239B">
      <w:pPr>
        <w:jc w:val="both"/>
      </w:pPr>
    </w:p>
    <w:p w:rsidR="00A77B3E" w:rsidP="009C239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</w:t>
      </w:r>
      <w:r>
        <w:tab/>
      </w:r>
      <w:r>
        <w:tab/>
        <w:t>подпись</w:t>
      </w:r>
      <w:r>
        <w:tab/>
      </w:r>
      <w:r>
        <w:t xml:space="preserve">                               О.В</w:t>
      </w:r>
      <w:r>
        <w:t>. Байбарза</w:t>
      </w:r>
    </w:p>
    <w:p w:rsidR="00A77B3E" w:rsidP="009C239B">
      <w:pPr>
        <w:jc w:val="both"/>
      </w:pPr>
    </w:p>
    <w:p w:rsidR="009C239B" w:rsidP="009C239B">
      <w:pPr>
        <w:ind w:firstLine="720"/>
        <w:jc w:val="both"/>
      </w:pPr>
    </w:p>
    <w:sectPr w:rsidSect="009C239B">
      <w:pgSz w:w="12240" w:h="15840"/>
      <w:pgMar w:top="426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A"/>
    <w:rsid w:val="005D7C9A"/>
    <w:rsid w:val="009C23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