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40455">
      <w:pPr>
        <w:jc w:val="right"/>
      </w:pPr>
      <w:r>
        <w:t>УИД:91RS0023-01-2023-000358-08</w:t>
      </w:r>
    </w:p>
    <w:p w:rsidR="00A77B3E" w:rsidP="00640455">
      <w:pPr>
        <w:jc w:val="right"/>
      </w:pPr>
      <w:r>
        <w:t>Дело № 5-93-158/2023</w:t>
      </w:r>
    </w:p>
    <w:p w:rsidR="00A77B3E" w:rsidP="00640455">
      <w:pPr>
        <w:jc w:val="both"/>
      </w:pPr>
    </w:p>
    <w:p w:rsidR="00A77B3E" w:rsidP="00640455">
      <w:pPr>
        <w:jc w:val="center"/>
      </w:pPr>
      <w:r>
        <w:t>ПОСТАНОВЛЕНИЕ</w:t>
      </w:r>
    </w:p>
    <w:p w:rsidR="00A77B3E" w:rsidP="00640455">
      <w:pPr>
        <w:jc w:val="both"/>
      </w:pPr>
    </w:p>
    <w:p w:rsidR="00A77B3E" w:rsidP="00640455">
      <w:pPr>
        <w:ind w:firstLine="720"/>
        <w:jc w:val="both"/>
      </w:pPr>
      <w:r>
        <w:t>11 мая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</w:t>
      </w:r>
      <w:r>
        <w:tab/>
        <w:t xml:space="preserve">              </w:t>
      </w:r>
      <w:r>
        <w:t xml:space="preserve">Республика Крым, п. </w:t>
      </w:r>
      <w:r>
        <w:t>Черноморское</w:t>
      </w:r>
    </w:p>
    <w:p w:rsidR="00A77B3E" w:rsidP="00640455">
      <w:pPr>
        <w:jc w:val="both"/>
      </w:pPr>
    </w:p>
    <w:p w:rsidR="00A77B3E" w:rsidP="0064045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Степанченко О.В.</w:t>
      </w:r>
      <w:r>
        <w:t>, ПАСПОРТНЫЕ ДАННЫЕ</w:t>
      </w:r>
      <w:r>
        <w:t>, не замужней, со слов не работающей, зарегистрированной по адресу: АДРЕС</w:t>
      </w:r>
      <w:r>
        <w:t xml:space="preserve">, фактически </w:t>
      </w:r>
      <w:r>
        <w:t>проживающ</w:t>
      </w:r>
      <w:r>
        <w:t>ая</w:t>
      </w:r>
      <w:r>
        <w:t xml:space="preserve"> по адресу: АДРЕС</w:t>
      </w:r>
      <w:r>
        <w:t>,</w:t>
      </w:r>
    </w:p>
    <w:p w:rsidR="00A77B3E" w:rsidP="00640455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640455">
      <w:pPr>
        <w:jc w:val="both"/>
      </w:pPr>
    </w:p>
    <w:p w:rsidR="00A77B3E" w:rsidP="00640455">
      <w:pPr>
        <w:jc w:val="center"/>
      </w:pPr>
      <w:r>
        <w:t>УСТАНОВИЛ:</w:t>
      </w:r>
    </w:p>
    <w:p w:rsidR="00A77B3E" w:rsidP="00640455">
      <w:pPr>
        <w:jc w:val="both"/>
      </w:pPr>
    </w:p>
    <w:p w:rsidR="00A77B3E" w:rsidP="00640455">
      <w:pPr>
        <w:jc w:val="both"/>
      </w:pPr>
      <w:r>
        <w:tab/>
        <w:t>Степанченко О.В. совершила административное правонарушение, предусмотренное ст. 6.1.1 Кодекса РФ об административных правонарушениях: нанесение побоев</w:t>
      </w:r>
      <w: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640455">
      <w:pPr>
        <w:ind w:firstLine="720"/>
        <w:jc w:val="both"/>
      </w:pPr>
      <w:r>
        <w:t>ДАТА</w:t>
      </w:r>
      <w:r>
        <w:t xml:space="preserve"> в ВРЕМЯ</w:t>
      </w:r>
      <w:r>
        <w:t xml:space="preserve"> Степанченко О.В., наход</w:t>
      </w:r>
      <w:r>
        <w:t>ясь возле дома НОМЕР</w:t>
      </w:r>
      <w:r>
        <w:t xml:space="preserve"> по АДРЕС</w:t>
      </w:r>
      <w:r>
        <w:t>, умышленно совершила насильственные действия, в отношении ФИО</w:t>
      </w:r>
      <w:r>
        <w:t>, а именно схватила ее рукой за волосы от чего последняя испытала физическую боль, которые расцениваются как повреждения, не причинившие вред</w:t>
      </w:r>
      <w:r>
        <w:t xml:space="preserve"> здоровью человека, т.е. совершила административное правонарушение, предусмотренное ст.6.1.1 КоАП РФ.  </w:t>
      </w:r>
    </w:p>
    <w:p w:rsidR="00A77B3E" w:rsidP="00640455">
      <w:pPr>
        <w:jc w:val="both"/>
      </w:pPr>
      <w:r>
        <w:tab/>
      </w:r>
      <w:r>
        <w:t>В судебном заседании Степанченко О.В. свою вину в совершении правонарушения признала в полном объеме, в содеянном раскаялась, пояснила, что ДАТА</w:t>
      </w:r>
      <w:r>
        <w:t xml:space="preserve"> пример</w:t>
      </w:r>
      <w:r>
        <w:t>но в ВРЕМЯ</w:t>
      </w:r>
      <w:r>
        <w:t xml:space="preserve"> между ней и ФИО</w:t>
      </w:r>
      <w:r>
        <w:t xml:space="preserve">, произошел конфликт, в ходе которого они обоюдно нанесли друг другу телесные повреждения.   </w:t>
      </w:r>
    </w:p>
    <w:p w:rsidR="00A77B3E" w:rsidP="00640455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примерно в ВРЕМЯ</w:t>
      </w:r>
      <w:r>
        <w:t xml:space="preserve"> между ней и соседкой ее мамы – Степ</w:t>
      </w:r>
      <w:r>
        <w:t>анченко О.В. произошла ссора, в ходе, которого Степанченко О.В. причинила ей телесные повреждения, просила назначить ей наказание в пределах санкции ст.6.1.1 КоАП РФ.</w:t>
      </w:r>
    </w:p>
    <w:p w:rsidR="00A77B3E" w:rsidP="00640455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</w:t>
      </w:r>
      <w:r>
        <w:t>едовав материалы дела об административном правонарушении, находит вину Степанченко О.В.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640455">
      <w:pPr>
        <w:ind w:firstLine="720"/>
        <w:jc w:val="both"/>
      </w:pPr>
      <w:r>
        <w:t>- про</w:t>
      </w:r>
      <w:r>
        <w:t>токолом НОМЕР</w:t>
      </w:r>
      <w:r>
        <w:t xml:space="preserve"> об административном правонарушении от ДАТА</w:t>
      </w:r>
      <w:r>
        <w:t>, согласно которого ДАТА</w:t>
      </w:r>
      <w:r>
        <w:t xml:space="preserve"> в ВРЕМЯ</w:t>
      </w:r>
      <w:r>
        <w:t xml:space="preserve"> Степанченко О.В., находясь возле дома НОМЕР</w:t>
      </w:r>
      <w:r>
        <w:t xml:space="preserve"> по АДРЕС</w:t>
      </w:r>
      <w:r>
        <w:t>, умышленно совершила насильственные действия, в отношении ФИО</w:t>
      </w:r>
      <w:r>
        <w:t>, а именно схва</w:t>
      </w:r>
      <w:r>
        <w:t>тила ее рукой за волосы от чего последняя испытала физическую боль, которые расцениваются как повреждения, не причинившие вред здоровью человека (л.д.1);</w:t>
      </w:r>
    </w:p>
    <w:p w:rsidR="00A77B3E" w:rsidP="00640455">
      <w:pPr>
        <w:ind w:firstLine="720"/>
        <w:jc w:val="both"/>
      </w:pPr>
      <w:r>
        <w:t xml:space="preserve">- протоколом принятия устного заявления о происшествии </w:t>
      </w:r>
      <w:r>
        <w:t>от</w:t>
      </w:r>
      <w:r>
        <w:t xml:space="preserve"> ДАТА</w:t>
      </w:r>
      <w:r>
        <w:t xml:space="preserve"> (л.д.2); </w:t>
      </w:r>
    </w:p>
    <w:p w:rsidR="00A77B3E" w:rsidP="00640455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(л.д.3-4); </w:t>
      </w:r>
    </w:p>
    <w:p w:rsidR="00A77B3E" w:rsidP="00640455">
      <w:pPr>
        <w:ind w:firstLine="720"/>
        <w:jc w:val="both"/>
      </w:pPr>
      <w:r>
        <w:t xml:space="preserve">- копией определения о назначении судебной медицинской экспертизы </w:t>
      </w:r>
      <w:r>
        <w:t>от</w:t>
      </w:r>
      <w:r>
        <w:t xml:space="preserve"> ДАТА</w:t>
      </w:r>
      <w:r>
        <w:t xml:space="preserve"> (л.д.7); </w:t>
      </w:r>
    </w:p>
    <w:p w:rsidR="00A77B3E" w:rsidP="00640455">
      <w:pPr>
        <w:ind w:firstLine="720"/>
        <w:jc w:val="both"/>
      </w:pPr>
      <w:r>
        <w:t xml:space="preserve">- копией письменных объяснений Степанченко О.В. </w:t>
      </w:r>
      <w:r>
        <w:t>от</w:t>
      </w:r>
      <w:r>
        <w:t xml:space="preserve"> ДАТА</w:t>
      </w:r>
      <w:r>
        <w:t xml:space="preserve"> (л.д.8); </w:t>
      </w:r>
    </w:p>
    <w:p w:rsidR="00A77B3E" w:rsidP="00640455">
      <w:pPr>
        <w:ind w:firstLine="720"/>
        <w:jc w:val="both"/>
      </w:pPr>
      <w:r>
        <w:t xml:space="preserve">- определением о назначении судебной медицинской экспертизы </w:t>
      </w:r>
      <w:r>
        <w:t>от</w:t>
      </w:r>
      <w:r>
        <w:t xml:space="preserve"> ДАТА</w:t>
      </w:r>
      <w:r>
        <w:t xml:space="preserve"> (л.д.11)</w:t>
      </w:r>
      <w:r>
        <w:t>;</w:t>
      </w:r>
    </w:p>
    <w:p w:rsidR="00A77B3E" w:rsidP="00640455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(л.д.12-13); </w:t>
      </w:r>
    </w:p>
    <w:p w:rsidR="00A77B3E" w:rsidP="00640455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(л.д.14); </w:t>
      </w:r>
    </w:p>
    <w:p w:rsidR="00A77B3E" w:rsidP="00640455">
      <w:pPr>
        <w:ind w:firstLine="720"/>
        <w:jc w:val="both"/>
      </w:pPr>
      <w:r>
        <w:t>- письменными объяснениями ФИО3</w:t>
      </w:r>
      <w:r>
        <w:t xml:space="preserve"> </w:t>
      </w:r>
      <w:r>
        <w:t>от</w:t>
      </w:r>
      <w:r>
        <w:t xml:space="preserve"> ДАТА</w:t>
      </w:r>
      <w:r>
        <w:t xml:space="preserve"> (л.д.15); </w:t>
      </w:r>
    </w:p>
    <w:p w:rsidR="00A77B3E" w:rsidP="00640455">
      <w:pPr>
        <w:ind w:firstLine="720"/>
        <w:jc w:val="both"/>
      </w:pPr>
      <w:r>
        <w:t>- определением НОМЕР</w:t>
      </w:r>
      <w:r>
        <w:t xml:space="preserve"> о возбуждении дела об административном </w:t>
      </w:r>
      <w:r>
        <w:t xml:space="preserve">правонарушении и проведении административного расследования </w:t>
      </w:r>
      <w:r>
        <w:t>от</w:t>
      </w:r>
      <w:r>
        <w:t xml:space="preserve"> ДАТА</w:t>
      </w:r>
      <w:r>
        <w:t xml:space="preserve"> (л.д.16); </w:t>
      </w:r>
    </w:p>
    <w:p w:rsidR="00A77B3E" w:rsidP="00640455">
      <w:pPr>
        <w:ind w:firstLine="720"/>
        <w:jc w:val="both"/>
      </w:pPr>
      <w:r>
        <w:t>- заключением эксперта (экспертиза свидетельствуемого)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согласного которого каких-либо видимых телесных повреждений у ФИО</w:t>
      </w:r>
      <w:r>
        <w:t xml:space="preserve"> к моменту освидетельствования не об</w:t>
      </w:r>
      <w:r>
        <w:t xml:space="preserve">наружено (л.д.17-18). </w:t>
      </w:r>
    </w:p>
    <w:p w:rsidR="00A77B3E" w:rsidP="00640455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</w:t>
      </w:r>
      <w:r>
        <w:t>достоверными  и достаточными для разрешения дела, не находя об</w:t>
      </w:r>
      <w:r>
        <w:t xml:space="preserve">стоятельств, исключающих производство по делу об административном правонарушении. </w:t>
      </w:r>
    </w:p>
    <w:p w:rsidR="00A77B3E" w:rsidP="00640455">
      <w:pPr>
        <w:ind w:firstLine="720"/>
        <w:jc w:val="both"/>
      </w:pPr>
      <w:r>
        <w:t xml:space="preserve">Действия Степанченко О.В. суд квалифицирует по ст. 6.1.1 Кодекса Российской Федерации об административных правонарушениях - как нанесение побоев, причинивших физическую </w:t>
      </w:r>
      <w:r>
        <w:t>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40455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</w:t>
      </w:r>
      <w:r>
        <w:t>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отягчающих нака</w:t>
      </w:r>
      <w:r>
        <w:t xml:space="preserve">зание судом не установлено. </w:t>
      </w:r>
      <w:r>
        <w:tab/>
      </w:r>
    </w:p>
    <w:p w:rsidR="00A77B3E" w:rsidP="00640455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</w:t>
      </w:r>
      <w:r>
        <w:t xml:space="preserve"> предупреждения совершения им новых противоправных действий, суд считает необходимым назначить Степанченко О.В. наказание в виде административного штрафа в размере, предусмотренном санкцией ст. 6.1.1. КоАП РФ.</w:t>
      </w:r>
    </w:p>
    <w:p w:rsidR="00A77B3E" w:rsidP="00640455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</w:t>
      </w:r>
      <w:r>
        <w:t>вой судья</w:t>
      </w:r>
    </w:p>
    <w:p w:rsidR="00A77B3E" w:rsidP="00640455">
      <w:pPr>
        <w:jc w:val="both"/>
      </w:pPr>
    </w:p>
    <w:p w:rsidR="00A77B3E" w:rsidP="00640455">
      <w:pPr>
        <w:jc w:val="center"/>
      </w:pPr>
      <w:r>
        <w:t>ПОСТАНОВИЛ:</w:t>
      </w:r>
    </w:p>
    <w:p w:rsidR="00A77B3E" w:rsidP="00640455">
      <w:pPr>
        <w:jc w:val="both"/>
      </w:pPr>
    </w:p>
    <w:p w:rsidR="00A77B3E" w:rsidP="00640455">
      <w:pPr>
        <w:jc w:val="both"/>
      </w:pPr>
      <w:r>
        <w:tab/>
        <w:t>Степанченко О.В.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ст.6.1.1 Кодекса РФ об административных правонарушениях и назначит</w:t>
      </w:r>
      <w:r>
        <w:t>ь ему наказание в виде административного штрафа в размере 5 000 (пять тысяч) рублей.</w:t>
      </w:r>
    </w:p>
    <w:p w:rsidR="00A77B3E" w:rsidP="00640455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</w:t>
      </w:r>
      <w:r>
        <w:t>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</w:t>
      </w:r>
      <w:r>
        <w:t>6000, КБК 82811601063010101140, УИН 0410760300935001582306107, постановление №5-93-158/2023.</w:t>
      </w:r>
    </w:p>
    <w:p w:rsidR="00A77B3E" w:rsidP="00640455">
      <w:pPr>
        <w:ind w:firstLine="720"/>
        <w:jc w:val="both"/>
      </w:pPr>
      <w:r>
        <w:t>Разъяснить Степанченко О.В., что в соответствии со ст. 32.2 КоАП РФ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40455">
      <w:pPr>
        <w:ind w:firstLine="720"/>
        <w:jc w:val="both"/>
      </w:pPr>
      <w:r>
        <w:t>Квитанцию об уплате штрафа необх</w:t>
      </w:r>
      <w:r>
        <w:t>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40455">
      <w:pPr>
        <w:ind w:firstLine="720"/>
        <w:jc w:val="both"/>
      </w:pPr>
      <w:r>
        <w:t xml:space="preserve">Разъяснить </w:t>
      </w:r>
      <w:r>
        <w:t>Степанченко О.В., что в случае неуплаты штрафа она может быть привлечена к административной ответственности за несвоевременную уплату штрафа по ч.1 ст.20.25 КоАП РФ.</w:t>
      </w:r>
    </w:p>
    <w:p w:rsidR="00A77B3E" w:rsidP="0064045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</w:t>
      </w:r>
      <w:r>
        <w:t>вого судью, вынесшего постановление, в течение 10 суток со дня вручения или получения копии постановления.</w:t>
      </w:r>
    </w:p>
    <w:p w:rsidR="00A77B3E" w:rsidP="00640455">
      <w:pPr>
        <w:jc w:val="both"/>
      </w:pPr>
    </w:p>
    <w:p w:rsidR="00A77B3E" w:rsidP="0064045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640455" w:rsidP="00640455">
      <w:pPr>
        <w:jc w:val="both"/>
      </w:pPr>
    </w:p>
    <w:p w:rsidR="00640455" w:rsidP="00640455">
      <w:pPr>
        <w:ind w:firstLine="720"/>
        <w:jc w:val="both"/>
      </w:pPr>
      <w:r>
        <w:t>ДЕПЕРСОНИФИКАЦИЮ</w:t>
      </w:r>
    </w:p>
    <w:p w:rsidR="00640455" w:rsidP="00640455">
      <w:pPr>
        <w:ind w:firstLine="720"/>
        <w:jc w:val="both"/>
      </w:pPr>
      <w:r>
        <w:t xml:space="preserve">Лингвистический контроль произвел </w:t>
      </w:r>
    </w:p>
    <w:p w:rsidR="00640455" w:rsidP="00640455">
      <w:pPr>
        <w:ind w:firstLine="720"/>
        <w:jc w:val="both"/>
      </w:pPr>
      <w:r>
        <w:t>помощник судьи Димитрова О.С.______________</w:t>
      </w:r>
    </w:p>
    <w:p w:rsidR="00640455" w:rsidP="0064045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40455" w:rsidP="00640455">
      <w:pPr>
        <w:ind w:firstLine="720"/>
        <w:jc w:val="both"/>
      </w:pPr>
      <w:r>
        <w:t>Судья</w:t>
      </w:r>
      <w:r>
        <w:tab/>
        <w:t>Байбарза О.В. ______________</w:t>
      </w:r>
      <w:r>
        <w:tab/>
      </w:r>
      <w:r>
        <w:tab/>
      </w:r>
      <w:r>
        <w:tab/>
        <w:t xml:space="preserve">     </w:t>
      </w:r>
    </w:p>
    <w:p w:rsidR="00640455" w:rsidP="00640455">
      <w:pPr>
        <w:ind w:firstLine="720"/>
        <w:jc w:val="both"/>
      </w:pPr>
      <w:r>
        <w:t>Дата: 05.06.2023 года</w:t>
      </w:r>
    </w:p>
    <w:p w:rsidR="00A77B3E" w:rsidP="00640455">
      <w:pPr>
        <w:jc w:val="both"/>
      </w:pPr>
    </w:p>
    <w:sectPr w:rsidSect="00640455">
      <w:pgSz w:w="12240" w:h="15840"/>
      <w:pgMar w:top="426" w:right="3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55"/>
    <w:rsid w:val="006404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