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E09BC">
      <w:pPr>
        <w:jc w:val="right"/>
      </w:pPr>
      <w:r>
        <w:t xml:space="preserve">                                                                                          Дело № 5-159/93/2018</w:t>
      </w:r>
    </w:p>
    <w:p w:rsidR="00A77B3E"/>
    <w:p w:rsidR="00A77B3E" w:rsidP="006E09BC">
      <w:pPr>
        <w:jc w:val="center"/>
      </w:pPr>
      <w:r>
        <w:t>П О С Т А Н О В Л Е Н И Е</w:t>
      </w:r>
    </w:p>
    <w:p w:rsidR="00A77B3E"/>
    <w:p w:rsidR="00A77B3E">
      <w:r>
        <w:t xml:space="preserve">05 июня 2018 г.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6E09BC">
      <w:pPr>
        <w:jc w:val="both"/>
      </w:pPr>
      <w:r>
        <w:t xml:space="preserve">Мировой судья судебного </w:t>
      </w:r>
      <w:r>
        <w:t xml:space="preserve">участка № 93 Черноморского судебного района Республики Крым Солодченко И.В., при секретаре Горловой Н.В., рассмотрев в открытом судебном заседании дело об административном правонарушении в отношении </w:t>
      </w:r>
      <w:r>
        <w:t>Белана</w:t>
      </w:r>
      <w:r>
        <w:t xml:space="preserve"> Д.</w:t>
      </w:r>
      <w:r>
        <w:t>С.</w:t>
      </w:r>
      <w:r>
        <w:t xml:space="preserve">, паспортные данные, </w:t>
      </w:r>
      <w:r>
        <w:t>зарегистрированного по адресу: адрес, фактически проживающего по адресу: адрес</w:t>
      </w:r>
    </w:p>
    <w:p w:rsidR="00A77B3E" w:rsidP="006E09BC">
      <w:pPr>
        <w:jc w:val="both"/>
      </w:pPr>
      <w:r>
        <w:t xml:space="preserve">привлекаемого к административной ответственности по ч.1 ст. 12.8 </w:t>
      </w:r>
      <w:r>
        <w:t>КоАП</w:t>
      </w:r>
      <w:r>
        <w:t xml:space="preserve"> РФ,</w:t>
      </w:r>
    </w:p>
    <w:p w:rsidR="00A77B3E" w:rsidP="006E09BC">
      <w:pPr>
        <w:jc w:val="center"/>
      </w:pPr>
      <w:r>
        <w:t>У С Т А Н О В И Л:</w:t>
      </w:r>
    </w:p>
    <w:p w:rsidR="00A77B3E" w:rsidP="006E09BC">
      <w:pPr>
        <w:jc w:val="both"/>
      </w:pPr>
    </w:p>
    <w:p w:rsidR="00A77B3E" w:rsidP="006E09BC">
      <w:pPr>
        <w:ind w:firstLine="720"/>
        <w:jc w:val="both"/>
      </w:pPr>
      <w:r>
        <w:t>Белан</w:t>
      </w:r>
      <w:r>
        <w:t xml:space="preserve"> Д.С. совершил </w:t>
      </w:r>
      <w: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6E09BC">
      <w:pPr>
        <w:ind w:firstLine="720"/>
        <w:jc w:val="both"/>
      </w:pPr>
      <w:r>
        <w:t xml:space="preserve">дата в 00-35 часов по адрес </w:t>
      </w:r>
      <w:r>
        <w:t>адрес</w:t>
      </w:r>
      <w:r>
        <w:t xml:space="preserve">  водитель </w:t>
      </w:r>
      <w:r>
        <w:t>Белан</w:t>
      </w:r>
      <w:r>
        <w:t xml:space="preserve"> Д.С. в нарушение п. 2.7 ПДД РФ, уп</w:t>
      </w:r>
      <w:r>
        <w:t>равлял транспортным средством автомобилем марка автомобиля, государственный регистрационный знак номер</w:t>
      </w:r>
      <w:r>
        <w:t xml:space="preserve"> в состоянии алкогольного опьянения. При этом имел признаки опьянения: запах алкоголя изо рта, по результатам освидетельствования на состояние алкоголь</w:t>
      </w:r>
      <w:r>
        <w:t xml:space="preserve">ного опьянения с применением технического средства измерения </w:t>
      </w:r>
      <w:r>
        <w:t>Аlcotest</w:t>
      </w:r>
      <w:r>
        <w:t xml:space="preserve"> 6810, дата последней поверки дата, у  </w:t>
      </w:r>
      <w:r>
        <w:t>Белана</w:t>
      </w:r>
      <w:r>
        <w:t xml:space="preserve"> Д.С. установлено состояние алкогольного опьянения, показания прибора составили 0,32 мг/л.  </w:t>
      </w:r>
    </w:p>
    <w:p w:rsidR="00A77B3E" w:rsidP="006E09BC">
      <w:pPr>
        <w:ind w:firstLine="720"/>
        <w:jc w:val="both"/>
      </w:pPr>
      <w:r>
        <w:t xml:space="preserve">Своими действиями </w:t>
      </w:r>
      <w:r>
        <w:t>Белан</w:t>
      </w:r>
      <w:r>
        <w:t xml:space="preserve"> Д.С. совершил администрат</w:t>
      </w:r>
      <w:r>
        <w:t xml:space="preserve">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6E09BC">
      <w:pPr>
        <w:jc w:val="both"/>
      </w:pPr>
      <w:r>
        <w:t xml:space="preserve"> </w:t>
      </w:r>
      <w:r>
        <w:tab/>
      </w:r>
      <w:r>
        <w:t>Белан</w:t>
      </w:r>
      <w:r>
        <w:t xml:space="preserve"> Д.С. в судебном заседании вину не признал, и пояснил, что дата около 00-10 часов он поехал пополнить счет на интернет, перед тем как сесть за руль выпил спиртосоде</w:t>
      </w:r>
      <w:r>
        <w:t>ржащую  травяную настойку «</w:t>
      </w:r>
      <w:r>
        <w:t>Галстена</w:t>
      </w:r>
      <w:r>
        <w:t>», путем разведения 10 капель препарата на 100 грамм питьевой воды. По его утверждению, признаков алкогольного опьянения у него могло быть, поскольку алкоголь ни в день освидетельствования, ни накануне он не употреблял, п</w:t>
      </w:r>
      <w:r>
        <w:t>ринимал лекарственный препарат «</w:t>
      </w:r>
      <w:r>
        <w:t>Галстена</w:t>
      </w:r>
      <w:r>
        <w:t>», о чем сообщил сотрудникам ГИБДД. Кроме того, указывает, что прибор, с помощью которого проведено освидетельствование является неисправным, его результаты нельзя признать действительными,  поскольку он вообще не уп</w:t>
      </w:r>
      <w:r>
        <w:t xml:space="preserve">отребляет алкоголь. Считает, что в его действиях отсутствует состав административного правонарушения, в связи, с чем производство по делу подлежит прекращению.   </w:t>
      </w:r>
    </w:p>
    <w:p w:rsidR="00A77B3E" w:rsidP="006E09BC">
      <w:pPr>
        <w:ind w:firstLine="720"/>
        <w:jc w:val="both"/>
      </w:pPr>
      <w:r>
        <w:t>Допрошенный в судебном заседании в качестве свидетеля инспектор ДПС ОГИБДД по Черноморскому р</w:t>
      </w:r>
      <w:r>
        <w:t xml:space="preserve">айону лейтенант полиции </w:t>
      </w:r>
      <w:r>
        <w:t>фио</w:t>
      </w:r>
      <w:r>
        <w:t xml:space="preserve">, пояснил, что он совместно с инспектором </w:t>
      </w:r>
      <w:r>
        <w:t>фио</w:t>
      </w:r>
      <w:r>
        <w:t xml:space="preserve">, осуществлял надзор за безопасностью дорожного движения. дата примерно в 00-10 часов, на адрес </w:t>
      </w:r>
      <w:r>
        <w:t>адрес</w:t>
      </w:r>
      <w:r>
        <w:t xml:space="preserve"> было остановлено транспортное средство марка автомобиля, государственный регистрационный знак номер</w:t>
      </w:r>
      <w:r>
        <w:t xml:space="preserve"> за рулем которого находился </w:t>
      </w:r>
      <w:r>
        <w:t>Белан</w:t>
      </w:r>
      <w:r>
        <w:t xml:space="preserve"> Д.С. В ходе разговора с водителем, было установлено, что у него имеются признаки опьянения (резкий запах алкоголя изо рта) было предложено пройти освидетельствование на состояние алкогольного опьянения</w:t>
      </w:r>
      <w:r>
        <w:t xml:space="preserve">. После проведения освидетельствования результат составил 0,32 мг/л., что было зафиксировано прибором. После этого были оформлены материалы о </w:t>
      </w:r>
      <w:r>
        <w:t xml:space="preserve">привлечении к административной ответственности </w:t>
      </w:r>
      <w:r>
        <w:t>Белана</w:t>
      </w:r>
      <w:r>
        <w:t xml:space="preserve"> Д.С. по ч.1 ст. 12.8 </w:t>
      </w:r>
      <w:r>
        <w:t>КоАП</w:t>
      </w:r>
      <w:r>
        <w:t xml:space="preserve"> РФ.</w:t>
      </w:r>
    </w:p>
    <w:p w:rsidR="00A77B3E" w:rsidP="006E09BC">
      <w:pPr>
        <w:ind w:firstLine="720"/>
        <w:jc w:val="both"/>
      </w:pPr>
      <w:r>
        <w:t>Допрошенный в судебном заседан</w:t>
      </w:r>
      <w:r>
        <w:t xml:space="preserve">ии в качестве свидетеля инспектор ДПС ОГИБДД по Черноморскому району старший лейтенант полиции </w:t>
      </w:r>
      <w:r>
        <w:t>фио</w:t>
      </w:r>
      <w:r>
        <w:t xml:space="preserve">, дал пояснения аналогичные пояснениям </w:t>
      </w:r>
      <w:r>
        <w:t>Чарикова</w:t>
      </w:r>
      <w:r>
        <w:t xml:space="preserve"> И.В.</w:t>
      </w:r>
    </w:p>
    <w:p w:rsidR="00A77B3E" w:rsidP="006E09BC">
      <w:pPr>
        <w:ind w:firstLine="720"/>
        <w:jc w:val="both"/>
      </w:pPr>
      <w:r>
        <w:t>Судья, выслушав лицо, привлекаемое к административной ответственности, свидетелей, исследовав материалы д</w:t>
      </w:r>
      <w:r>
        <w:t xml:space="preserve">ела об административном правонарушении, находит вину </w:t>
      </w:r>
      <w:r>
        <w:t>Белана</w:t>
      </w:r>
      <w:r>
        <w:t xml:space="preserve"> Д.С. в совершении правонарушения, ответственность за которое предусмотрена </w:t>
      </w:r>
      <w:r>
        <w:t>ч</w:t>
      </w:r>
      <w:r>
        <w:t xml:space="preserve">. 1 ст. 12.8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  <w:r>
        <w:t xml:space="preserve">  </w:t>
      </w:r>
    </w:p>
    <w:p w:rsidR="00A77B3E" w:rsidP="006E09BC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00-35 часов по адрес </w:t>
      </w:r>
      <w:r>
        <w:t>адрес</w:t>
      </w:r>
      <w:r>
        <w:t xml:space="preserve">  водитель </w:t>
      </w:r>
      <w:r>
        <w:t>Белан</w:t>
      </w:r>
      <w:r>
        <w:t xml:space="preserve"> Д.С. в нарушение п. 2.7 ПДД РФ, управлял транспортным средством автомобилем марка автомобиля, государственный реги</w:t>
      </w:r>
      <w:r>
        <w:t>страционный знак номер</w:t>
      </w:r>
      <w:r>
        <w:t xml:space="preserve"> в состоянии алкогольного опьянения. При этом имел признаки опьянения: запах алкоголя изо рта, по результатам освидетельствования на состояние алкогольного опьянения с применением технического средства измерения </w:t>
      </w:r>
      <w:r>
        <w:t>Аlcotest</w:t>
      </w:r>
      <w:r>
        <w:t xml:space="preserve"> 6810, дата</w:t>
      </w:r>
      <w:r>
        <w:t xml:space="preserve"> последней поверки дата, у </w:t>
      </w:r>
      <w:r>
        <w:t>Белана</w:t>
      </w:r>
      <w:r>
        <w:t xml:space="preserve"> Д.С. установлено состояние алкогольного опьянения, показания прибора составили 0,32 мг/л. (л.д.1);</w:t>
      </w:r>
    </w:p>
    <w:p w:rsidR="00A77B3E" w:rsidP="006E09BC">
      <w:pPr>
        <w:jc w:val="both"/>
      </w:pPr>
      <w:r>
        <w:t xml:space="preserve">- протоколом об отстранении от управления транспортным средством 61 АМ  телефон от дата, согласно которому </w:t>
      </w:r>
      <w:r>
        <w:t>Белан</w:t>
      </w:r>
      <w:r>
        <w:t xml:space="preserve"> Д.С. был о</w:t>
      </w:r>
      <w:r>
        <w:t>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 xml:space="preserve">, поскольку управлял автомобилем с признаками алкогольного опьянения: запах алкоголя изо рта (л.д.2); </w:t>
      </w:r>
    </w:p>
    <w:p w:rsidR="00A77B3E" w:rsidP="006E09BC">
      <w:pPr>
        <w:jc w:val="both"/>
      </w:pPr>
      <w:r>
        <w:t>- актом освидетельствова</w:t>
      </w:r>
      <w:r>
        <w:t xml:space="preserve">ния на состояние алкогольного опьянения 61 АА телефон от дата, из которого следует, что на момент освидетельствования </w:t>
      </w:r>
      <w:r>
        <w:t>Белан</w:t>
      </w:r>
      <w:r>
        <w:t xml:space="preserve"> Д.С. находился в состоянии алкогольного опьянения. Данный факт был установлен инспектором ДПС ОГИБДД МВД России по Черноморскому рай</w:t>
      </w:r>
      <w:r>
        <w:t xml:space="preserve">ону, на основании показаний прибора </w:t>
      </w:r>
      <w:r>
        <w:t>Alcotest</w:t>
      </w:r>
      <w:r>
        <w:t xml:space="preserve"> 6810, заводской номер прибора ARCD-0449, дата последней поверки дата По показаниям прибора наличие этилового спирта в выдыхаемом воздухе у </w:t>
      </w:r>
      <w:r>
        <w:t>Белана</w:t>
      </w:r>
      <w:r>
        <w:t xml:space="preserve"> Д.С. составило  – 0,32 мг/л, с результатами освидетельствования </w:t>
      </w:r>
      <w:r>
        <w:t>Б</w:t>
      </w:r>
      <w:r>
        <w:t>елан</w:t>
      </w:r>
      <w:r>
        <w:t xml:space="preserve"> Д.С.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6E09BC">
      <w:pPr>
        <w:jc w:val="both"/>
      </w:pPr>
      <w:r>
        <w:t xml:space="preserve">         </w:t>
      </w:r>
      <w:r>
        <w:tab/>
        <w:t>-видеозаписью с места совершения административного правонарушения (л.д.8);</w:t>
      </w:r>
    </w:p>
    <w:p w:rsidR="00A77B3E" w:rsidP="006E09BC">
      <w:pPr>
        <w:jc w:val="both"/>
      </w:pPr>
      <w:r>
        <w:t>-дополнением к пр</w:t>
      </w:r>
      <w:r>
        <w:t xml:space="preserve">отоколу об административном правонарушении, согласно которого </w:t>
      </w:r>
      <w:r>
        <w:t>Белан</w:t>
      </w:r>
      <w:r>
        <w:t xml:space="preserve"> Д.С. получал водительское удостоверение №номер</w:t>
      </w:r>
      <w:r>
        <w:t xml:space="preserve"> (</w:t>
      </w:r>
      <w:r>
        <w:t>л</w:t>
      </w:r>
      <w:r>
        <w:t>.д.9);</w:t>
      </w:r>
    </w:p>
    <w:p w:rsidR="00A77B3E" w:rsidP="006E09BC">
      <w:pPr>
        <w:jc w:val="both"/>
      </w:pPr>
      <w:r>
        <w:t xml:space="preserve">- свидетельством о поверке №л-телефон технического средства измерения </w:t>
      </w:r>
      <w:r>
        <w:t>Alcotest</w:t>
      </w:r>
      <w:r>
        <w:t xml:space="preserve"> 6810, заводской номер при</w:t>
      </w:r>
      <w:r>
        <w:t>бора ARCD-0449, согласно которого указанное техническое средство изменения прошло поверку дата, действительно до дата (л.д.7);</w:t>
      </w:r>
    </w:p>
    <w:p w:rsidR="00A77B3E" w:rsidP="006E09BC">
      <w:pPr>
        <w:jc w:val="both"/>
      </w:pPr>
      <w:r>
        <w:t xml:space="preserve"> </w:t>
      </w: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</w:t>
      </w:r>
      <w:r>
        <w:t xml:space="preserve">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</w:t>
      </w:r>
      <w:r>
        <w:t xml:space="preserve">государственного надзора и контроля за </w:t>
      </w:r>
      <w:r>
        <w:t xml:space="preserve">безопасностью дорожного движения и эксплуатацией транспортных средств соответствующего вида. </w:t>
      </w:r>
    </w:p>
    <w:p w:rsidR="00A77B3E" w:rsidP="006E09BC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E09BC">
      <w:pPr>
        <w:jc w:val="both"/>
      </w:pPr>
      <w:r>
        <w:t xml:space="preserve"> </w:t>
      </w:r>
      <w:r>
        <w:tab/>
      </w:r>
      <w:r>
        <w:t xml:space="preserve">Частью 1 статьи 12.8 Кодекса Российской Федерации об административных </w:t>
      </w:r>
      <w:r>
        <w:t>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E09BC">
      <w:pPr>
        <w:ind w:firstLine="720"/>
        <w:jc w:val="both"/>
      </w:pPr>
      <w:r>
        <w:t>Лицо, которое управляет транспортным средством со</w:t>
      </w:r>
      <w:r>
        <w:t xml:space="preserve"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</w:t>
      </w:r>
      <w:r>
        <w:t>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</w:t>
      </w:r>
      <w:r>
        <w:t xml:space="preserve">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6E09BC">
      <w:pPr>
        <w:ind w:firstLine="720"/>
        <w:jc w:val="both"/>
      </w:pPr>
      <w:r>
        <w:t>Правовые основы обеспечения безопасности дор</w:t>
      </w:r>
      <w:r>
        <w:t>ожного движения на территории Российской Федерации определяются Федеральным законом от 10 декабря 1995 года № 196-ФЗ «О безопасности дорожного движения» и утвержденными Постановлением Совета Министров - Правительства Российской Федерации от 23 октября 1993</w:t>
      </w:r>
      <w:r>
        <w:t xml:space="preserve"> года № 1090 Правилами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под</w:t>
      </w:r>
      <w:r>
        <w:t xml:space="preserve"> </w:t>
      </w:r>
      <w:r>
        <w:t>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</w:t>
      </w:r>
      <w:r>
        <w:t xml:space="preserve"> </w:t>
      </w:r>
      <w:r>
        <w:t>Российской Федерации).</w:t>
      </w:r>
      <w:r>
        <w:t xml:space="preserve"> Нарушение данного запр</w:t>
      </w:r>
      <w:r>
        <w:t xml:space="preserve">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6E09BC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</w:t>
      </w:r>
      <w:r>
        <w:t xml:space="preserve">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</w:t>
      </w:r>
      <w:r>
        <w:t>лкогольного опьянения и (или) акт медицинского освидетельствования на состояние опьянения.</w:t>
      </w:r>
    </w:p>
    <w:p w:rsidR="00A77B3E" w:rsidP="006E09BC">
      <w:pPr>
        <w:ind w:firstLine="720"/>
        <w:jc w:val="both"/>
      </w:pPr>
      <w:r>
        <w:t xml:space="preserve">В судебном заседании судом установлено, что дата в 00-35 часов по адрес </w:t>
      </w:r>
      <w:r>
        <w:t>адрес</w:t>
      </w:r>
      <w:r>
        <w:t xml:space="preserve"> водитель </w:t>
      </w:r>
      <w:r>
        <w:t>Белан</w:t>
      </w:r>
      <w:r>
        <w:t xml:space="preserve"> Д.С. в нарушение п. 2.7 ПДД РФ, управлял транспортным средством </w:t>
      </w:r>
      <w:r>
        <w:t>автомобилем марки марка автомобиля, государственный регистрационный знак номер</w:t>
      </w:r>
      <w:r>
        <w:t xml:space="preserve"> в состоянии алкогольного опьянения. Впоследствии инспектор ДПС, выявив у данного водителя признаки опьянения, отстранил его от </w:t>
      </w:r>
      <w:r>
        <w:t>управления транспортным средством, отстранение</w:t>
      </w:r>
      <w:r>
        <w:t xml:space="preserve"> произведено с использованием видеозаписи. Как установлено в судебном заседании и подтверждается материалами дела, основанием полагать, что водитель </w:t>
      </w:r>
      <w:r>
        <w:t>Белан</w:t>
      </w:r>
      <w:r>
        <w:t xml:space="preserve"> Д.С. находится в состоянии опьянения, послужило наличие выявленных у него сотрудником ДПС признаков о</w:t>
      </w:r>
      <w:r>
        <w:t xml:space="preserve">пьянения: запах алкоголя изо рта. В связи с наличием признаков опьянения должностным лицом ГИБДД в порядке, предусмотренном Правилами освидетельствования, </w:t>
      </w:r>
      <w:r>
        <w:t>Белану</w:t>
      </w:r>
      <w:r>
        <w:t xml:space="preserve"> Д.С. было предложено пройти освидетельствование на состояние алкогольного опьянения, пройти ко</w:t>
      </w:r>
      <w:r>
        <w:t xml:space="preserve">торое </w:t>
      </w:r>
      <w:r>
        <w:t>Белан</w:t>
      </w:r>
      <w:r>
        <w:t xml:space="preserve"> Д.С. согласился.</w:t>
      </w:r>
    </w:p>
    <w:p w:rsidR="00A77B3E" w:rsidP="006E09BC">
      <w:pPr>
        <w:jc w:val="both"/>
      </w:pPr>
      <w:r>
        <w:t xml:space="preserve">          По результатам освидетельствования на состояние алкогольного опьянения, проведенного с использованием видеозаписи с применением технического средства измерения </w:t>
      </w:r>
      <w:r>
        <w:t>Alcotest</w:t>
      </w:r>
      <w:r>
        <w:t xml:space="preserve"> 6810, заводской номер прибора ARCD-0449, дата по</w:t>
      </w:r>
      <w:r>
        <w:t xml:space="preserve">следней поверки дата у </w:t>
      </w:r>
      <w:r>
        <w:t>Белана</w:t>
      </w:r>
      <w:r>
        <w:t xml:space="preserve"> Д.С. установлено состояние алкогольного опьянения, показания прибора составило 0,32 мг/л., что также подтверждается бумажным носителем распечаткой (чеком) результатов исследования. С актом </w:t>
      </w:r>
      <w:r>
        <w:t>Белан</w:t>
      </w:r>
      <w:r>
        <w:t xml:space="preserve"> Д.С. был ознакомлен, с результа</w:t>
      </w:r>
      <w:r>
        <w:t xml:space="preserve">тами освидетельствования согласен, о чем имеется в акте его подпись. </w:t>
      </w:r>
    </w:p>
    <w:p w:rsidR="00A77B3E" w:rsidP="006E09BC">
      <w:pPr>
        <w:ind w:firstLine="720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</w:t>
      </w:r>
      <w:r>
        <w:t xml:space="preserve">иями,   результаты освидетельствования, указанные в Акте, подтверждаются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 </w:t>
      </w:r>
    </w:p>
    <w:p w:rsidR="00A77B3E" w:rsidP="006E09BC">
      <w:pPr>
        <w:ind w:firstLine="720"/>
        <w:jc w:val="both"/>
      </w:pPr>
      <w:r>
        <w:t xml:space="preserve"> Нарушений порядка проведения осв</w:t>
      </w:r>
      <w:r>
        <w:t>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</w:t>
      </w:r>
      <w:r>
        <w:t xml:space="preserve">я его результатов», утвержденных Постановлением Правительства РФ от 26.06.2008 № 475 судом не установлено.  Каких-либо неустранимых сомнений по делу, которые должны толковаться в пользу </w:t>
      </w:r>
      <w:r>
        <w:t>Белана</w:t>
      </w:r>
      <w:r>
        <w:t xml:space="preserve"> Д.С. не усматривается.</w:t>
      </w:r>
    </w:p>
    <w:p w:rsidR="00A77B3E" w:rsidP="006E09BC">
      <w:pPr>
        <w:ind w:firstLine="720"/>
        <w:jc w:val="both"/>
      </w:pPr>
      <w:r>
        <w:t>Суд доверяет исследованным в судебном за</w:t>
      </w:r>
      <w:r>
        <w:t xml:space="preserve">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6E09BC">
      <w:pPr>
        <w:ind w:firstLine="720"/>
        <w:jc w:val="both"/>
      </w:pPr>
      <w:r>
        <w:t xml:space="preserve">Довод </w:t>
      </w:r>
      <w:r>
        <w:t>Белана</w:t>
      </w:r>
      <w:r>
        <w:t xml:space="preserve"> Д.С. о том, что  перед тем, как сесть за руль транспортного средства он выпил спиртосодержаще</w:t>
      </w:r>
      <w:r>
        <w:t>е лекарственное средство «</w:t>
      </w:r>
      <w:r>
        <w:t>Галстена</w:t>
      </w:r>
      <w:r>
        <w:t xml:space="preserve">», в </w:t>
      </w:r>
      <w:r>
        <w:t>связи</w:t>
      </w:r>
      <w:r>
        <w:t xml:space="preserve"> с чем он не может быть привлечен к административной ответственности, поскольку указанный препарат ему прописан врачом судья считает необоснованным.</w:t>
      </w:r>
    </w:p>
    <w:p w:rsidR="00A77B3E" w:rsidP="006E09BC">
      <w:pPr>
        <w:ind w:firstLine="720"/>
        <w:jc w:val="both"/>
      </w:pPr>
      <w:r>
        <w:t>Так, в соответствии с п. 2.7 ПДД РФ водителю запрещается управл</w:t>
      </w:r>
      <w: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В случае</w:t>
      </w:r>
      <w:r>
        <w:t xml:space="preserve"> употребления спиртосодержащих лекарственных препаратов </w:t>
      </w:r>
      <w:r>
        <w:t>Белан</w:t>
      </w:r>
      <w:r>
        <w:t xml:space="preserve"> Д.С. должен был воздержаться от управления автомобилем.</w:t>
      </w:r>
    </w:p>
    <w:p w:rsidR="00A77B3E" w:rsidP="006E09BC">
      <w:pPr>
        <w:ind w:firstLine="720"/>
        <w:jc w:val="both"/>
      </w:pPr>
      <w:r>
        <w:t xml:space="preserve">Довод о неисправности </w:t>
      </w:r>
      <w:r>
        <w:t>прибора</w:t>
      </w:r>
      <w:r>
        <w:t xml:space="preserve"> с помощью которого проводилось освидетельствования на состояние алкогольного опьянения, является несостоятел</w:t>
      </w:r>
      <w:r>
        <w:t xml:space="preserve">ьным и расцениваются судом, как избранный способ защиты, желание уйти от ответственности. </w:t>
      </w:r>
    </w:p>
    <w:p w:rsidR="00A77B3E" w:rsidP="006E09BC">
      <w:pPr>
        <w:jc w:val="both"/>
      </w:pPr>
      <w:r>
        <w:tab/>
        <w:t xml:space="preserve">Как установлено судом, освидетельствование на состояние алкогольного опьянения </w:t>
      </w:r>
      <w:r>
        <w:t>Белана</w:t>
      </w:r>
      <w:r>
        <w:t xml:space="preserve"> Д.С. проведено техническим прибором «Alkotest-6810», который </w:t>
      </w:r>
      <w:r>
        <w:t>является анализат</w:t>
      </w:r>
      <w:r>
        <w:t>ором паров алкоголя в выдыхаемом воздухе, обеспечивающим запись результатов исследования на бумажном носителе, имеет свидетельство о поверке, действительное на момент проведения освидетельствования (л.д. 7), факт выдачи которого является подтверждением тех</w:t>
      </w:r>
      <w:r>
        <w:t>нических характеристик прибора и пригодности его к применению. Данный прибор соответствует требованиям, изложенным в пункте 5 «Правил освидетельствования лица, которое управляет транспортным средством, на состояние алкогольного опьянения и оформления его р</w:t>
      </w:r>
      <w:r>
        <w:t>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</w:t>
      </w:r>
      <w:r>
        <w:t>ийской Федерации от 20.06.2008 № 475.</w:t>
      </w:r>
    </w:p>
    <w:p w:rsidR="00A77B3E" w:rsidP="006E09BC">
      <w:pPr>
        <w:ind w:firstLine="720"/>
        <w:jc w:val="both"/>
      </w:pPr>
      <w:r>
        <w:t>Оснований не доверять показаниям прибора «Alkotest-6810» у суда не имеется.</w:t>
      </w:r>
    </w:p>
    <w:p w:rsidR="00A77B3E" w:rsidP="006E09BC">
      <w:pPr>
        <w:ind w:firstLine="720"/>
        <w:jc w:val="both"/>
      </w:pPr>
      <w:r>
        <w:t xml:space="preserve">Таким образом, суд приходит к выводу, что </w:t>
      </w:r>
      <w:r>
        <w:t>Белан</w:t>
      </w:r>
      <w:r>
        <w:t xml:space="preserve"> Д.С. нарушил требования п. 2.7 ПДД РФ, на основании которого 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E09BC">
      <w:pPr>
        <w:jc w:val="both"/>
      </w:pPr>
      <w:r>
        <w:t xml:space="preserve">  </w:t>
      </w:r>
      <w:r>
        <w:tab/>
      </w:r>
      <w:r>
        <w:t>Оценивая со</w:t>
      </w:r>
      <w:r>
        <w:t xml:space="preserve">бранные по делу доказательства в их совокупности, суд приходит к выводу, что вина </w:t>
      </w:r>
      <w:r>
        <w:t>Белана</w:t>
      </w:r>
      <w:r>
        <w:t xml:space="preserve"> Д.С. установлена и доказана. </w:t>
      </w:r>
    </w:p>
    <w:p w:rsidR="00A77B3E" w:rsidP="006E09BC">
      <w:pPr>
        <w:ind w:firstLine="720"/>
        <w:jc w:val="both"/>
      </w:pPr>
      <w:r>
        <w:t xml:space="preserve">Действия </w:t>
      </w:r>
      <w:r>
        <w:t>Белана</w:t>
      </w:r>
      <w:r>
        <w:t xml:space="preserve"> Д.С.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</w:t>
      </w:r>
      <w:r>
        <w:t xml:space="preserve">7 ПДД РФ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6E09BC">
      <w:pPr>
        <w:ind w:firstLine="720"/>
        <w:jc w:val="both"/>
      </w:pPr>
      <w:r>
        <w:t xml:space="preserve">В соответствии с п. 10 Постановлении Пленума Верховного Суда РФ от 24.10.2006г. №18 «О некоторым вопросах, возникающих у судов </w:t>
      </w:r>
      <w:r>
        <w:t xml:space="preserve">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</w:t>
      </w:r>
      <w:r>
        <w:t>, а виновные в их совершении лица - освобождены от</w:t>
      </w:r>
      <w:r>
        <w:t xml:space="preserve">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</w:t>
      </w:r>
      <w:r>
        <w:t>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6E09BC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</w:t>
      </w:r>
      <w:r>
        <w:t>венное положение, обстоятельства смягчающие и отягчающие административную ответственность, и считает необходимым в целях предупреждения совершения новых правонарушений назначить наказание в виде штрафа с лишением права управления транспортными средствами.</w:t>
      </w:r>
    </w:p>
    <w:p w:rsidR="00A77B3E" w:rsidP="006E09BC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6E09BC">
      <w:pPr>
        <w:jc w:val="both"/>
      </w:pPr>
    </w:p>
    <w:p w:rsidR="00A77B3E" w:rsidP="006E09BC">
      <w:pPr>
        <w:jc w:val="center"/>
      </w:pPr>
      <w:r>
        <w:t>П О С Т А Н О В И Л:</w:t>
      </w:r>
    </w:p>
    <w:p w:rsidR="00A77B3E" w:rsidP="006E09BC">
      <w:pPr>
        <w:jc w:val="both"/>
      </w:pPr>
    </w:p>
    <w:p w:rsidR="00A77B3E" w:rsidP="006E09BC">
      <w:pPr>
        <w:ind w:firstLine="720"/>
        <w:jc w:val="both"/>
      </w:pPr>
      <w:r>
        <w:t xml:space="preserve">Признать </w:t>
      </w:r>
      <w:r>
        <w:t>Белана</w:t>
      </w:r>
      <w:r>
        <w:t xml:space="preserve"> Д.</w:t>
      </w:r>
      <w:r>
        <w:t>С.</w:t>
      </w:r>
      <w:r>
        <w:t xml:space="preserve">, паспортные данные, </w:t>
      </w:r>
      <w:r>
        <w:t xml:space="preserve">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</w:t>
      </w:r>
      <w:r>
        <w:t xml:space="preserve"> Российской Федерации и подвергнуть административному </w:t>
      </w:r>
      <w:r>
        <w:t>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6E09BC">
      <w:pPr>
        <w:ind w:firstLine="720"/>
        <w:jc w:val="both"/>
      </w:pPr>
      <w:r>
        <w:t xml:space="preserve">Срок лишения права управления </w:t>
      </w:r>
      <w:r>
        <w:t>транспортными средствами исчислять со дня вступления в законную силу настоящего постановления.</w:t>
      </w:r>
    </w:p>
    <w:p w:rsidR="00A77B3E" w:rsidP="006E09BC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№ 40101810335100010001, получатель – УФК по РК  (МО МВД России </w:t>
      </w:r>
      <w:r>
        <w:t>Джан</w:t>
      </w:r>
      <w:r>
        <w:t>койский</w:t>
      </w:r>
      <w:r>
        <w:t>), БИК – 043510001, КПП 910501001, ОКТМО 35709000, ИНН 9105000117, КБК 18811630020016000140, УИН 18810491171800003497, постановление №5-159/93/2018.</w:t>
      </w:r>
    </w:p>
    <w:p w:rsidR="00A77B3E" w:rsidP="006E09BC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</w:t>
      </w:r>
      <w:r>
        <w:t>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E09BC">
      <w:pPr>
        <w:jc w:val="both"/>
      </w:pPr>
      <w:r>
        <w:t xml:space="preserve">Разъяснить </w:t>
      </w:r>
      <w:r>
        <w:t>Белану</w:t>
      </w:r>
      <w:r>
        <w:t xml:space="preserve"> Д.С., что в случае неуплаты штрафа он может быть прив</w:t>
      </w:r>
      <w:r>
        <w:t xml:space="preserve">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E09BC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</w:t>
      </w:r>
      <w:r>
        <w:t>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6E09BC">
      <w:pPr>
        <w:ind w:firstLine="720"/>
        <w:jc w:val="both"/>
      </w:pPr>
      <w:r>
        <w:t>В случае уклонения лица, лиш</w:t>
      </w:r>
      <w:r>
        <w:t>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</w:t>
      </w:r>
      <w:r>
        <w:t>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E09BC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E09BC">
      <w:pPr>
        <w:ind w:firstLine="720"/>
        <w:jc w:val="both"/>
      </w:pPr>
      <w:r>
        <w:t>Резолютивная часть постановления объявлена 05 июня 2018 г.</w:t>
      </w:r>
    </w:p>
    <w:p w:rsidR="00A77B3E" w:rsidP="006E09BC">
      <w:pPr>
        <w:ind w:firstLine="720"/>
        <w:jc w:val="both"/>
      </w:pPr>
      <w:r>
        <w:t xml:space="preserve">Полный текст </w:t>
      </w:r>
      <w:r>
        <w:t>постановления изготовлен 05 июня 2018 г.</w:t>
      </w:r>
    </w:p>
    <w:p w:rsidR="00A77B3E" w:rsidP="006E09BC">
      <w:pPr>
        <w:jc w:val="both"/>
      </w:pPr>
    </w:p>
    <w:p w:rsidR="00A77B3E" w:rsidP="006E09BC">
      <w:pPr>
        <w:jc w:val="both"/>
      </w:pPr>
    </w:p>
    <w:p w:rsidR="00A77B3E" w:rsidP="006E09BC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подпись                                    </w:t>
      </w:r>
      <w:r>
        <w:t>И.В. Солодченко</w:t>
      </w:r>
    </w:p>
    <w:p w:rsidR="006E09BC" w:rsidP="006E09BC">
      <w:pPr>
        <w:jc w:val="both"/>
      </w:pPr>
    </w:p>
    <w:p w:rsidR="006E09BC" w:rsidP="006E09BC">
      <w:pPr>
        <w:jc w:val="both"/>
      </w:pPr>
    </w:p>
    <w:p w:rsidR="006E09BC" w:rsidP="006E09BC">
      <w:pPr>
        <w:jc w:val="both"/>
      </w:pPr>
      <w:r>
        <w:t>Согласовано</w:t>
      </w:r>
    </w:p>
    <w:p w:rsidR="006E09BC" w:rsidP="006E09BC">
      <w:pPr>
        <w:jc w:val="both"/>
      </w:pPr>
    </w:p>
    <w:p w:rsidR="006E09BC" w:rsidP="006E09BC">
      <w:pPr>
        <w:jc w:val="both"/>
      </w:pPr>
    </w:p>
    <w:p w:rsidR="006E09BC" w:rsidP="006E09BC">
      <w:pPr>
        <w:jc w:val="both"/>
      </w:pPr>
      <w:r>
        <w:t>Мировой судья                                 подпись                                    И.В. Солодченко</w:t>
      </w:r>
    </w:p>
    <w:p w:rsidR="00A77B3E" w:rsidP="006E09BC">
      <w:pPr>
        <w:jc w:val="both"/>
      </w:pPr>
    </w:p>
    <w:p w:rsidR="00A77B3E" w:rsidP="006E09BC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6E09B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83"/>
    <w:rsid w:val="00640683"/>
    <w:rsid w:val="006E09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6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