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B523A9">
      <w:pPr>
        <w:jc w:val="right"/>
      </w:pPr>
      <w:r>
        <w:t>УИД 91MS0093-01-2021-000740-44</w:t>
      </w:r>
    </w:p>
    <w:p w:rsidR="00A77B3E" w:rsidP="00B523A9">
      <w:pPr>
        <w:jc w:val="right"/>
      </w:pPr>
      <w:r>
        <w:t>Дело №5-166/93/2021</w:t>
      </w:r>
    </w:p>
    <w:p w:rsidR="00A77B3E" w:rsidP="00B523A9">
      <w:pPr>
        <w:jc w:val="both"/>
      </w:pPr>
    </w:p>
    <w:p w:rsidR="00A77B3E" w:rsidP="00B523A9">
      <w:pPr>
        <w:jc w:val="center"/>
      </w:pPr>
      <w:r>
        <w:t>П О С Т А Н О В Л Е Н И Е</w:t>
      </w:r>
    </w:p>
    <w:p w:rsidR="00A77B3E" w:rsidP="00B523A9">
      <w:pPr>
        <w:jc w:val="both"/>
      </w:pPr>
    </w:p>
    <w:p w:rsidR="00A77B3E" w:rsidP="00B523A9">
      <w:pPr>
        <w:ind w:firstLine="720"/>
        <w:jc w:val="both"/>
      </w:pPr>
      <w:r>
        <w:t xml:space="preserve">09 июня 2021 года                                          </w:t>
      </w:r>
      <w:r>
        <w:tab/>
      </w:r>
      <w:r>
        <w:tab/>
      </w:r>
      <w:r>
        <w:t xml:space="preserve">Республика Крым, п. </w:t>
      </w:r>
      <w:r>
        <w:t>Черноморское</w:t>
      </w:r>
    </w:p>
    <w:p w:rsidR="00A77B3E" w:rsidP="00B523A9">
      <w:pPr>
        <w:jc w:val="both"/>
      </w:pPr>
    </w:p>
    <w:p w:rsidR="00A77B3E" w:rsidP="00B523A9">
      <w:pPr>
        <w:ind w:firstLine="720"/>
        <w:jc w:val="both"/>
      </w:pPr>
      <w:r>
        <w:t>Мировой судья судебного участка № 93 Черноморского судебного района Республики Крым Солодченко И.В., рассмотрев административный материал, об административном правонарушении в отношении должностного лица – ДОЛЖНОСТЬ НАИМЕНОВАНИЕ ОРГАНИЗАЦИИ</w:t>
      </w:r>
      <w:r>
        <w:t xml:space="preserve"> </w:t>
      </w:r>
      <w:r>
        <w:t>Ха</w:t>
      </w:r>
      <w:r>
        <w:t>рабары</w:t>
      </w:r>
      <w:r>
        <w:t xml:space="preserve"> В.С.</w:t>
      </w:r>
      <w:r>
        <w:t>, ПАСПОРТНЫЕ ДАННЫЕ</w:t>
      </w:r>
      <w:r>
        <w:t>, гражданина Российской Федерации, зарегистрированного и фактически проживающего по адресу: АДРЕС</w:t>
      </w:r>
      <w:r>
        <w:t xml:space="preserve">, </w:t>
      </w:r>
    </w:p>
    <w:p w:rsidR="00A77B3E" w:rsidP="00B523A9">
      <w:pPr>
        <w:ind w:firstLine="720"/>
        <w:jc w:val="both"/>
      </w:pPr>
      <w:r>
        <w:t xml:space="preserve">о совершении административного правонарушения, предусмотренного </w:t>
      </w:r>
      <w:r>
        <w:t>ч</w:t>
      </w:r>
      <w:r>
        <w:t xml:space="preserve">.2 ст.15.33 </w:t>
      </w:r>
      <w:r>
        <w:t>КоАП</w:t>
      </w:r>
      <w:r>
        <w:t xml:space="preserve"> РФ,</w:t>
      </w:r>
    </w:p>
    <w:p w:rsidR="00B523A9" w:rsidP="00B523A9">
      <w:pPr>
        <w:jc w:val="both"/>
      </w:pPr>
    </w:p>
    <w:p w:rsidR="00A77B3E" w:rsidP="00B523A9">
      <w:pPr>
        <w:jc w:val="center"/>
      </w:pPr>
      <w:r>
        <w:t>У С Т А Н О В И Л:</w:t>
      </w:r>
    </w:p>
    <w:p w:rsidR="00B523A9" w:rsidP="00B523A9">
      <w:pPr>
        <w:jc w:val="center"/>
      </w:pPr>
    </w:p>
    <w:p w:rsidR="00A77B3E" w:rsidP="00B523A9">
      <w:pPr>
        <w:ind w:firstLine="720"/>
        <w:jc w:val="both"/>
      </w:pPr>
      <w:r>
        <w:t>Должностное лицо –  ДОЛЖНОСТЬ НАИМЕНОВАНИЕ ОРГАНИЗАЦИИ</w:t>
      </w:r>
      <w:r>
        <w:t xml:space="preserve"> </w:t>
      </w:r>
      <w:r>
        <w:t>Харабара</w:t>
      </w:r>
      <w:r>
        <w:t xml:space="preserve"> В.С. с нарушением срока, предоставила в Филиал №12 Государственное учреждение – регионального отделения фонда социального страхования Российской Федерации по Республике Крым, расче</w:t>
      </w:r>
      <w:r>
        <w:t>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адрес ДАТА</w:t>
      </w:r>
      <w:r>
        <w:t xml:space="preserve"> в срок не</w:t>
      </w:r>
      <w:r>
        <w:t xml:space="preserve"> позднее ДАТА</w:t>
      </w:r>
      <w:r>
        <w:t xml:space="preserve"> на бумаж</w:t>
      </w:r>
      <w:r>
        <w:t>ных носителях или не позднее ДАТА</w:t>
      </w:r>
      <w:r>
        <w:t xml:space="preserve"> в электронном виде. </w:t>
      </w:r>
    </w:p>
    <w:p w:rsidR="00A77B3E" w:rsidP="00B523A9">
      <w:pPr>
        <w:jc w:val="both"/>
      </w:pPr>
      <w:r>
        <w:tab/>
      </w:r>
      <w:r>
        <w:t>Тогда как, в соответствии  со ст.24 ФЗ №125 от 24.07.1998г., предусмотрена обязанность предоставлять расчет по начисленным и уплаченным страховым взносам на обязательное социальное страхование от несч</w:t>
      </w:r>
      <w:r>
        <w:t>астных случаев  на производстве и профессиональных заболевай, а также по расходам на выплату страхового обеспечения, а также по расходам на выплату страхового обеспечения за адрес ДАТА</w:t>
      </w:r>
      <w:r>
        <w:t xml:space="preserve"> не позднее 20-го числа календарного месяца, следующего</w:t>
      </w:r>
      <w:r>
        <w:t xml:space="preserve"> за отчетным пери</w:t>
      </w:r>
      <w:r>
        <w:t xml:space="preserve">одом и в электронном виде не позднее 25-го числа календарного месяца следующего за отчетным периодом. </w:t>
      </w:r>
    </w:p>
    <w:p w:rsidR="00A77B3E" w:rsidP="00B523A9">
      <w:pPr>
        <w:ind w:firstLine="720"/>
        <w:jc w:val="both"/>
      </w:pPr>
      <w:r>
        <w:t>По результатам проведения камеральной проверки (акт НОМЕР</w:t>
      </w:r>
      <w:r>
        <w:t xml:space="preserve"> от ДАТА</w:t>
      </w:r>
      <w:r>
        <w:t>) установлено, что ДАТА</w:t>
      </w:r>
      <w:r>
        <w:t xml:space="preserve"> в Филиал №12 Государственного учреждения – регионального отдел</w:t>
      </w:r>
      <w:r>
        <w:t>ения Фонда социального страхования Российской Федерации по Республике Крым представлен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</w:t>
      </w:r>
      <w:r>
        <w:t xml:space="preserve"> по расходам на выплату страхового обеспечения за адрес ДАТА</w:t>
      </w:r>
      <w:r>
        <w:t xml:space="preserve">. </w:t>
      </w:r>
    </w:p>
    <w:p w:rsidR="00A77B3E" w:rsidP="00B523A9">
      <w:pPr>
        <w:ind w:firstLine="720"/>
        <w:jc w:val="both"/>
      </w:pPr>
      <w:r>
        <w:t xml:space="preserve">В судебном заседании </w:t>
      </w:r>
      <w:r>
        <w:t>Харабара</w:t>
      </w:r>
      <w:r>
        <w:t xml:space="preserve"> В.С. вину в совершении административного правонарушения признал в полном объеме, в содеянном раскаялся, при этом подтвердила </w:t>
      </w:r>
      <w:r>
        <w:t>обстоятельства</w:t>
      </w:r>
      <w:r>
        <w:t xml:space="preserve"> изложенные в протоколе </w:t>
      </w:r>
      <w:r>
        <w:t>об административном правонарушении.</w:t>
      </w:r>
    </w:p>
    <w:p w:rsidR="00A77B3E" w:rsidP="00B523A9">
      <w:pPr>
        <w:ind w:firstLine="720"/>
        <w:jc w:val="both"/>
      </w:pPr>
      <w:r>
        <w:t xml:space="preserve">В соответствии со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</w:t>
      </w:r>
      <w:r>
        <w:t>ской Федерации об административных правонарушениях установлена административная ответственность.</w:t>
      </w:r>
    </w:p>
    <w:p w:rsidR="00A77B3E" w:rsidP="00B523A9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B523A9">
      <w:pPr>
        <w:ind w:firstLine="720"/>
        <w:jc w:val="both"/>
      </w:pPr>
      <w:r>
        <w:t xml:space="preserve">Согласно ст. 26.2 </w:t>
      </w:r>
      <w:r>
        <w:t>КоАП</w:t>
      </w:r>
      <w:r>
        <w:t xml:space="preserve"> РФ доказательствами по делу об административн</w:t>
      </w:r>
      <w:r>
        <w:t xml:space="preserve">ом правонарушении </w:t>
      </w:r>
      <w:r>
        <w:t>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</w:t>
      </w:r>
      <w:r>
        <w:t xml:space="preserve"> административной ответственности, а также иные обстоятельства, имеющие значение для правильного разрешения дела.</w:t>
      </w:r>
      <w:r>
        <w:t xml:space="preserve"> </w:t>
      </w:r>
      <w: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</w:t>
      </w:r>
      <w:r>
        <w:t xml:space="preserve"> лица, в отношении которого </w:t>
      </w:r>
      <w:r>
        <w:t>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</w:t>
      </w:r>
      <w:r>
        <w:t>.</w:t>
      </w:r>
    </w:p>
    <w:p w:rsidR="00A77B3E" w:rsidP="00B523A9">
      <w:pPr>
        <w:ind w:firstLine="720"/>
        <w:jc w:val="both"/>
      </w:pPr>
      <w:r>
        <w:t xml:space="preserve">В соответствии со ст. 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</w:t>
      </w:r>
      <w:r>
        <w:t>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B523A9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</w:t>
      </w:r>
      <w:r>
        <w:t>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руководитель организации.</w:t>
      </w:r>
      <w:r>
        <w:t xml:space="preserve"> В данном </w:t>
      </w:r>
      <w:r>
        <w:t>случае ДОЛЖНОСТЬ НАИМЕНОВАНИЕ ОРГАНИЗАЦИИ</w:t>
      </w:r>
      <w:r>
        <w:t xml:space="preserve"> </w:t>
      </w:r>
      <w:r>
        <w:t>Харабара</w:t>
      </w:r>
      <w:r>
        <w:t xml:space="preserve"> В.С.</w:t>
      </w:r>
      <w:r>
        <w:t>.</w:t>
      </w:r>
    </w:p>
    <w:p w:rsidR="00A77B3E" w:rsidP="00B523A9">
      <w:pPr>
        <w:ind w:firstLine="720"/>
        <w:jc w:val="both"/>
      </w:pPr>
      <w:r>
        <w:t xml:space="preserve">Факт совершения </w:t>
      </w:r>
      <w:r>
        <w:t>Харабарой</w:t>
      </w:r>
      <w:r>
        <w:t xml:space="preserve"> В.С. административного правонарушения подтверждается:</w:t>
      </w:r>
    </w:p>
    <w:p w:rsidR="00A77B3E" w:rsidP="00B523A9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 xml:space="preserve"> (л.д.1-2);</w:t>
      </w:r>
    </w:p>
    <w:p w:rsidR="00A77B3E" w:rsidP="00B523A9">
      <w:pPr>
        <w:ind w:firstLine="720"/>
        <w:jc w:val="both"/>
      </w:pPr>
      <w:r>
        <w:t xml:space="preserve">- копией извещения </w:t>
      </w:r>
      <w:r>
        <w:t>о выз</w:t>
      </w:r>
      <w:r>
        <w:t>ове должностного лица для составления протокола об административном правонарушении от ДАТА</w:t>
      </w:r>
      <w:r>
        <w:t xml:space="preserve"> (л.д.5); </w:t>
      </w:r>
    </w:p>
    <w:p w:rsidR="00A77B3E" w:rsidP="00B523A9">
      <w:pPr>
        <w:ind w:firstLine="720"/>
        <w:jc w:val="both"/>
      </w:pPr>
      <w:r>
        <w:t>- копией акта камеральной проверки НОМЕР</w:t>
      </w:r>
      <w:r>
        <w:t xml:space="preserve"> </w:t>
      </w:r>
      <w:r>
        <w:t>от</w:t>
      </w:r>
      <w:r>
        <w:t xml:space="preserve"> ДАТА</w:t>
      </w:r>
      <w:r>
        <w:t xml:space="preserve"> (л.д.8-10);</w:t>
      </w:r>
    </w:p>
    <w:p w:rsidR="00A77B3E" w:rsidP="00B523A9">
      <w:pPr>
        <w:ind w:firstLine="720"/>
        <w:jc w:val="both"/>
      </w:pPr>
      <w:r>
        <w:t>- копией расчета по начисленным и уплаченным страховым взносам на обязательное социальное с</w:t>
      </w:r>
      <w:r>
        <w:t>трахование от несчастных случаев на производстве и профессиональных заболеваний, а также по расходам на выплату страхового обеспечения (</w:t>
      </w:r>
      <w:r>
        <w:t>л</w:t>
      </w:r>
      <w:r>
        <w:t xml:space="preserve">.д.13-16); </w:t>
      </w:r>
    </w:p>
    <w:p w:rsidR="00A77B3E" w:rsidP="00B523A9">
      <w:pPr>
        <w:ind w:firstLine="720"/>
        <w:jc w:val="both"/>
      </w:pPr>
      <w:r>
        <w:t xml:space="preserve">- выпиской из Единого государственного реестра юридических лиц </w:t>
      </w:r>
      <w:r>
        <w:t>от</w:t>
      </w:r>
      <w:r>
        <w:t xml:space="preserve"> ДАТА</w:t>
      </w:r>
      <w:r>
        <w:t xml:space="preserve"> (л.д.17-22).</w:t>
      </w:r>
    </w:p>
    <w:p w:rsidR="00A77B3E" w:rsidP="00B523A9">
      <w:pPr>
        <w:ind w:firstLine="720"/>
        <w:jc w:val="both"/>
      </w:pPr>
      <w:r>
        <w:t xml:space="preserve">За совершенное </w:t>
      </w:r>
      <w:r>
        <w:t>Харабаро</w:t>
      </w:r>
      <w:r>
        <w:t>й</w:t>
      </w:r>
      <w:r>
        <w:t xml:space="preserve"> В.С. административное правонарушение предусмотрена ответственность по ч.2 ст.15.33 </w:t>
      </w:r>
      <w:r>
        <w:t>КоАП</w:t>
      </w:r>
      <w:r>
        <w:t xml:space="preserve"> РФ, согласно которой нарушение установленных законодательством Российской Федерации о страховых взносах сроков представления расчета по начисленным и уплаченным страх</w:t>
      </w:r>
      <w:r>
        <w:t>овым взносам в органы государственных внебюджетных фондов, осуществляющих контроль за уплатой страховых взносах, влечет наложение административного штрафа на должностных лиц в размере  от трехсот до пятисот  рублей.</w:t>
      </w:r>
    </w:p>
    <w:p w:rsidR="00A77B3E" w:rsidP="00B523A9">
      <w:pPr>
        <w:jc w:val="both"/>
      </w:pPr>
      <w:r>
        <w:tab/>
        <w:t xml:space="preserve">Оценивая в совокупности, исследованные </w:t>
      </w:r>
      <w:r>
        <w:t xml:space="preserve">по делу доказательства, суд приходит к выводу о том, что вина </w:t>
      </w:r>
      <w:r>
        <w:t>Харабары</w:t>
      </w:r>
      <w:r>
        <w:t xml:space="preserve"> В.С. в совершении административного правонарушения  установлена, и её действия правильно квалифицированы </w:t>
      </w:r>
      <w:r>
        <w:t>ч</w:t>
      </w:r>
      <w:r>
        <w:t xml:space="preserve">.2 ст.15.33 </w:t>
      </w:r>
      <w:r>
        <w:t>КоАП</w:t>
      </w:r>
      <w:r>
        <w:t xml:space="preserve"> РФ. </w:t>
      </w:r>
    </w:p>
    <w:p w:rsidR="00A77B3E" w:rsidP="00B523A9">
      <w:pPr>
        <w:ind w:firstLine="720"/>
        <w:jc w:val="both"/>
      </w:pPr>
      <w:r>
        <w:t>Обстоятельств, смягчающих и отягчающих административную о</w:t>
      </w:r>
      <w:r>
        <w:t>тветственность судом не установлено.</w:t>
      </w:r>
    </w:p>
    <w:p w:rsidR="00A77B3E" w:rsidP="00B523A9">
      <w:pPr>
        <w:ind w:firstLine="720"/>
        <w:jc w:val="both"/>
      </w:pPr>
      <w:r>
        <w:t>Учитывая характер совершенного правонарушения, личность нарушителя, 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</w:t>
      </w:r>
      <w:r>
        <w:t xml:space="preserve">ции </w:t>
      </w:r>
      <w:r>
        <w:t>ч</w:t>
      </w:r>
      <w:r>
        <w:t xml:space="preserve">.2 ст.15.33 </w:t>
      </w:r>
      <w:r>
        <w:t>КоАП</w:t>
      </w:r>
      <w:r>
        <w:t xml:space="preserve"> РФ в виде административного штрафа.</w:t>
      </w:r>
    </w:p>
    <w:p w:rsidR="00A77B3E" w:rsidP="00B523A9">
      <w:pPr>
        <w:ind w:firstLine="720"/>
        <w:jc w:val="both"/>
      </w:pPr>
      <w:r>
        <w:t xml:space="preserve">Руководствуясь ст.ст. 29.9-29.11 </w:t>
      </w:r>
      <w:r>
        <w:t>КоАП</w:t>
      </w:r>
      <w:r>
        <w:t xml:space="preserve">  РФ, мировой судья,</w:t>
      </w:r>
    </w:p>
    <w:p w:rsidR="00A77B3E" w:rsidP="00B523A9">
      <w:pPr>
        <w:jc w:val="both"/>
      </w:pPr>
    </w:p>
    <w:p w:rsidR="00A77B3E" w:rsidP="00B523A9">
      <w:pPr>
        <w:jc w:val="center"/>
      </w:pPr>
      <w:r>
        <w:t>ПОСТАНОВИЛ:</w:t>
      </w:r>
    </w:p>
    <w:p w:rsidR="00A77B3E" w:rsidP="00B523A9">
      <w:pPr>
        <w:jc w:val="both"/>
      </w:pPr>
    </w:p>
    <w:p w:rsidR="00A77B3E" w:rsidP="00B523A9">
      <w:pPr>
        <w:jc w:val="both"/>
      </w:pPr>
      <w:r>
        <w:t xml:space="preserve"> </w:t>
      </w:r>
      <w:r>
        <w:tab/>
        <w:t>Должностное лицо –</w:t>
      </w:r>
      <w:r>
        <w:t xml:space="preserve"> ДОЛЖНОСТЬ НАИМЕНОВАНИЕ ОРГАНИЗАЦИИ</w:t>
      </w:r>
      <w:r>
        <w:t xml:space="preserve"> </w:t>
      </w:r>
      <w:r>
        <w:t>Харабары</w:t>
      </w:r>
      <w:r>
        <w:t xml:space="preserve"> В.С.</w:t>
      </w:r>
      <w:r>
        <w:t>, ПАСПОРТНЫЕ ДАННЫЕ</w:t>
      </w:r>
      <w:r>
        <w:t xml:space="preserve">, </w:t>
      </w:r>
      <w:r>
        <w:t xml:space="preserve">гражданина Российской Федерации, признать виновным в совершении административного правонарушения, предусмотренного </w:t>
      </w:r>
      <w:r>
        <w:t>ч</w:t>
      </w:r>
      <w:r>
        <w:t xml:space="preserve">.2 ст.15.33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B523A9">
      <w:pPr>
        <w:ind w:firstLine="720"/>
        <w:jc w:val="both"/>
      </w:pPr>
      <w:r>
        <w:t>Реквизиты для у</w:t>
      </w:r>
      <w:r>
        <w:t xml:space="preserve">платы штрафа: ИНН 7707830048, КПП 910201001, УФК по Республике Крым (ГУ-РО Фонда социального страхования Российской Федерации по Республике Крым л/с 04754С95020), банк получателя: Отделение Республика Крым Банка России//УФК по Республике Крым </w:t>
      </w:r>
      <w:r>
        <w:t>г</w:t>
      </w:r>
      <w:r>
        <w:t>. Симферопол</w:t>
      </w:r>
      <w:r>
        <w:t>ь, БИК 013510002, казначейский счет  03100643000000017500, единый казначейский счет 40102810645370000035, ОКТМО – 35701000, КБК 39311601230070000140, постановление № 5-166/93/2021.</w:t>
      </w:r>
    </w:p>
    <w:p w:rsidR="00A77B3E" w:rsidP="00B523A9">
      <w:pPr>
        <w:ind w:firstLine="720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</w:t>
      </w:r>
      <w:r>
        <w:t>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</w:t>
      </w:r>
      <w:r>
        <w:t>енных статьей 31.5 настоящего Кодекса.</w:t>
      </w:r>
    </w:p>
    <w:p w:rsidR="00A77B3E" w:rsidP="00B523A9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</w:t>
      </w:r>
      <w:r>
        <w:t>окумент подтверждающий  исполнение судебного постановления.</w:t>
      </w:r>
    </w:p>
    <w:p w:rsidR="00A77B3E" w:rsidP="00B523A9">
      <w:pPr>
        <w:ind w:firstLine="720"/>
        <w:jc w:val="both"/>
      </w:pPr>
      <w:r>
        <w:t xml:space="preserve">Разъяснить </w:t>
      </w:r>
      <w:r>
        <w:t>Харабаре</w:t>
      </w:r>
      <w:r>
        <w:t xml:space="preserve"> В.С.,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B523A9">
      <w:pPr>
        <w:ind w:firstLine="720"/>
        <w:jc w:val="both"/>
      </w:pPr>
      <w:r>
        <w:t>Постановление может бы</w:t>
      </w:r>
      <w:r>
        <w:t xml:space="preserve">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B523A9">
      <w:pPr>
        <w:jc w:val="both"/>
      </w:pPr>
      <w:r>
        <w:tab/>
      </w:r>
    </w:p>
    <w:p w:rsidR="00A77B3E" w:rsidP="00B523A9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И.В. Солодченко</w:t>
      </w:r>
    </w:p>
    <w:p w:rsidR="00A77B3E" w:rsidP="00B523A9">
      <w:pPr>
        <w:jc w:val="both"/>
      </w:pPr>
    </w:p>
    <w:p w:rsidR="00B523A9" w:rsidP="00B523A9">
      <w:pPr>
        <w:ind w:firstLine="720"/>
        <w:jc w:val="both"/>
      </w:pPr>
      <w:r>
        <w:t>ДЕПЕРСОНИФИКАЦИЮ</w:t>
      </w:r>
    </w:p>
    <w:p w:rsidR="00B523A9" w:rsidP="00B523A9">
      <w:pPr>
        <w:ind w:firstLine="720"/>
        <w:jc w:val="both"/>
      </w:pPr>
      <w:r>
        <w:t xml:space="preserve">Лингвистический контроль произвел </w:t>
      </w:r>
    </w:p>
    <w:p w:rsidR="00B523A9" w:rsidP="00B523A9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B523A9" w:rsidP="00B523A9">
      <w:pPr>
        <w:ind w:firstLine="720"/>
        <w:jc w:val="both"/>
      </w:pPr>
      <w:r>
        <w:t>СОГЛАСОВАНО</w:t>
      </w:r>
    </w:p>
    <w:p w:rsidR="00B523A9" w:rsidP="00B523A9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B523A9" w:rsidP="00B523A9">
      <w:pPr>
        <w:ind w:firstLine="720"/>
        <w:jc w:val="both"/>
      </w:pPr>
      <w:r>
        <w:t xml:space="preserve">Дата: </w:t>
      </w:r>
    </w:p>
    <w:p w:rsidR="00A77B3E" w:rsidP="00B523A9">
      <w:pPr>
        <w:jc w:val="both"/>
      </w:pPr>
    </w:p>
    <w:sectPr w:rsidSect="00B523A9">
      <w:pgSz w:w="12240" w:h="15840"/>
      <w:pgMar w:top="567" w:right="90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1BAA"/>
    <w:rsid w:val="00A77B3E"/>
    <w:rsid w:val="00B523A9"/>
    <w:rsid w:val="00FE1B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1BA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