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071B">
      <w:pPr>
        <w:jc w:val="right"/>
      </w:pPr>
      <w:r>
        <w:t>УИД:91MS0093-01-2022-000824-02</w:t>
      </w:r>
    </w:p>
    <w:p w:rsidR="00A77B3E" w:rsidP="0013071B">
      <w:pPr>
        <w:jc w:val="right"/>
      </w:pPr>
      <w:r>
        <w:t>Дело № 5-93-169/2022</w:t>
      </w:r>
    </w:p>
    <w:p w:rsidR="00A77B3E" w:rsidP="0013071B">
      <w:pPr>
        <w:jc w:val="both"/>
      </w:pPr>
    </w:p>
    <w:p w:rsidR="00A77B3E" w:rsidP="0013071B">
      <w:pPr>
        <w:jc w:val="center"/>
      </w:pPr>
      <w:r>
        <w:t>ПОСТАНОВЛЕНИЕ</w:t>
      </w:r>
    </w:p>
    <w:p w:rsidR="00A77B3E" w:rsidP="0013071B">
      <w:pPr>
        <w:jc w:val="both"/>
      </w:pPr>
    </w:p>
    <w:p w:rsidR="00A77B3E" w:rsidP="0013071B">
      <w:pPr>
        <w:ind w:firstLine="720"/>
        <w:jc w:val="both"/>
      </w:pPr>
      <w:r>
        <w:t>17 мая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13071B">
      <w:pPr>
        <w:jc w:val="both"/>
      </w:pPr>
    </w:p>
    <w:p w:rsidR="00A77B3E" w:rsidP="0013071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 в отношении Косарева С.Н.</w:t>
      </w:r>
      <w:r>
        <w:t>, ПАСПОРТНЫЕ ДАННЫЕ</w:t>
      </w:r>
      <w:r>
        <w:t>, со слов не работающего, не женатого, зарегистрированного по адресу: АДРЕС</w:t>
      </w:r>
      <w:r>
        <w:t>, фактически прожива</w:t>
      </w:r>
      <w:r>
        <w:t>ющий по адресу: АДРЕС</w:t>
      </w:r>
      <w:r>
        <w:t>,</w:t>
      </w:r>
    </w:p>
    <w:p w:rsidR="00A77B3E" w:rsidP="0013071B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13071B">
      <w:pPr>
        <w:jc w:val="both"/>
      </w:pPr>
    </w:p>
    <w:p w:rsidR="00A77B3E" w:rsidP="0013071B">
      <w:pPr>
        <w:jc w:val="center"/>
      </w:pPr>
      <w:r>
        <w:t>УСТАНОВИЛ:</w:t>
      </w:r>
    </w:p>
    <w:p w:rsidR="00A77B3E" w:rsidP="0013071B">
      <w:pPr>
        <w:jc w:val="both"/>
      </w:pPr>
    </w:p>
    <w:p w:rsidR="00A77B3E" w:rsidP="0013071B">
      <w:pPr>
        <w:jc w:val="both"/>
      </w:pPr>
      <w:r>
        <w:tab/>
        <w:t>Косарев С.Н. совершил административное правонарушение, предусмотренное ст. 6.1.1 Кодекса РФ об административных правонарушениях: нанесение побоев, п</w:t>
      </w:r>
      <w:r>
        <w:t>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13071B">
      <w:pPr>
        <w:ind w:firstLine="720"/>
        <w:jc w:val="both"/>
      </w:pPr>
      <w:r>
        <w:t>ДАТА</w:t>
      </w:r>
      <w:r>
        <w:t xml:space="preserve"> в ВРЕМЯ</w:t>
      </w:r>
      <w:r>
        <w:t xml:space="preserve"> в приемном отделении ГБУЗ </w:t>
      </w:r>
      <w:r>
        <w:t>РК «Черноморская ЦРБ» по адресу: АДРЕС</w:t>
      </w:r>
      <w:r>
        <w:t>, Косарев С.Н. причинил побои ФИО</w:t>
      </w:r>
      <w:r>
        <w:t xml:space="preserve">, а именно нанес ей два удара рукой в область лица, которые расцениваются, как </w:t>
      </w:r>
      <w:r>
        <w:t>повреждения</w:t>
      </w:r>
      <w:r>
        <w:t xml:space="preserve"> не причинившие вред здоровью человека, т.е. совершил административное правонарушение </w:t>
      </w:r>
      <w:r>
        <w:t xml:space="preserve">предусмотренное ст.6.1.1 КоАП РФ.  </w:t>
      </w:r>
    </w:p>
    <w:p w:rsidR="00A77B3E" w:rsidP="0013071B">
      <w:pPr>
        <w:jc w:val="both"/>
      </w:pPr>
      <w:r>
        <w:tab/>
        <w:t xml:space="preserve">В судебном заседании Косарев С.Н. свою вину в совершении правонарушения признал в полном объеме, подтвердил обстоятельства изложенные в протоколе об административном правонарушении, пояснил, что находился в алкогольном </w:t>
      </w:r>
      <w:r>
        <w:t xml:space="preserve">опьянении. </w:t>
      </w:r>
    </w:p>
    <w:p w:rsidR="00A77B3E" w:rsidP="0013071B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Косарев С.Н. находясь в состоянии алкогольного опьянения в приемном отделении ГБУЗ РК «Черноморская ЦРБ» нанес два удара рукой в область лица, пояснила, что претензий материального и </w:t>
      </w:r>
      <w:r>
        <w:t xml:space="preserve">морального характера к Косареву С.Н. она не имеет </w:t>
      </w:r>
    </w:p>
    <w:p w:rsidR="00A77B3E" w:rsidP="0013071B">
      <w:pPr>
        <w:ind w:firstLine="720"/>
        <w:jc w:val="both"/>
      </w:pPr>
      <w:r>
        <w:t>Судья, выслушав лицо, привлекаемое к административной ответственности, потерпевшую исследовав материалы дела об административном правонарушении, находит вину Косарева С.Н. в совершении правонарушения, пред</w:t>
      </w:r>
      <w:r>
        <w:t>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13071B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</w:t>
      </w:r>
      <w:r>
        <w:t xml:space="preserve"> в ВРЕМЯ</w:t>
      </w:r>
      <w:r>
        <w:t xml:space="preserve"> в приемном отдел</w:t>
      </w:r>
      <w:r>
        <w:t>ении ГБУЗ РК «Черноморская ЦРБ» по адресу: АДРЕС</w:t>
      </w:r>
      <w:r>
        <w:t>, Косарев С.Н. причинил побои ФИО</w:t>
      </w:r>
      <w:r>
        <w:t>, а именно нанес ей два удара рукой в область лица (л.д.1);</w:t>
      </w:r>
    </w:p>
    <w:p w:rsidR="00A77B3E" w:rsidP="0013071B">
      <w:pPr>
        <w:ind w:firstLine="720"/>
        <w:jc w:val="both"/>
      </w:pPr>
      <w:r>
        <w:t xml:space="preserve">- копией рапорта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13071B">
      <w:pPr>
        <w:ind w:firstLine="720"/>
        <w:jc w:val="both"/>
      </w:pPr>
      <w:r>
        <w:t>- копией письменных о</w:t>
      </w:r>
      <w:r>
        <w:t xml:space="preserve">бъяснений Косарева С.Н. </w:t>
      </w:r>
      <w:r>
        <w:t>от</w:t>
      </w:r>
      <w:r>
        <w:t xml:space="preserve"> ДАТА</w:t>
      </w:r>
      <w:r>
        <w:t xml:space="preserve"> (л.д.3);</w:t>
      </w:r>
    </w:p>
    <w:p w:rsidR="00A77B3E" w:rsidP="0013071B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13071B">
      <w:pPr>
        <w:ind w:firstLine="720"/>
        <w:jc w:val="both"/>
      </w:pPr>
      <w:r>
        <w:t>-</w:t>
      </w:r>
      <w:r>
        <w:t xml:space="preserve"> копией письменных объяснений ФИО</w:t>
      </w:r>
      <w:r>
        <w:t>1</w:t>
      </w:r>
      <w:r>
        <w:t xml:space="preserve"> от ДАТА</w:t>
      </w:r>
      <w:r>
        <w:t xml:space="preserve"> (л.д.5); </w:t>
      </w:r>
    </w:p>
    <w:p w:rsidR="00A77B3E" w:rsidP="0013071B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(л.д.6-7); </w:t>
      </w:r>
    </w:p>
    <w:p w:rsidR="00A77B3E" w:rsidP="0013071B">
      <w:pPr>
        <w:ind w:firstLine="720"/>
        <w:jc w:val="both"/>
      </w:pPr>
      <w:r>
        <w:t>- копией протокола о напра</w:t>
      </w:r>
      <w:r>
        <w:t>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(л.д.9); </w:t>
      </w:r>
    </w:p>
    <w:p w:rsidR="00A77B3E" w:rsidP="0013071B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>, согласно которому Коса</w:t>
      </w:r>
      <w:r>
        <w:t>рев С.Н. от медицинского освидетельствования отказался (л.д.10-11).</w:t>
      </w:r>
    </w:p>
    <w:p w:rsidR="00A77B3E" w:rsidP="0013071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</w:t>
      </w:r>
      <w:r>
        <w:t xml:space="preserve">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3071B">
      <w:pPr>
        <w:ind w:firstLine="720"/>
        <w:jc w:val="both"/>
      </w:pPr>
      <w:r>
        <w:t>Действия Косарева С.Н. суд квалифицирует по ст. 6.1.1 Кодекса Российской Федерации об административных правонарушениях - как нан</w:t>
      </w:r>
      <w:r>
        <w:t xml:space="preserve">есение побоев,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13071B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</w:t>
      </w:r>
      <w:r>
        <w:t>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</w:t>
      </w:r>
      <w:r>
        <w:t xml:space="preserve">рушение, обстоятельств отягчающих наказание судом не установлено. </w:t>
      </w:r>
      <w:r>
        <w:tab/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</w:t>
      </w:r>
      <w:r>
        <w:t>ивости, исправления правонарушителя и предупреждения совершения им новых противоправных действий, суд считает необходимым назначить Косареву С.Н. наказание в виде обязательных работ в размере, предусмотренном санкцией ст. 6.1.1. КоАП РФ.</w:t>
      </w:r>
    </w:p>
    <w:p w:rsidR="00A77B3E" w:rsidP="0013071B">
      <w:pPr>
        <w:ind w:firstLine="720"/>
        <w:jc w:val="both"/>
      </w:pPr>
      <w:r>
        <w:t xml:space="preserve">Руководствуясь </w:t>
      </w:r>
      <w:r>
        <w:t>ст.</w:t>
      </w:r>
      <w:r>
        <w:t>ст</w:t>
      </w:r>
      <w:r>
        <w:t>. 29.9-29.11 КоАП РФ, суд</w:t>
      </w:r>
    </w:p>
    <w:p w:rsidR="00A77B3E" w:rsidP="0013071B">
      <w:pPr>
        <w:jc w:val="both"/>
      </w:pPr>
    </w:p>
    <w:p w:rsidR="00A77B3E" w:rsidP="0013071B">
      <w:pPr>
        <w:jc w:val="center"/>
      </w:pPr>
      <w:r>
        <w:t>ПОСТАНОВИЛ:</w:t>
      </w:r>
    </w:p>
    <w:p w:rsidR="00A77B3E" w:rsidP="0013071B">
      <w:pPr>
        <w:jc w:val="both"/>
      </w:pPr>
    </w:p>
    <w:p w:rsidR="00A77B3E" w:rsidP="0013071B">
      <w:pPr>
        <w:jc w:val="both"/>
      </w:pPr>
      <w:r>
        <w:tab/>
        <w:t>Косарева С.Н.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6.1.1 Кодекса РФ об административных </w:t>
      </w:r>
      <w:r>
        <w:t>правонарушениях и назначить ему наказание в виде обязательных работ сроком на 70 (семьдесят) часов.</w:t>
      </w:r>
    </w:p>
    <w:p w:rsidR="00A77B3E" w:rsidP="0013071B">
      <w:pPr>
        <w:ind w:firstLine="720"/>
        <w:jc w:val="both"/>
      </w:pPr>
      <w:r>
        <w:t>Р</w:t>
      </w:r>
      <w:r>
        <w:t>азъяснить Косареву С.Н., что он обязан соблюдать правила внутреннего распорядка организаций, в которых такие лица отбывают обязательные работы, добросовест</w:t>
      </w:r>
      <w:r>
        <w:t>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3071B">
      <w:pPr>
        <w:ind w:firstLine="720"/>
        <w:jc w:val="both"/>
      </w:pPr>
      <w:r>
        <w:t>Разъяснить Косареву С.Н., что в случае</w:t>
      </w:r>
      <w:r>
        <w:t xml:space="preserve">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</w:t>
      </w:r>
      <w:r>
        <w:t xml:space="preserve">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3071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</w:t>
      </w:r>
      <w:r>
        <w:t>рового судью, вынесшего постановление, в течение 10 суток со дня вручения или получения копии постановления.</w:t>
      </w:r>
    </w:p>
    <w:p w:rsidR="00A77B3E" w:rsidP="0013071B">
      <w:pPr>
        <w:jc w:val="both"/>
      </w:pPr>
    </w:p>
    <w:p w:rsidR="00A77B3E" w:rsidP="0013071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</w:t>
      </w:r>
      <w:r>
        <w:tab/>
      </w:r>
      <w:r>
        <w:t xml:space="preserve">     И.В. Солодченко</w:t>
      </w:r>
    </w:p>
    <w:p w:rsidR="00A77B3E" w:rsidP="0013071B">
      <w:pPr>
        <w:jc w:val="both"/>
      </w:pPr>
    </w:p>
    <w:p w:rsidR="0013071B" w:rsidP="0013071B">
      <w:pPr>
        <w:ind w:firstLine="720"/>
        <w:jc w:val="both"/>
      </w:pPr>
      <w:r>
        <w:t>ДЕПЕРСОНИФИКАЦИЮ</w:t>
      </w:r>
    </w:p>
    <w:p w:rsidR="0013071B" w:rsidP="0013071B">
      <w:pPr>
        <w:ind w:firstLine="720"/>
        <w:jc w:val="both"/>
      </w:pPr>
      <w:r>
        <w:t xml:space="preserve">Лингвистический контроль произвел </w:t>
      </w:r>
    </w:p>
    <w:p w:rsidR="0013071B" w:rsidP="0013071B">
      <w:pPr>
        <w:ind w:firstLine="720"/>
        <w:jc w:val="both"/>
      </w:pPr>
      <w:r>
        <w:t>помощник судьи Димитрова О.С.______________</w:t>
      </w:r>
    </w:p>
    <w:p w:rsidR="0013071B" w:rsidP="0013071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3071B" w:rsidP="0013071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3071B" w:rsidP="0013071B">
      <w:pPr>
        <w:ind w:firstLine="720"/>
        <w:jc w:val="both"/>
      </w:pPr>
      <w:r>
        <w:t>Дата: 24.05.2022 года</w:t>
      </w:r>
    </w:p>
    <w:p w:rsidR="00A77B3E" w:rsidP="0013071B">
      <w:pPr>
        <w:jc w:val="both"/>
      </w:pPr>
    </w:p>
    <w:sectPr w:rsidSect="0013071B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1B"/>
    <w:rsid w:val="001307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