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</w:t>
      </w:r>
      <w:r>
        <w:t xml:space="preserve">       Дело №5-172/93/2018</w:t>
      </w:r>
    </w:p>
    <w:p w:rsidR="00584CEA"/>
    <w:p w:rsidR="00A77B3E" w:rsidP="00584CEA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11 мая 2018 года                                                  </w:t>
      </w:r>
      <w:r>
        <w:t>пгт</w:t>
      </w:r>
      <w:r>
        <w:t>.Ч</w:t>
      </w:r>
      <w:r>
        <w:t>ерноморское</w:t>
      </w:r>
      <w:r>
        <w:t xml:space="preserve">, Республика Крым </w:t>
      </w:r>
    </w:p>
    <w:p w:rsidR="00584CEA"/>
    <w:p w:rsidR="00584CEA"/>
    <w:p w:rsidR="00A77B3E" w:rsidP="00584CEA">
      <w:pPr>
        <w:jc w:val="both"/>
      </w:pPr>
      <w:r>
        <w:t>Мировой судья судебного участка №93 Черноморского судебного района Республики Крым Солодченко И.В., рассмотрев в открытом судебном заседании административный материал, поступивший из ОМВД России по Черноморскому району,  в отношении Серова  А.</w:t>
      </w:r>
      <w:r>
        <w:t>Р.</w:t>
      </w:r>
      <w:r>
        <w:t xml:space="preserve">, паспортные данные, </w:t>
      </w:r>
      <w:r>
        <w:t xml:space="preserve">зарегистрированного и проживающего по адресу: адрес, </w:t>
      </w:r>
    </w:p>
    <w:p w:rsidR="00A77B3E" w:rsidP="00584CEA">
      <w:pPr>
        <w:jc w:val="both"/>
      </w:pPr>
      <w:r>
        <w:t xml:space="preserve">              о совершении административного правонарушения, предусмотренного ст.6.9.1 </w:t>
      </w:r>
      <w:r>
        <w:t>КоАП</w:t>
      </w:r>
      <w:r>
        <w:t xml:space="preserve"> РФ,</w:t>
      </w:r>
    </w:p>
    <w:p w:rsidR="00A77B3E" w:rsidP="00584CEA">
      <w:pPr>
        <w:jc w:val="center"/>
      </w:pPr>
      <w:r>
        <w:t>У С</w:t>
      </w:r>
      <w:r>
        <w:t xml:space="preserve"> Т А Н О В И Л:</w:t>
      </w:r>
    </w:p>
    <w:p w:rsidR="00A77B3E" w:rsidP="00584CEA">
      <w:pPr>
        <w:jc w:val="both"/>
      </w:pPr>
    </w:p>
    <w:p w:rsidR="00A77B3E" w:rsidP="00584CEA">
      <w:pPr>
        <w:ind w:firstLine="720"/>
        <w:jc w:val="both"/>
      </w:pPr>
      <w:r>
        <w:t>дата в 12-40 часов по адресу: адрес выявлен факт уклонения гражданином Серовым А.Р. от прохождения диагностики, в связи с незаконным употреблением наркотических средств – «</w:t>
      </w:r>
      <w:r>
        <w:t>канабис</w:t>
      </w:r>
      <w:r>
        <w:t>» марихуана, без назначения врача, возложенной на него поста</w:t>
      </w:r>
      <w:r>
        <w:t xml:space="preserve">новлением и.о. мирового судьи судебного участка №93 Черноморского судебного района Республики Крым от дата, вступившего в законную силу дата </w:t>
      </w:r>
    </w:p>
    <w:p w:rsidR="00A77B3E" w:rsidP="00584CEA">
      <w:pPr>
        <w:jc w:val="both"/>
      </w:pPr>
      <w:r>
        <w:t xml:space="preserve">  </w:t>
      </w:r>
      <w:r>
        <w:tab/>
        <w:t xml:space="preserve">Своими действиями Серов А.Р. совершил административное правонарушение, предусмотренное  ст.6.9.1  Кодекса  РФ  </w:t>
      </w:r>
      <w:r>
        <w:t xml:space="preserve">об административных правонарушениях. </w:t>
      </w:r>
    </w:p>
    <w:p w:rsidR="00A77B3E" w:rsidP="00584CEA">
      <w:pPr>
        <w:jc w:val="both"/>
      </w:pPr>
      <w:r>
        <w:t xml:space="preserve"> </w:t>
      </w:r>
      <w:r>
        <w:tab/>
        <w:t xml:space="preserve">В судебном заседании Серов А.Р. свою вину признал полностью, в содеянном раскаялся, пояснил, что действительно не прошел диагностику в установленные законом  сроки. </w:t>
      </w:r>
    </w:p>
    <w:p w:rsidR="00A77B3E" w:rsidP="00584CEA">
      <w:pPr>
        <w:jc w:val="both"/>
      </w:pPr>
      <w:r>
        <w:t xml:space="preserve"> </w:t>
      </w:r>
      <w:r>
        <w:tab/>
        <w:t>Выслушав пояснения правонарушителя, исследовав м</w:t>
      </w:r>
      <w:r>
        <w:t xml:space="preserve">атериалы дела, суд приходит к выводу, что виновность Серова А.Р. в совершении административного правонарушения, предусмотренного ст. 6.9.1 Кодекса РФ об административных правонарушениях, установлена. </w:t>
      </w:r>
    </w:p>
    <w:p w:rsidR="00A77B3E" w:rsidP="00584CEA">
      <w:pPr>
        <w:ind w:firstLine="720"/>
        <w:jc w:val="both"/>
      </w:pPr>
      <w:r>
        <w:t xml:space="preserve">Факт совершения Серовым А.Р. указанного правонарушения </w:t>
      </w:r>
      <w:r>
        <w:t xml:space="preserve">подтверждается: </w:t>
      </w:r>
    </w:p>
    <w:p w:rsidR="00A77B3E" w:rsidP="00584CEA">
      <w:pPr>
        <w:jc w:val="both"/>
      </w:pPr>
      <w:r>
        <w:t xml:space="preserve"> </w:t>
      </w:r>
      <w:r>
        <w:tab/>
        <w:t>- протоколом об административном правонарушении РК 217096/173 от дата, из которого следует, что дата в 12-40 часов по адресу: адрес выявлен факт уклонения гражданином Серовым А.Р. от прохождения диагностики, в связи с незаконным употребл</w:t>
      </w:r>
      <w:r>
        <w:t>ением наркотических средств – «</w:t>
      </w:r>
      <w:r>
        <w:t>канабис</w:t>
      </w:r>
      <w:r>
        <w:t>» марихуана, без назначения врача, возложенной на него постановлением и.о. мирового судьи судебного участка №93 Черноморского судебного района Республики Крым от дата  (л.д.1);</w:t>
      </w:r>
    </w:p>
    <w:p w:rsidR="00A77B3E" w:rsidP="00584CEA">
      <w:pPr>
        <w:jc w:val="both"/>
      </w:pPr>
      <w:r>
        <w:t xml:space="preserve">-рапортом сотрудника полиции </w:t>
      </w:r>
      <w:r>
        <w:t>фио</w:t>
      </w:r>
      <w:r>
        <w:t xml:space="preserve"> от дата(</w:t>
      </w:r>
      <w:r>
        <w:t>л.д.2);</w:t>
      </w:r>
    </w:p>
    <w:p w:rsidR="00A77B3E" w:rsidP="00584CEA">
      <w:pPr>
        <w:jc w:val="both"/>
      </w:pPr>
      <w:r>
        <w:t>- объяснением Серова А.Р. от дата, согласно которых он не прошел в диагностику, в связи с потреблением наркотических средств, возложенной на него постановлением и.о. мирового судьи судебного участка № 93 Черноморского судебного района Республики Кр</w:t>
      </w:r>
      <w:r>
        <w:t>ым от дата (л.д.3);</w:t>
      </w:r>
    </w:p>
    <w:p w:rsidR="00A77B3E" w:rsidP="00584CEA">
      <w:pPr>
        <w:jc w:val="both"/>
      </w:pPr>
      <w:r>
        <w:t xml:space="preserve">- копией постановления и.о. мирового судьи судебного участка № 93 Черноморского судебного района Республики Крым от дата по делу № 5-93-146/2017, согласно которого на Серова А.Р. была возложена обязанность в </w:t>
      </w:r>
      <w:r>
        <w:t>месячный срок пройти диагнос</w:t>
      </w:r>
      <w:r>
        <w:t>тику, в связи с потреблением наркотических средств в ГБУЗ РК «Крымский научно-практический центр наркологии» (л.д.5);</w:t>
      </w:r>
    </w:p>
    <w:p w:rsidR="00A77B3E" w:rsidP="00584CEA">
      <w:pPr>
        <w:jc w:val="both"/>
      </w:pPr>
      <w:r>
        <w:t>- письмом главного врача ГБУЗ РК «Крымский научно-практический центр наркологии» от дата,  в соответствии с которым гр. Серов А.Р. для про</w:t>
      </w:r>
      <w:r>
        <w:t>хождения диагностического обследования по решению суда не обращался (л.д.9);</w:t>
      </w:r>
    </w:p>
    <w:p w:rsidR="00A77B3E" w:rsidP="00584CEA">
      <w:pPr>
        <w:ind w:firstLine="720"/>
        <w:jc w:val="both"/>
      </w:pPr>
      <w:r>
        <w:t xml:space="preserve">Оценивая собранные по делу доказательства по правилам ст. 26.11 </w:t>
      </w:r>
      <w:r>
        <w:t>КоАП</w:t>
      </w:r>
      <w:r>
        <w:t xml:space="preserve"> РФ, суд полагает их относимыми, допустимыми и достаточными для разрешения дела. Протокол об административном п</w:t>
      </w:r>
      <w:r>
        <w:t xml:space="preserve">равонарушении составлен уполномоченным должностным лицом, его содержание и оформление соответствуют требованиям ст. 28.2 </w:t>
      </w:r>
      <w:r>
        <w:t>КоАП</w:t>
      </w:r>
      <w:r>
        <w:t xml:space="preserve"> РФ, сведения, необходимые для правильного разрешения дела, в протоколе отражены, при его составлении не допущено нарушений прав ли</w:t>
      </w:r>
      <w:r>
        <w:t>ца, в отношении которого возбуждено производство по делу об административном правонарушении.</w:t>
      </w:r>
      <w:r>
        <w:tab/>
        <w:t xml:space="preserve"> </w:t>
      </w:r>
    </w:p>
    <w:p w:rsidR="00A77B3E" w:rsidP="00584CEA">
      <w:pPr>
        <w:jc w:val="both"/>
      </w:pPr>
      <w:r>
        <w:t xml:space="preserve"> </w:t>
      </w:r>
      <w:r>
        <w:tab/>
        <w:t xml:space="preserve">Действия Серова А.Р. суд квалифицирует по ст. 6.9.1 </w:t>
      </w:r>
      <w:r>
        <w:t>КоАП</w:t>
      </w:r>
      <w:r>
        <w:t xml:space="preserve"> РФ, как уклонение от прохождения диагностики, профилактических мероприятий, лечения от наркомании и (и</w:t>
      </w:r>
      <w:r>
        <w:t xml:space="preserve">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</w:t>
      </w:r>
      <w:r>
        <w:t xml:space="preserve">средств без назначения врача. </w:t>
      </w:r>
      <w:r>
        <w:tab/>
      </w:r>
    </w:p>
    <w:p w:rsidR="00A77B3E" w:rsidP="00584CEA">
      <w:pPr>
        <w:ind w:firstLine="720"/>
        <w:jc w:val="both"/>
      </w:pPr>
      <w:r>
        <w:t>При назначении наказания,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</w:t>
      </w:r>
      <w:r>
        <w:t xml:space="preserve">енность и считает справедливым назначить Серову А.Р. наказание в виде административного штрафа в пределах санкции ст.6.9.1 </w:t>
      </w:r>
      <w:r>
        <w:t>КоАП</w:t>
      </w:r>
      <w:r>
        <w:t xml:space="preserve"> РФ.</w:t>
      </w:r>
    </w:p>
    <w:p w:rsidR="00A77B3E" w:rsidP="00584CEA">
      <w:pPr>
        <w:ind w:firstLine="720"/>
        <w:jc w:val="both"/>
      </w:pP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584CEA">
      <w:pPr>
        <w:ind w:firstLine="720"/>
        <w:jc w:val="both"/>
      </w:pPr>
      <w:r>
        <w:t>Обстоятельств, о</w:t>
      </w:r>
      <w:r>
        <w:t>тягчающих административную ответственность судом не установлено</w:t>
      </w:r>
      <w:r>
        <w:t>.</w:t>
      </w:r>
    </w:p>
    <w:p w:rsidR="00A77B3E" w:rsidP="00584CEA">
      <w:pPr>
        <w:jc w:val="both"/>
      </w:pPr>
      <w:r>
        <w:tab/>
        <w:t xml:space="preserve">Руководствуясь ст.ст. 29.9-29.11 </w:t>
      </w:r>
      <w:r>
        <w:t>КоАП</w:t>
      </w:r>
      <w:r>
        <w:t xml:space="preserve"> РФ, мировой судья,</w:t>
      </w:r>
    </w:p>
    <w:p w:rsidR="00A77B3E" w:rsidP="00584CEA">
      <w:pPr>
        <w:jc w:val="both"/>
      </w:pPr>
    </w:p>
    <w:p w:rsidR="00A77B3E" w:rsidP="00584CEA">
      <w:pPr>
        <w:jc w:val="center"/>
      </w:pPr>
      <w:r>
        <w:t>П</w:t>
      </w:r>
      <w:r>
        <w:t xml:space="preserve"> О С Т А Н О В И Л:</w:t>
      </w:r>
    </w:p>
    <w:p w:rsidR="00584CEA" w:rsidP="00584CEA">
      <w:pPr>
        <w:jc w:val="center"/>
      </w:pPr>
    </w:p>
    <w:p w:rsidR="00A77B3E" w:rsidP="00584CEA">
      <w:pPr>
        <w:ind w:firstLine="720"/>
        <w:jc w:val="both"/>
      </w:pPr>
      <w:r>
        <w:t>Серова А.</w:t>
      </w:r>
      <w:r>
        <w:t>Р.</w:t>
      </w:r>
      <w:r>
        <w:t>, паспортные данные признать виновным в совершении правонарушения, предусмотренног</w:t>
      </w:r>
      <w:r>
        <w:t>о  ст.6.9.1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4000 (четыре тысячи) рублей.</w:t>
      </w:r>
    </w:p>
    <w:p w:rsidR="00A77B3E" w:rsidP="00584CEA">
      <w:pPr>
        <w:ind w:firstLine="720"/>
        <w:jc w:val="both"/>
      </w:pPr>
      <w:r>
        <w:t>Реквизиты для уплаты штрафа: отделение по Республике Крым Централь</w:t>
      </w:r>
      <w:r>
        <w:t xml:space="preserve">ного банка Российской Федерации, </w:t>
      </w:r>
      <w:r>
        <w:t>р</w:t>
      </w:r>
      <w:r>
        <w:t>/счет № 40101810335100010001, получатель – УФК(ОМВД России по Черноморскому району Республика Крым), БИК – 043510001, КПП 911001001, ОКТМО 35656000, ИНН 9110000232, КБК 18811690050056000140, УИН 18880491170001339855, поста</w:t>
      </w:r>
      <w:r>
        <w:t>новление №5-172/93/2018.</w:t>
      </w:r>
    </w:p>
    <w:p w:rsidR="00A77B3E" w:rsidP="00584CEA">
      <w:pPr>
        <w:jc w:val="both"/>
      </w:pPr>
      <w:r>
        <w:t xml:space="preserve">           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</w:t>
      </w:r>
      <w:r>
        <w:t xml:space="preserve">и административного штрафа в законную силу либо со дня истечения </w:t>
      </w:r>
      <w:r>
        <w:t>срока отсрочки или срока рассрочки, предусмотренных статьей 31.5 настоящего Кодекса.</w:t>
      </w:r>
    </w:p>
    <w:p w:rsidR="00A77B3E" w:rsidP="00584CEA">
      <w:pPr>
        <w:ind w:firstLine="720"/>
        <w:jc w:val="both"/>
      </w:pPr>
      <w:r>
        <w:t xml:space="preserve">Квитанцию об уплате штрафа необходимо представить (направить) в судебный участок № 93 Черноморского </w:t>
      </w:r>
      <w:r>
        <w:t>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584CEA">
      <w:pPr>
        <w:ind w:firstLine="720"/>
        <w:jc w:val="both"/>
      </w:pPr>
      <w:r>
        <w:t>Разъяснить Серову А.Р.,  что в случае неуплаты штрафа он может быть привлечен к</w:t>
      </w:r>
      <w:r>
        <w:t xml:space="preserve">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584CEA">
      <w:pPr>
        <w:jc w:val="both"/>
      </w:pPr>
      <w:r>
        <w:t xml:space="preserve">       </w:t>
      </w:r>
      <w:r>
        <w:tab/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</w:t>
      </w:r>
      <w:r>
        <w:t>ручения или получения копии постановления.</w:t>
      </w:r>
    </w:p>
    <w:p w:rsidR="00A77B3E" w:rsidP="00584CEA">
      <w:pPr>
        <w:jc w:val="both"/>
      </w:pPr>
    </w:p>
    <w:p w:rsidR="00A77B3E" w:rsidP="00584CEA">
      <w:pPr>
        <w:jc w:val="both"/>
      </w:pPr>
    </w:p>
    <w:p w:rsidR="00A77B3E" w:rsidP="00584CEA">
      <w:pPr>
        <w:jc w:val="both"/>
      </w:pPr>
      <w:r>
        <w:t xml:space="preserve">Мировой судья </w:t>
      </w:r>
      <w:r>
        <w:tab/>
        <w:t xml:space="preserve">                        </w:t>
      </w:r>
      <w:r>
        <w:tab/>
        <w:t>подпись</w:t>
      </w:r>
      <w:r>
        <w:t xml:space="preserve">                             </w:t>
      </w:r>
      <w:r>
        <w:t>И.В.Солодченко</w:t>
      </w:r>
    </w:p>
    <w:p w:rsidR="00A77B3E" w:rsidP="00584CEA">
      <w:pPr>
        <w:jc w:val="both"/>
      </w:pPr>
    </w:p>
    <w:p w:rsidR="00A77B3E" w:rsidP="00584CEA">
      <w:pPr>
        <w:jc w:val="both"/>
      </w:pPr>
    </w:p>
    <w:sectPr w:rsidSect="00584CEA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4EAB"/>
    <w:rsid w:val="00584CEA"/>
    <w:rsid w:val="00924EA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4EA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