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</w:t>
      </w:r>
    </w:p>
    <w:p w:rsidR="00A77B3E">
      <w:r>
        <w:t xml:space="preserve">                                                                                                           </w:t>
      </w:r>
      <w:r>
        <w:t>Дело №5-177/93/2018</w:t>
      </w:r>
    </w:p>
    <w:p w:rsidR="00D865EF"/>
    <w:p w:rsidR="00A77B3E"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D865EF"/>
    <w:p w:rsidR="00A77B3E">
      <w:r>
        <w:t xml:space="preserve">29 мая 2018 года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D865EF"/>
    <w:p w:rsidR="00A77B3E" w:rsidP="00D865EF">
      <w:pPr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  в отношении Скалкина С.</w:t>
      </w:r>
      <w:r>
        <w:t>А.</w:t>
      </w:r>
      <w:r>
        <w:t>,</w:t>
      </w:r>
      <w:r>
        <w:t xml:space="preserve"> паспортные данные, зарегистрированного и проживающего по адресу: адрес, </w:t>
      </w:r>
    </w:p>
    <w:p w:rsidR="00A77B3E" w:rsidP="00D865EF">
      <w:pPr>
        <w:jc w:val="both"/>
      </w:pPr>
      <w:r>
        <w:t xml:space="preserve">         привлекаемого к  административной ответственности по ст.19.13 </w:t>
      </w:r>
      <w:r>
        <w:t>КоАП</w:t>
      </w:r>
      <w:r>
        <w:t xml:space="preserve">  РФ,</w:t>
      </w:r>
    </w:p>
    <w:p w:rsidR="00A77B3E" w:rsidP="00D865EF">
      <w:pPr>
        <w:jc w:val="both"/>
      </w:pPr>
    </w:p>
    <w:p w:rsidR="00A77B3E" w:rsidP="00D865EF">
      <w:pPr>
        <w:jc w:val="center"/>
      </w:pPr>
      <w:r>
        <w:t>У С Т А Н О В И Л:</w:t>
      </w:r>
    </w:p>
    <w:p w:rsidR="00D865EF" w:rsidP="00D865EF">
      <w:pPr>
        <w:jc w:val="center"/>
      </w:pPr>
    </w:p>
    <w:p w:rsidR="00A77B3E" w:rsidP="00D865EF">
      <w:pPr>
        <w:ind w:firstLine="720"/>
        <w:jc w:val="both"/>
      </w:pPr>
      <w:r>
        <w:t xml:space="preserve">дата в 14-40 часов, гр. Скалкин С.А. </w:t>
      </w:r>
      <w:r>
        <w:t>находясь по адресу: адрес, умышленно осуществил заведомо ложный вызов сотрудников полиции, который выразился в сообщении Скалкиным С.А. в дежурную часть ОМВД России по Черноморскому району информации о том, что в отношении него совершаются противоправные д</w:t>
      </w:r>
      <w:r>
        <w:t>ействия, при этом данная информация не соответствовала действительности.</w:t>
      </w:r>
    </w:p>
    <w:p w:rsidR="00A77B3E" w:rsidP="00D865EF">
      <w:pPr>
        <w:ind w:firstLine="720"/>
        <w:jc w:val="both"/>
      </w:pPr>
      <w:r>
        <w:t>Своими действиями Скалкин С.А. совершил административное правонарушение, предусмотренное  ст.19.13  Кодекса  РФ  об административных правонарушениях, то есть заведомо ложный вызов пож</w:t>
      </w:r>
      <w:r>
        <w:t>арной охраны, полиции, скорой медицинской помощи или иных специализированных служб</w:t>
      </w:r>
    </w:p>
    <w:p w:rsidR="00A77B3E" w:rsidP="00D865EF">
      <w:pPr>
        <w:jc w:val="both"/>
      </w:pPr>
      <w:r>
        <w:tab/>
        <w:t>В судебном заседании Скалкин С.А. свою вину признал в полном объеме, в содеянном раскаивается.</w:t>
      </w:r>
    </w:p>
    <w:p w:rsidR="00A77B3E" w:rsidP="00D865EF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</w:t>
      </w:r>
      <w:r>
        <w:t xml:space="preserve"> к выводу, что виновность Скалкина С.А. в совершении административного правонарушения, предусмотренного статьей 19.13 Кодекса РФ об административных правонарушениях, установлена и доказана. </w:t>
      </w:r>
    </w:p>
    <w:p w:rsidR="00A77B3E" w:rsidP="00D865EF">
      <w:pPr>
        <w:jc w:val="both"/>
      </w:pPr>
      <w:r>
        <w:t>Факт совершения Скалкиным С.А. указанного правонарушения подтверж</w:t>
      </w:r>
      <w:r>
        <w:t xml:space="preserve">дается: </w:t>
      </w:r>
    </w:p>
    <w:p w:rsidR="00A77B3E" w:rsidP="00D865EF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№номер</w:t>
      </w:r>
      <w:r>
        <w:t xml:space="preserve"> от дата, из которого следует, дата в 14-40 часов, гр. Скалкин С.А. находясь по адресу: адрес, умышленно осуществил заведомо ложный вызов сотрудников полиции, который выразился в сооб</w:t>
      </w:r>
      <w:r>
        <w:t>щении Скалкиным С.А. в дежурную часть ОМВД России по Черноморскому району информации о том, что в отношении него совершаются противоправные действия, при этом данная информация не соответствовала</w:t>
      </w:r>
      <w:r>
        <w:t xml:space="preserve"> действительности (л.д.1);</w:t>
      </w:r>
    </w:p>
    <w:p w:rsidR="00A77B3E" w:rsidP="00D865EF">
      <w:pPr>
        <w:jc w:val="both"/>
      </w:pPr>
      <w:r>
        <w:t>- рапортом сотрудника полиции от д</w:t>
      </w:r>
      <w:r>
        <w:t>ата (л.д.2);</w:t>
      </w:r>
    </w:p>
    <w:p w:rsidR="00A77B3E" w:rsidP="00D865EF">
      <w:pPr>
        <w:jc w:val="both"/>
      </w:pPr>
      <w:r>
        <w:t>- письменными объяснениями Скалкина С.А. от дата, согласно которых он подтвердил обстоятельства изложенные в протоколе об административном правонарушении (л.д.3);</w:t>
      </w:r>
    </w:p>
    <w:p w:rsidR="00A77B3E" w:rsidP="00D865EF">
      <w:pPr>
        <w:jc w:val="both"/>
      </w:pPr>
      <w:r>
        <w:t>-рапортом сотрудника полиции от дата(л.д.7).</w:t>
      </w:r>
    </w:p>
    <w:p w:rsidR="00A77B3E" w:rsidP="00D865EF">
      <w:pPr>
        <w:jc w:val="both"/>
      </w:pPr>
      <w:r>
        <w:tab/>
        <w:t xml:space="preserve">  В силу статьи 19.13 </w:t>
      </w:r>
      <w:r>
        <w:t>КоАП</w:t>
      </w:r>
      <w:r>
        <w:t xml:space="preserve"> РФ заве</w:t>
      </w:r>
      <w:r>
        <w:t>домо ложный вызов пожарной охраны, полиции, скорой медицинской помощи или иных специализированных служб влечет наложение административного штрафа в размере от 1000 рублей до 1500 рублей.</w:t>
      </w:r>
    </w:p>
    <w:p w:rsidR="00A77B3E" w:rsidP="00D865EF">
      <w:pPr>
        <w:ind w:firstLine="720"/>
        <w:jc w:val="both"/>
      </w:pPr>
      <w:r>
        <w:t>Федеральный закон от 07.02.2011 № 3-ФЗ «О полиции», определяя в качес</w:t>
      </w:r>
      <w:r>
        <w:t xml:space="preserve">тве предназначения полиции защиту жизни, здоровья, прав и свобод граждан </w:t>
      </w:r>
      <w:r>
        <w:t>Российской Федерации, иностранных граждан, лиц без гражданства, противодействие преступности, охрану общественного порядка, собственности и обеспечение общественной безопасности (част</w:t>
      </w:r>
      <w:r>
        <w:t>ь 1 статьи 1), возлагает на полицию и ее сотрудников соответствующие предназначению полиции обязанности и предоставляет обусловленные данными обязанностями права (статьи 12, 13, 27 и 28).</w:t>
      </w:r>
    </w:p>
    <w:p w:rsidR="00A77B3E" w:rsidP="00D865EF">
      <w:pPr>
        <w:ind w:firstLine="720"/>
        <w:jc w:val="both"/>
      </w:pPr>
      <w:r>
        <w:t>Статьей 12 Федерального закона от 07.02.2011 № 3-ФЗ «О полиции» на п</w:t>
      </w:r>
      <w:r>
        <w:t>олицию возложен ряд обязанностей, в том числе: принимать и регистрировать заявления и сообщения о преступлениях, об административных правонарушениях, о происшествиях; прибывать незамедлительно на место совершения преступления, административного правонаруше</w:t>
      </w:r>
      <w:r>
        <w:t>ния, место происшествия, пресекать противоправные деяния, устранять угрозы безопасности граждан и общественной безопасности, выявлять лиц, имеющих намерение совершить преступление, и проводить с ними индивидуальную профилактическую работу.</w:t>
      </w:r>
    </w:p>
    <w:p w:rsidR="00A77B3E" w:rsidP="00D865EF">
      <w:pPr>
        <w:jc w:val="both"/>
      </w:pPr>
      <w:r>
        <w:tab/>
        <w:t xml:space="preserve">В соответствии </w:t>
      </w:r>
      <w:r>
        <w:t xml:space="preserve">со ст.4.2 </w:t>
      </w:r>
      <w:r>
        <w:t>КоАП</w:t>
      </w:r>
      <w:r>
        <w:t xml:space="preserve"> РФ, к смягчающим вину обстоятельствам Скалкина С.А. относится раскаяние лица, привлекаемого к административной ответственности.</w:t>
      </w:r>
    </w:p>
    <w:p w:rsidR="00A77B3E" w:rsidP="00D865EF">
      <w:pPr>
        <w:jc w:val="both"/>
      </w:pPr>
      <w:r>
        <w:t xml:space="preserve"> </w:t>
      </w:r>
      <w:r>
        <w:tab/>
        <w:t>Отягчающих ответственность обстоятельств предусмотренных ст.4.3 Кодекса  Российской  Федерации об административ</w:t>
      </w:r>
      <w:r>
        <w:t>ных правонарушениях, судом не установлено.</w:t>
      </w:r>
    </w:p>
    <w:p w:rsidR="00A77B3E" w:rsidP="00D865EF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D865EF">
      <w:pPr>
        <w:jc w:val="both"/>
      </w:pPr>
      <w:r>
        <w:t xml:space="preserve"> </w:t>
      </w:r>
      <w:r>
        <w:tab/>
        <w:t>Руководств</w:t>
      </w:r>
      <w:r>
        <w:t>уясь ст.ст.23.1, 29.9-29.11 КРФ о АП, мировой судья,</w:t>
      </w:r>
    </w:p>
    <w:p w:rsidR="00A77B3E" w:rsidP="00D865EF">
      <w:pPr>
        <w:jc w:val="both"/>
      </w:pPr>
    </w:p>
    <w:p w:rsidR="00A77B3E" w:rsidP="00D865EF">
      <w:pPr>
        <w:jc w:val="center"/>
      </w:pPr>
      <w:r>
        <w:t>П</w:t>
      </w:r>
      <w:r>
        <w:t xml:space="preserve"> О С Т А Н О В И Л:</w:t>
      </w:r>
    </w:p>
    <w:p w:rsidR="00D865EF" w:rsidP="00D865EF">
      <w:pPr>
        <w:jc w:val="center"/>
      </w:pPr>
    </w:p>
    <w:p w:rsidR="00A77B3E" w:rsidP="00D865EF">
      <w:pPr>
        <w:ind w:firstLine="720"/>
        <w:jc w:val="both"/>
      </w:pPr>
      <w:r>
        <w:t>Признать Скалкина С.</w:t>
      </w:r>
      <w:r>
        <w:t>А.</w:t>
      </w:r>
      <w:r>
        <w:t>, паспортные данные, виновным в совершении правонарушения, предусмотренного ст.19.13 Кодекса об административных правонарушениях Российской Федер</w:t>
      </w:r>
      <w:r>
        <w:t>ации и подвергнуть административному наказанию в виде административного штрафа в размере 1000 (одна тысяча) рублей.</w:t>
      </w:r>
    </w:p>
    <w:p w:rsidR="00A77B3E" w:rsidP="00D865EF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</w:t>
      </w:r>
      <w:r>
        <w:t xml:space="preserve"> – УФК (ОМВД России по Черноморскому району), БИК – 043510001, КПП 911001001, ОКТМО 35656000, ИНН 9110000232, КБК 18811690050056000140, УИН 18880491180002172899, постановление №5-177/93/2018.</w:t>
      </w:r>
    </w:p>
    <w:p w:rsidR="00A77B3E" w:rsidP="00D865EF">
      <w:pPr>
        <w:jc w:val="both"/>
      </w:pPr>
      <w:r>
        <w:t xml:space="preserve">           Разъяснить, что в соответствии со ст. 32.2 </w:t>
      </w:r>
      <w:r>
        <w:t>КоАП</w:t>
      </w:r>
      <w:r>
        <w:t xml:space="preserve"> РФ ад</w:t>
      </w:r>
      <w:r>
        <w:t>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</w:t>
      </w:r>
      <w:r>
        <w:t xml:space="preserve"> рассрочки, предусмотренных статьей 31.5 настоящего Кодекса.</w:t>
      </w:r>
    </w:p>
    <w:p w:rsidR="00A77B3E" w:rsidP="00D865EF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</w:t>
      </w:r>
      <w:r>
        <w:t>в законную силу, как документ подтверждающий  исполнение судебного постановления.</w:t>
      </w:r>
    </w:p>
    <w:p w:rsidR="00A77B3E" w:rsidP="00D865EF">
      <w:pPr>
        <w:ind w:firstLine="720"/>
        <w:jc w:val="both"/>
      </w:pPr>
      <w:r>
        <w:t xml:space="preserve">Разъяснить Скалкину С.А.,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D865EF">
      <w:pPr>
        <w:jc w:val="both"/>
      </w:pPr>
      <w:r>
        <w:t xml:space="preserve">       </w:t>
      </w:r>
      <w:r>
        <w:tab/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D865EF">
      <w:pPr>
        <w:jc w:val="both"/>
      </w:pPr>
    </w:p>
    <w:p w:rsidR="00A77B3E" w:rsidP="00D865EF">
      <w:pPr>
        <w:jc w:val="both"/>
      </w:pPr>
    </w:p>
    <w:p w:rsidR="00A77B3E" w:rsidP="00D865EF">
      <w:pPr>
        <w:jc w:val="both"/>
      </w:pPr>
      <w:r>
        <w:t xml:space="preserve">Мировой судья </w:t>
      </w:r>
      <w:r>
        <w:tab/>
      </w:r>
      <w:r>
        <w:tab/>
        <w:t xml:space="preserve">              подпись</w:t>
      </w:r>
      <w:r>
        <w:t xml:space="preserve">     </w:t>
      </w:r>
      <w:r>
        <w:t xml:space="preserve">                                 И.В. </w:t>
      </w:r>
      <w:r>
        <w:t>Солодченко</w:t>
      </w:r>
    </w:p>
    <w:p w:rsidR="00D865EF" w:rsidP="00D865EF">
      <w:pPr>
        <w:jc w:val="both"/>
      </w:pPr>
    </w:p>
    <w:p w:rsidR="00D865EF" w:rsidP="00D865EF">
      <w:pPr>
        <w:jc w:val="both"/>
      </w:pPr>
      <w:r>
        <w:t>Согласовано</w:t>
      </w:r>
    </w:p>
    <w:p w:rsidR="00D865EF" w:rsidP="00D865EF">
      <w:pPr>
        <w:jc w:val="both"/>
      </w:pPr>
    </w:p>
    <w:p w:rsidR="00D865EF" w:rsidP="00D865EF">
      <w:pPr>
        <w:jc w:val="both"/>
      </w:pPr>
      <w:r>
        <w:t>Мировой судья                                   подпись                                      И.В. Солодченко</w:t>
      </w:r>
    </w:p>
    <w:p w:rsidR="00A77B3E" w:rsidP="00D865EF">
      <w:pPr>
        <w:jc w:val="both"/>
      </w:pPr>
    </w:p>
    <w:sectPr w:rsidSect="00D865EF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DEC"/>
    <w:rsid w:val="00A77B3E"/>
    <w:rsid w:val="00CC2DEC"/>
    <w:rsid w:val="00D865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2D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