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9C1519">
      <w:pPr>
        <w:jc w:val="right"/>
      </w:pPr>
      <w:r>
        <w:t>УИД 91MS0092-01-2020-000550-69</w:t>
      </w:r>
    </w:p>
    <w:p w:rsidR="00A77B3E" w:rsidP="009C1519">
      <w:pPr>
        <w:jc w:val="right"/>
      </w:pPr>
      <w:r>
        <w:t>Дело №5-178/93/2020</w:t>
      </w:r>
    </w:p>
    <w:p w:rsidR="00A77B3E" w:rsidP="009C1519">
      <w:pPr>
        <w:jc w:val="center"/>
      </w:pPr>
    </w:p>
    <w:p w:rsidR="00A77B3E" w:rsidP="009C1519">
      <w:pPr>
        <w:jc w:val="center"/>
      </w:pPr>
      <w:r>
        <w:t>П О С Т А Н О В Л Е Н И Е</w:t>
      </w:r>
    </w:p>
    <w:p w:rsidR="00A77B3E" w:rsidP="009C1519">
      <w:pPr>
        <w:jc w:val="center"/>
      </w:pPr>
    </w:p>
    <w:p w:rsidR="00A77B3E" w:rsidP="009C1519">
      <w:pPr>
        <w:jc w:val="center"/>
      </w:pPr>
      <w:r>
        <w:t>27  июля 2020 года                                         Республика Крым, п. Черноморское</w:t>
      </w:r>
    </w:p>
    <w:p w:rsidR="00A77B3E"/>
    <w:p w:rsidR="00A77B3E" w:rsidP="009C1519">
      <w:pPr>
        <w:ind w:firstLine="720"/>
        <w:jc w:val="both"/>
      </w:pPr>
      <w:r>
        <w:t>Мировой судья судебного участка №92 Черноморского судебного района Республики Крым, и.о. мирового судьи судебного участка №93 Черноморского судебного района Республики Крым Байбарза О.В. рассмотрев в открытом судебном заседании дело об административном пра</w:t>
      </w:r>
      <w:r>
        <w:t xml:space="preserve">вонарушении в отношении Халилова </w:t>
      </w:r>
      <w:r>
        <w:t>Марлена</w:t>
      </w:r>
      <w:r>
        <w:t xml:space="preserve"> </w:t>
      </w:r>
      <w:r>
        <w:t>Реветовича</w:t>
      </w:r>
      <w:r>
        <w:t xml:space="preserve">, ПАСПОРТНЫЕ ДАННЫЕ, </w:t>
      </w:r>
      <w:r>
        <w:t xml:space="preserve">гражданина Российской Федерации, зарегистрированного и проживающего по адресу: АДРЕС, </w:t>
      </w:r>
    </w:p>
    <w:p w:rsidR="00A77B3E" w:rsidP="009C1519">
      <w:pPr>
        <w:ind w:firstLine="720"/>
        <w:jc w:val="both"/>
      </w:pPr>
      <w:r>
        <w:t>привлекаемого</w:t>
      </w:r>
      <w:r>
        <w:t xml:space="preserve"> к административной ответственности по ч.4.1 ст.12.5 КоАП РФ,</w:t>
      </w:r>
    </w:p>
    <w:p w:rsidR="00A77B3E" w:rsidP="009C1519">
      <w:pPr>
        <w:jc w:val="center"/>
      </w:pPr>
      <w:r>
        <w:t xml:space="preserve">У С Т А Н О В </w:t>
      </w:r>
      <w:r>
        <w:t>И Л:</w:t>
      </w:r>
    </w:p>
    <w:p w:rsidR="00A77B3E"/>
    <w:p w:rsidR="00A77B3E" w:rsidP="009C1519">
      <w:pPr>
        <w:ind w:firstLine="720"/>
        <w:jc w:val="both"/>
      </w:pPr>
      <w:r>
        <w:t xml:space="preserve">ДАТА </w:t>
      </w:r>
      <w:r w:rsidR="009C1519">
        <w:t>ВРЕМЯ</w:t>
      </w:r>
      <w:r>
        <w:t xml:space="preserve"> АДРЕС, водитель Халилов М.Р. управлял транспортным средством «</w:t>
      </w:r>
      <w:r>
        <w:t>Шевроле</w:t>
      </w:r>
      <w:r>
        <w:t xml:space="preserve"> клан», государственный номерной знак А037НМ134, на котором, незаконно был  установлен опознавательный фонарь легкового такси, в нарушение п.11 Основных </w:t>
      </w:r>
      <w:r>
        <w:t>положений по допуску транспортных средств к эксплуатации и обязанности должностных лиц по обеспечению безопасности дорожного движения ПДД РФ.</w:t>
      </w:r>
    </w:p>
    <w:p w:rsidR="00A77B3E" w:rsidP="009C1519">
      <w:pPr>
        <w:ind w:firstLine="720"/>
        <w:jc w:val="both"/>
      </w:pPr>
      <w:r>
        <w:t xml:space="preserve">Своими действиями Халилов М.Р. совершил административное правонарушение по </w:t>
      </w:r>
      <w:r>
        <w:t>ч</w:t>
      </w:r>
      <w:r>
        <w:t>.4.1 ст.12.5 КоАП РФ - управление тран</w:t>
      </w:r>
      <w:r>
        <w:t>спортным средством, на котором незаконно установлен опознавательный фонарь легкового такси.</w:t>
      </w:r>
    </w:p>
    <w:p w:rsidR="00A77B3E" w:rsidP="009C1519">
      <w:pPr>
        <w:jc w:val="both"/>
      </w:pPr>
      <w:r>
        <w:t xml:space="preserve">       </w:t>
      </w:r>
      <w:r>
        <w:tab/>
        <w:t xml:space="preserve">В судебном заседании Халилов М.Р. свою вину признал в полном объеме, раскаялся в содеянном. </w:t>
      </w:r>
    </w:p>
    <w:p w:rsidR="00A77B3E" w:rsidP="009C1519">
      <w:pPr>
        <w:ind w:firstLine="720"/>
        <w:jc w:val="both"/>
      </w:pPr>
      <w:r>
        <w:t>Выслушав объяснения правонарушителя Халилова М.Р.  исследовав м</w:t>
      </w:r>
      <w:r>
        <w:t xml:space="preserve">атериалы дела об административном правонарушении, суд приходит к выводу, что его вина в совершении административного правонарушения, предусмотренного </w:t>
      </w:r>
      <w:r>
        <w:t>ч</w:t>
      </w:r>
      <w:r>
        <w:t>. 4.1 ст. 12.5 КоАП РФ установлена в ходе рассмотрения дела.</w:t>
      </w:r>
      <w:r>
        <w:tab/>
      </w:r>
    </w:p>
    <w:p w:rsidR="00A77B3E" w:rsidP="009C1519">
      <w:pPr>
        <w:ind w:firstLine="720"/>
        <w:jc w:val="both"/>
      </w:pPr>
      <w:r>
        <w:t>Виновность Халилова М.Р. в совершении админ</w:t>
      </w:r>
      <w:r>
        <w:t>истративного правонарушения подтверждается исследованными по делу доказательствами:</w:t>
      </w:r>
    </w:p>
    <w:p w:rsidR="00A77B3E" w:rsidP="009C1519">
      <w:pPr>
        <w:jc w:val="both"/>
      </w:pPr>
      <w:r>
        <w:t xml:space="preserve">            - протоколом об административном правонарушении 61 АГ 745646 от ДАТА, из которого следует, что ДАТА в 14-55 часов на АДРЕС </w:t>
      </w:r>
      <w:r>
        <w:t>АДРЕС</w:t>
      </w:r>
      <w:r>
        <w:t>, водитель Халилов М.Р. управлял</w:t>
      </w:r>
      <w:r>
        <w:t xml:space="preserve"> транспортным средством «</w:t>
      </w:r>
      <w:r>
        <w:t>Шевроле</w:t>
      </w:r>
      <w:r>
        <w:t xml:space="preserve"> клан», государственный номерной знак А037НМ134, на котором, незаконно был  установлен опознавательный фонарь легкового такси (л.д.1);</w:t>
      </w:r>
    </w:p>
    <w:p w:rsidR="00A77B3E" w:rsidP="009C1519">
      <w:pPr>
        <w:jc w:val="both"/>
      </w:pPr>
      <w:r>
        <w:t xml:space="preserve">          - протоколом №50 АС телефон от ДАТА об изъятии вещей и документов, согласно кот</w:t>
      </w:r>
      <w:r>
        <w:t>орому на месте совершения административного правонарушения у гр. Халилова М.Р. был изъят опознавательный фонарь легкового такси (л.д.2);</w:t>
      </w:r>
    </w:p>
    <w:p w:rsidR="00A77B3E" w:rsidP="009C1519">
      <w:pPr>
        <w:jc w:val="both"/>
      </w:pPr>
      <w:r>
        <w:t>- фото таблицей с места совершения административного правонарушения (л.д.3);</w:t>
      </w:r>
    </w:p>
    <w:p w:rsidR="00A77B3E" w:rsidP="009C1519">
      <w:pPr>
        <w:jc w:val="both"/>
      </w:pPr>
      <w:r>
        <w:t>- актом №3 приема-передачи изъятых вещей и</w:t>
      </w:r>
      <w:r>
        <w:t xml:space="preserve"> документов на хранение (л.д.5).</w:t>
      </w:r>
    </w:p>
    <w:p w:rsidR="00A77B3E" w:rsidP="009C1519">
      <w:pPr>
        <w:jc w:val="both"/>
      </w:pPr>
      <w:r>
        <w:t xml:space="preserve">  </w:t>
      </w:r>
      <w:r>
        <w:tab/>
        <w:t xml:space="preserve">Оснований ставить под сомнение достоверность исследованных в судебном заседании доказательств у суда не имеется, поскольку они составлены в </w:t>
      </w:r>
      <w:r>
        <w:t>соответствии с требованиями КоАП РФ и не вызывают сомнений в их объективности.</w:t>
      </w:r>
    </w:p>
    <w:p w:rsidR="00A77B3E" w:rsidP="009C1519">
      <w:pPr>
        <w:jc w:val="both"/>
      </w:pPr>
      <w:r>
        <w:t xml:space="preserve"> </w:t>
      </w:r>
      <w:r>
        <w:tab/>
        <w:t>В соответствии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 запрещается эксплуатация транспортных средств, имеющих на</w:t>
      </w:r>
      <w:r>
        <w:t xml:space="preserve"> кузове (боковых поверхностях кузова) </w:t>
      </w:r>
      <w:r>
        <w:t>цветографическую</w:t>
      </w:r>
      <w:r>
        <w:t xml:space="preserve">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w:t>
      </w:r>
      <w:r>
        <w:t>ие деятельности по перевозке пассажиров и багажа легковым такси.</w:t>
      </w:r>
    </w:p>
    <w:p w:rsidR="00A77B3E" w:rsidP="009C1519">
      <w:pPr>
        <w:jc w:val="both"/>
      </w:pPr>
      <w:r>
        <w:t xml:space="preserve">        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w:t>
      </w:r>
      <w:r>
        <w:t>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w:t>
      </w:r>
      <w:r>
        <w:t xml:space="preserve">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w:t>
      </w:r>
      <w:r>
        <w:t>,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w:t>
      </w:r>
      <w:r>
        <w:t>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sidP="009C1519">
      <w:pPr>
        <w:ind w:firstLine="720"/>
        <w:jc w:val="both"/>
      </w:pPr>
      <w:r>
        <w:t>Судья, осуществляющий производство по делу об административном правонарушении, оценивает доказательства по</w:t>
      </w:r>
      <w:r>
        <w:t xml:space="preserve">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A77B3E" w:rsidP="009C1519">
      <w:pPr>
        <w:jc w:val="both"/>
      </w:pPr>
      <w:r>
        <w:t xml:space="preserve">        Перечисленные доказательс</w:t>
      </w:r>
      <w:r>
        <w:t xml:space="preserve">тва составлены в соответствии с требованиями действующего законодательства, являются достаточными и прямо указывают на управление </w:t>
      </w:r>
      <w:r>
        <w:t>Халиловым</w:t>
      </w:r>
      <w:r>
        <w:t xml:space="preserve"> М.Р. транспортным средством в нарушение п.11 Основных положений по допуску транспортных средств к эксплуатации и обя</w:t>
      </w:r>
      <w:r>
        <w:t>занности должностных лиц по обеспечению безопасности дорожного движения  ПДД РФ, на котором незаконно был  установлен опознавательный фонарь легкового такси, что влечет за собой административное правонарушение, предусмотренное ч. 4.1 ст. 12.5 КоАП РФ.</w:t>
      </w:r>
    </w:p>
    <w:p w:rsidR="00A77B3E" w:rsidP="009C1519">
      <w:pPr>
        <w:ind w:firstLine="720"/>
        <w:jc w:val="both"/>
      </w:pPr>
      <w:r>
        <w:t>Оцен</w:t>
      </w:r>
      <w:r>
        <w:t>ив в совокупности исследованные доказательства, мировой судья приходит к выводу о том, что все обстоятельства, имеющие значение для правильного разрешения дела, подтверждаются собранными доказательствами, действия Халилова М.Р. мировой судья  квалифицирует</w:t>
      </w:r>
      <w:r>
        <w:t xml:space="preserve">  по </w:t>
      </w:r>
      <w:r>
        <w:t>ч</w:t>
      </w:r>
      <w:r>
        <w:t>. 4.1 ст.12.5 КоАП, как управление транспортным средством, на котором незаконно установлен опознавательный фонарь легкового такси.</w:t>
      </w:r>
    </w:p>
    <w:p w:rsidR="00A77B3E" w:rsidP="009C1519">
      <w:pPr>
        <w:ind w:firstLine="720"/>
        <w:jc w:val="both"/>
      </w:pPr>
      <w:r>
        <w:t xml:space="preserve">Оснований для прекращения производства по делу не имеется. </w:t>
      </w:r>
    </w:p>
    <w:p w:rsidR="00A77B3E" w:rsidP="009C1519">
      <w:pPr>
        <w:ind w:firstLine="720"/>
        <w:jc w:val="both"/>
      </w:pPr>
      <w:r>
        <w:t>При назначении наказания суд учитывает характер и степень о</w:t>
      </w:r>
      <w:r>
        <w:t>бщественной опасности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9C1519">
      <w:pPr>
        <w:jc w:val="both"/>
      </w:pPr>
      <w:r>
        <w:t xml:space="preserve">        К смягчающим вину обстоятельствам суд признает раскаяние лица совершившего </w:t>
      </w:r>
      <w:r>
        <w:t>административное правонарушение.</w:t>
      </w:r>
    </w:p>
    <w:p w:rsidR="00A77B3E" w:rsidP="009C1519">
      <w:pPr>
        <w:jc w:val="both"/>
      </w:pPr>
      <w:r>
        <w:t>Обстоятельств, отягчающих административную ответственность судом не установлено.</w:t>
      </w:r>
    </w:p>
    <w:p w:rsidR="00A77B3E" w:rsidP="009C1519">
      <w:pPr>
        <w:ind w:firstLine="720"/>
        <w:jc w:val="both"/>
      </w:pPr>
      <w:r>
        <w:t>Оценив в совокупности, установленные по делу обстоятельства, мировой судья считает возможным назначить Халилову М.Р. наказание в виде административного штрафа с конфискацией предмета административного правонарушения - опознавательного фонаря легкового такс</w:t>
      </w:r>
      <w:r>
        <w:t xml:space="preserve">и.  </w:t>
      </w:r>
    </w:p>
    <w:p w:rsidR="00A77B3E" w:rsidP="009C1519">
      <w:pPr>
        <w:ind w:firstLine="720"/>
        <w:jc w:val="both"/>
      </w:pPr>
      <w:r>
        <w:t xml:space="preserve">На основании </w:t>
      </w:r>
      <w:r>
        <w:t>изложенного</w:t>
      </w:r>
      <w:r>
        <w:t xml:space="preserve"> и руководствуясь ст.29.9-29.11 КоАП РФ, мировой судья,</w:t>
      </w:r>
    </w:p>
    <w:p w:rsidR="00A77B3E" w:rsidP="009C1519">
      <w:pPr>
        <w:jc w:val="center"/>
      </w:pPr>
      <w:r>
        <w:t>ПОСТАНОВИЛ:</w:t>
      </w:r>
    </w:p>
    <w:p w:rsidR="00A77B3E"/>
    <w:p w:rsidR="00A77B3E" w:rsidP="009C1519">
      <w:pPr>
        <w:jc w:val="both"/>
      </w:pPr>
      <w:r>
        <w:t xml:space="preserve">         Признать Халилова </w:t>
      </w:r>
      <w:r>
        <w:t>Марлена</w:t>
      </w:r>
      <w:r>
        <w:t xml:space="preserve"> </w:t>
      </w:r>
      <w:r>
        <w:t>Реветовича</w:t>
      </w:r>
      <w:r>
        <w:t>, ПАСПОРТНЫЕ ДАННЫЕ, УЗ ССР, гражданина Российской Федерации, виновным в совершении административного правонаруше</w:t>
      </w:r>
      <w:r>
        <w:t>ния, предусмотренного ч. 4.1 ст. 12.5 КоАП РФ и назначить ему административное наказание в виде административного штрафа в размере 5 000 (пять тысяч) рублей, с конфискацией предмета административного правонарушения - опознавательного фонаря легкового такси</w:t>
      </w:r>
      <w:r>
        <w:t xml:space="preserve"> изъятого согласно протоколу об изъятии вещей и документов от ДАТА №50 АС телефон.</w:t>
      </w:r>
    </w:p>
    <w:p w:rsidR="00A77B3E" w:rsidP="009C1519">
      <w:pPr>
        <w:jc w:val="both"/>
      </w:pPr>
      <w:r>
        <w:t>Исполнение в части конфискации возложить на Отдел судебных приставов по АДРЕС.</w:t>
      </w:r>
    </w:p>
    <w:p w:rsidR="00A77B3E" w:rsidP="009C1519">
      <w:pPr>
        <w:jc w:val="both"/>
      </w:pPr>
      <w:r>
        <w:t>Реквизиты для уплаты штрафа: УФК по Республике Крым (ОМВД России по АДРЕС), КПП 911001001, ИНН</w:t>
      </w:r>
      <w:r>
        <w:t xml:space="preserve"> 9110000232, ОКТМО 35656000, номер счета 40101810335100010001 в Отделение по Республике Крым ЮГУ Центрального Банка РФ, БИК 043510001, КБК 18811601121010001140, УИН 18810491203100000556,постановление №5-178/93/2020.</w:t>
      </w:r>
    </w:p>
    <w:p w:rsidR="00A77B3E" w:rsidP="009C1519">
      <w:pPr>
        <w:jc w:val="both"/>
      </w:pPr>
      <w:r>
        <w:t>Уплату штрафа необходимо произвести в те</w:t>
      </w:r>
      <w:r>
        <w:t>чение 60 суток со дня вступления настоящего постановления в законную силу.</w:t>
      </w:r>
    </w:p>
    <w:p w:rsidR="00A77B3E" w:rsidP="009C1519">
      <w:pPr>
        <w:jc w:val="both"/>
      </w:pPr>
      <w:r>
        <w:t>Разъяснить Халилову М.Р.,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w:t>
      </w:r>
      <w:r>
        <w:t>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w:t>
      </w:r>
      <w:r>
        <w:t>,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w:t>
      </w:r>
      <w:r>
        <w:t xml:space="preserve">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sidP="009C1519">
      <w:pPr>
        <w:jc w:val="both"/>
      </w:pPr>
      <w:r>
        <w:t>Квитанцию об уплате штрафа необходимо представ</w:t>
      </w:r>
      <w:r>
        <w:t>ить (направить) в судебный участок № 93 Черноморского судебного района Республики Крым до истечения шестидесяти дней со дня вступления постановления в законную силу, как документ подтверждающий  исполнение судебного постановления</w:t>
      </w:r>
    </w:p>
    <w:p w:rsidR="00A77B3E" w:rsidP="009C1519">
      <w:pPr>
        <w:jc w:val="both"/>
      </w:pPr>
      <w:r>
        <w:t xml:space="preserve">Разъяснить Халилову М.Р., </w:t>
      </w:r>
      <w:r>
        <w:t>что в случае неуплаты штрафа он может быть привлечен к административной ответственности за несвоевременную уплату штрафа по ч. 1 ст. 20.25 КоАП РФ.</w:t>
      </w:r>
    </w:p>
    <w:p w:rsidR="00A77B3E" w:rsidP="009C1519">
      <w:pPr>
        <w:jc w:val="both"/>
      </w:pPr>
      <w:r>
        <w:t>Постановление может быть обжаловано в Черноморский районный суд Республики Крым через мирового судью судебно</w:t>
      </w:r>
      <w:r>
        <w:t>го участка № 93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9C1519">
      <w:pPr>
        <w:jc w:val="both"/>
      </w:pPr>
    </w:p>
    <w:p w:rsidR="00A77B3E" w:rsidP="009C1519">
      <w:pPr>
        <w:jc w:val="both"/>
      </w:pPr>
    </w:p>
    <w:p w:rsidR="00A77B3E" w:rsidP="009C1519">
      <w:pPr>
        <w:jc w:val="both"/>
      </w:pPr>
      <w:r>
        <w:t xml:space="preserve">      Мировой судья </w:t>
      </w:r>
      <w:r>
        <w:tab/>
      </w:r>
      <w:r>
        <w:tab/>
        <w:t xml:space="preserve">    </w:t>
      </w:r>
      <w:r>
        <w:tab/>
        <w:t xml:space="preserve">     подпись                                  Байбарза О.В.</w:t>
      </w:r>
    </w:p>
    <w:p w:rsidR="00A77B3E" w:rsidP="009C1519">
      <w:pPr>
        <w:jc w:val="both"/>
      </w:pPr>
    </w:p>
    <w:p w:rsidR="00FF612D" w:rsidP="00FF612D">
      <w:pPr>
        <w:jc w:val="both"/>
      </w:pPr>
      <w:r>
        <w:t>ДЕПЕРСОНИФИКАЦИЮ</w:t>
      </w:r>
    </w:p>
    <w:p w:rsidR="00FF612D" w:rsidP="00FF612D">
      <w:pPr>
        <w:jc w:val="both"/>
      </w:pPr>
      <w:r>
        <w:t xml:space="preserve">Лингвистический контроль произвел </w:t>
      </w:r>
    </w:p>
    <w:p w:rsidR="00FF612D" w:rsidP="00FF612D">
      <w:pPr>
        <w:jc w:val="both"/>
      </w:pPr>
      <w:r>
        <w:t xml:space="preserve">помощник судьи </w:t>
      </w:r>
      <w:r>
        <w:t>Ветрова</w:t>
      </w:r>
      <w:r>
        <w:t xml:space="preserve"> О.С. ______________</w:t>
      </w:r>
    </w:p>
    <w:p w:rsidR="00FF612D" w:rsidP="00FF612D">
      <w:pPr>
        <w:jc w:val="both"/>
      </w:pPr>
      <w:r>
        <w:t>СОГЛАСОВАНО</w:t>
      </w:r>
    </w:p>
    <w:p w:rsidR="00FF612D" w:rsidP="00FF612D">
      <w:pPr>
        <w:jc w:val="both"/>
      </w:pPr>
      <w:r>
        <w:t>Судья</w:t>
      </w:r>
      <w:r>
        <w:tab/>
        <w:t>Солодченко И.В. ______________</w:t>
      </w:r>
      <w:r>
        <w:tab/>
      </w:r>
      <w:r>
        <w:tab/>
      </w:r>
      <w:r>
        <w:tab/>
        <w:t xml:space="preserve">     </w:t>
      </w:r>
    </w:p>
    <w:p w:rsidR="00FF612D" w:rsidP="00FF612D">
      <w:pPr>
        <w:jc w:val="both"/>
      </w:pPr>
      <w:r>
        <w:t xml:space="preserve">Дата: </w:t>
      </w:r>
    </w:p>
    <w:p w:rsidR="00A77B3E" w:rsidP="009C1519">
      <w:pPr>
        <w:jc w:val="both"/>
      </w:pPr>
    </w:p>
    <w:p w:rsidR="00A77B3E" w:rsidP="009C1519">
      <w:pPr>
        <w:jc w:val="both"/>
      </w:pPr>
    </w:p>
    <w:sectPr w:rsidSect="00EC3BB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3BBF"/>
    <w:rsid w:val="009C1519"/>
    <w:rsid w:val="00A77B3E"/>
    <w:rsid w:val="00EC3BBF"/>
    <w:rsid w:val="00FF61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B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