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31458">
      <w:pPr>
        <w:jc w:val="right"/>
      </w:pPr>
      <w:r>
        <w:t>УИД:91RS0023-01-2020-000850-36</w:t>
      </w:r>
    </w:p>
    <w:p w:rsidR="00A77B3E" w:rsidP="00C31458">
      <w:pPr>
        <w:jc w:val="right"/>
      </w:pPr>
      <w:r>
        <w:t>Дело № 5-179/93/2020</w:t>
      </w:r>
    </w:p>
    <w:p w:rsidR="00A77B3E" w:rsidP="00C31458">
      <w:pPr>
        <w:jc w:val="center"/>
      </w:pPr>
      <w:r>
        <w:t>ПОСТАНОВЛЕНИЕ</w:t>
      </w:r>
    </w:p>
    <w:p w:rsidR="00A77B3E" w:rsidP="00C31458">
      <w:pPr>
        <w:jc w:val="center"/>
      </w:pPr>
    </w:p>
    <w:p w:rsidR="00A77B3E" w:rsidP="00C31458">
      <w:pPr>
        <w:jc w:val="center"/>
      </w:pPr>
      <w:r>
        <w:t>27 июля 2020 года</w:t>
      </w:r>
      <w:r>
        <w:tab/>
      </w:r>
      <w:r>
        <w:tab/>
        <w:t xml:space="preserve">       </w:t>
      </w:r>
      <w:r>
        <w:t xml:space="preserve">   </w:t>
      </w:r>
      <w:r>
        <w:tab/>
        <w:t xml:space="preserve"> Республика Крым, п. </w:t>
      </w:r>
      <w:r>
        <w:t>Черноморское</w:t>
      </w:r>
    </w:p>
    <w:p w:rsidR="00A77B3E"/>
    <w:p w:rsidR="00A77B3E" w:rsidP="00C31458">
      <w:pPr>
        <w:jc w:val="both"/>
      </w:pPr>
      <w:r>
        <w:tab/>
      </w:r>
      <w:r>
        <w:t xml:space="preserve">  Мировой судья судебного участка №92 Черноморского судебного района Республики Крым, и.о. мирового судьи судебного участка №93 Черноморского судебного района Республики Крым Байбарза О.В., рассмотрев в открытом судебном заседании административный материал</w:t>
      </w:r>
      <w:r>
        <w:t xml:space="preserve"> в отношении Гудич Елены Владимировны, ПАСПОРТНЫЕ ДАННЫЕ</w:t>
      </w:r>
      <w:r>
        <w:t>, гражданки РФ, зарегистрированной и проживающей по адресу: АДРЕСУ</w:t>
      </w:r>
    </w:p>
    <w:p w:rsidR="00A77B3E" w:rsidP="00C31458">
      <w:pPr>
        <w:jc w:val="both"/>
      </w:pPr>
      <w:r>
        <w:tab/>
        <w:t>о привлечении к административной ответственности по ст.6.1.1 КоАП РФ</w:t>
      </w:r>
    </w:p>
    <w:p w:rsidR="00A77B3E" w:rsidP="00C31458">
      <w:pPr>
        <w:jc w:val="both"/>
      </w:pPr>
    </w:p>
    <w:p w:rsidR="00A77B3E" w:rsidP="00C31458">
      <w:pPr>
        <w:jc w:val="center"/>
      </w:pPr>
      <w:r>
        <w:t>УСТАНОВИЛ:</w:t>
      </w:r>
    </w:p>
    <w:p w:rsidR="00A77B3E"/>
    <w:p w:rsidR="00A77B3E" w:rsidP="00C31458">
      <w:pPr>
        <w:jc w:val="both"/>
      </w:pPr>
      <w:r>
        <w:tab/>
        <w:t>Гудич Е.В. совершила административное правонаруше</w:t>
      </w:r>
      <w:r>
        <w:t>ние, предусмотренное ст. 6.1.1 Кодекса РФ об административных правонарушениях: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</w:t>
      </w:r>
      <w:r>
        <w:t>о наказуемого деяния, при следующих обстоятельствах.</w:t>
      </w:r>
    </w:p>
    <w:p w:rsidR="00A77B3E" w:rsidP="00C31458">
      <w:pPr>
        <w:ind w:firstLine="720"/>
        <w:jc w:val="both"/>
      </w:pPr>
      <w:r>
        <w:t>ДАТА ВРЕМЯ</w:t>
      </w:r>
      <w:r>
        <w:t xml:space="preserve"> Гудич Е.В., находясь по адресу: адрес, нанесла своей дочери </w:t>
      </w:r>
      <w:r>
        <w:t>фио</w:t>
      </w:r>
      <w:r>
        <w:t xml:space="preserve"> удар рукой в затылочную область, а затем удар рукой по лицу слева, согласно акту судебно-медицинского освидетельствовани</w:t>
      </w:r>
      <w:r>
        <w:t xml:space="preserve">я от дата №77 у </w:t>
      </w:r>
      <w:r>
        <w:t>фио</w:t>
      </w:r>
      <w:r>
        <w:t xml:space="preserve"> обнаружены повреждения – кровоподтёки на лице и левом плече, чем причинила ей физическую боль, не повлекшую последствий, указанных в ст.115 УК РФ.</w:t>
      </w:r>
    </w:p>
    <w:p w:rsidR="00A77B3E" w:rsidP="00C31458">
      <w:pPr>
        <w:jc w:val="both"/>
      </w:pPr>
      <w:r>
        <w:tab/>
        <w:t>В судебном заседании Гудич Е.В. свою вину признала в полном объеме, раскаялся в содеянно</w:t>
      </w:r>
      <w:r>
        <w:t>м, просила строго не наказывать.</w:t>
      </w:r>
    </w:p>
    <w:p w:rsidR="00A77B3E" w:rsidP="00C31458">
      <w:pPr>
        <w:jc w:val="both"/>
      </w:pPr>
      <w:r>
        <w:tab/>
        <w:t xml:space="preserve">Потерпевшая </w:t>
      </w:r>
      <w:r>
        <w:t>фио</w:t>
      </w:r>
      <w:r>
        <w:t xml:space="preserve"> в судебном заседании подтвердила обстоятельства, изложенные в протоколе об административном правонарушении. Пояснила, что данный конфликт произошел на почве сложившихся неприязненных отношений между ней и м</w:t>
      </w:r>
      <w:r>
        <w:t>атерью Гудич Е.В., претензий морального и материального характера к Гудич Е.В. не имеет.</w:t>
      </w:r>
    </w:p>
    <w:p w:rsidR="00A77B3E" w:rsidP="00C31458">
      <w:pPr>
        <w:jc w:val="both"/>
      </w:pPr>
      <w:r>
        <w:t>Судья, выслушав лицо, привлекаемое к административной ответственности, потерпевшую, исследовав материалы дела об административном правонарушении, находит вину Гудич Е.</w:t>
      </w:r>
      <w:r>
        <w:t>В. в совершении правонарушения, предусмотренного ст. 6.1.1 КоАП РФ, установленной и доказанной, её вина подтверждается совокупностью собранных по делу доказательств:</w:t>
      </w:r>
    </w:p>
    <w:p w:rsidR="00A77B3E" w:rsidP="00C31458">
      <w:pPr>
        <w:jc w:val="both"/>
      </w:pPr>
      <w:r>
        <w:t>- протоколом № РК 334773/332 об административном правонарушении от дата, согласно которого</w:t>
      </w:r>
      <w:r>
        <w:t xml:space="preserve">, дата в 16-00 часов Гудич Е.В., находясь по адресу: адрес, нанесла своей дочери </w:t>
      </w:r>
      <w:r>
        <w:t>фио</w:t>
      </w:r>
      <w:r>
        <w:t xml:space="preserve"> удар рукой в затылочную область, а затем удар рукой по лицу слева, согласно акту судебно-медицинского освидетельствования от дата №77 у </w:t>
      </w:r>
      <w:r>
        <w:t>фио</w:t>
      </w:r>
      <w:r>
        <w:t xml:space="preserve"> обнаружены повреждения – кровоп</w:t>
      </w:r>
      <w:r>
        <w:t>одтёки на лице и левом плече, чем причинила ей физическую боль, не повлекшую последствий, указанных в ст.115 УК РФ (л.д.1);</w:t>
      </w:r>
    </w:p>
    <w:p w:rsidR="00A77B3E" w:rsidP="00C31458">
      <w:pPr>
        <w:jc w:val="both"/>
      </w:pPr>
      <w:r>
        <w:t xml:space="preserve">- заявлением </w:t>
      </w:r>
      <w:r>
        <w:t>фио</w:t>
      </w:r>
      <w:r>
        <w:t xml:space="preserve"> от дата, о привлечении к ответственности Гудич Е.В. (л.д.2);</w:t>
      </w:r>
    </w:p>
    <w:p w:rsidR="00A77B3E" w:rsidP="00C31458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(л.д.3);</w:t>
      </w:r>
    </w:p>
    <w:p w:rsidR="00A77B3E" w:rsidP="00C31458">
      <w:pPr>
        <w:jc w:val="both"/>
      </w:pPr>
      <w:r>
        <w:t>- напр</w:t>
      </w:r>
      <w:r>
        <w:t>авление на судебно-медицинское освидетельствование от дата (л.д.6);</w:t>
      </w:r>
    </w:p>
    <w:p w:rsidR="00A77B3E" w:rsidP="00C31458">
      <w:pPr>
        <w:jc w:val="both"/>
      </w:pPr>
      <w:r>
        <w:t>- письменными объяснениями Гудич Е.В. от дата (л.д.8).</w:t>
      </w:r>
    </w:p>
    <w:p w:rsidR="00A77B3E" w:rsidP="00C31458">
      <w:pPr>
        <w:jc w:val="both"/>
      </w:pPr>
      <w:r>
        <w:t>- определением о возбуждении дела об административном правонарушении и проведении административного расследования №332 от дата (л.д.9</w:t>
      </w:r>
      <w:r>
        <w:t>);</w:t>
      </w:r>
    </w:p>
    <w:p w:rsidR="00A77B3E" w:rsidP="00C31458">
      <w:pPr>
        <w:jc w:val="both"/>
      </w:pPr>
      <w:r>
        <w:t xml:space="preserve">- актом судебно-медицинского освидетельствования №77 от дата, согласно которому у </w:t>
      </w:r>
      <w:r>
        <w:t>фио</w:t>
      </w:r>
      <w:r>
        <w:t xml:space="preserve"> обнаружены повреждения – кровоподтеки на лице и левом плече (л.д.14-15);</w:t>
      </w:r>
    </w:p>
    <w:p w:rsidR="00A77B3E" w:rsidP="00C31458">
      <w:pPr>
        <w:jc w:val="both"/>
      </w:pPr>
      <w:r>
        <w:t>У суда не имеется оснований не доверять представленным материалам дела, полученным в установле</w:t>
      </w:r>
      <w:r>
        <w:t xml:space="preserve">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C31458">
      <w:pPr>
        <w:jc w:val="both"/>
      </w:pPr>
      <w:r>
        <w:t>Действия Гудич Е.В. суд квалифицир</w:t>
      </w:r>
      <w:r>
        <w:t>ует по ст. 6.1.1 Кодекса Российской Федерации об административных правонарушениях -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</w:t>
      </w:r>
      <w:r>
        <w:t>т уголовно наказуемого деяния, полностью доказана.</w:t>
      </w:r>
    </w:p>
    <w:p w:rsidR="00A77B3E" w:rsidP="00C31458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 xml:space="preserve">ва, </w:t>
      </w:r>
      <w:r>
        <w:t>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ответственность, к которым суд относит, раскаяние лица, совершившего правонарушение, преклонный возраст правонарушителя, обстоятельств отягчающих судом не установлено. </w:t>
      </w:r>
      <w:r>
        <w:tab/>
      </w:r>
    </w:p>
    <w:p w:rsidR="00A77B3E" w:rsidP="00C31458">
      <w:pPr>
        <w:jc w:val="both"/>
      </w:pPr>
      <w:r>
        <w:t xml:space="preserve">Учитывая вышеизложенное, основываясь на принципах </w:t>
      </w:r>
      <w:r>
        <w:t>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предупреждения совершения им новых противоправных действий, суд считает необход</w:t>
      </w:r>
      <w:r>
        <w:t>имым назначить Гудич Е.В. наказание в виде административного штрафа в размере, предусмотренном санкцией ст. 6.1.1. КоАП РФ.</w:t>
      </w:r>
    </w:p>
    <w:p w:rsidR="00A77B3E" w:rsidP="00C31458">
      <w:pPr>
        <w:jc w:val="both"/>
      </w:pPr>
      <w:r>
        <w:t>Руководствуясь ст.ст.14.1, 29.9-29.11КоАП РФ, суд</w:t>
      </w:r>
    </w:p>
    <w:p w:rsidR="00A77B3E"/>
    <w:p w:rsidR="00A77B3E" w:rsidP="00C31458">
      <w:pPr>
        <w:jc w:val="center"/>
      </w:pPr>
      <w:r>
        <w:t>ПОСТАНОВИЛ:</w:t>
      </w:r>
    </w:p>
    <w:p w:rsidR="00A77B3E"/>
    <w:p w:rsidR="00A77B3E" w:rsidP="00C31458">
      <w:pPr>
        <w:jc w:val="both"/>
      </w:pPr>
      <w:r>
        <w:t xml:space="preserve"> </w:t>
      </w:r>
      <w:r>
        <w:tab/>
        <w:t xml:space="preserve">Гудич Елену Владимировну, паспортные данные, признать виновной в </w:t>
      </w:r>
      <w:r>
        <w:t>совершении административного правонарушения, предусмотренного ст. 6.1.1 Кодекса РФ об административных правонарушениях и назначить ей наказание в виде административного штрафа в размере 5000 (пять тысяч) рублей.</w:t>
      </w:r>
    </w:p>
    <w:p w:rsidR="00A77B3E" w:rsidP="00C31458">
      <w:pPr>
        <w:jc w:val="both"/>
      </w:pPr>
      <w:r>
        <w:t>Реквизиты для уплаты штрафа: УФК (ОМВД Росси</w:t>
      </w:r>
      <w:r>
        <w:t xml:space="preserve">и по Черноморскому району (ОМВД России по адрес), КПП 911001001, ИНН 9110000232, ОКТМО 35656000, </w:t>
      </w:r>
      <w:r>
        <w:t>р</w:t>
      </w:r>
      <w:r>
        <w:t>/с 40101810335100010001, Отделение по Республике Крым ЦБ РФ, БИК 043510001, КБК 82811601063010101140, УИН 18880491200003347736, постановление №5-179/93/2020.</w:t>
      </w:r>
    </w:p>
    <w:p w:rsidR="00A77B3E" w:rsidP="00C31458">
      <w:pPr>
        <w:jc w:val="both"/>
      </w:pPr>
      <w:r>
        <w:t>Разъяснить Гудич Е.В.,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t>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31458">
      <w:pPr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</w:t>
      </w:r>
      <w:r>
        <w:t>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C31458">
      <w:pPr>
        <w:jc w:val="both"/>
      </w:pPr>
      <w:r>
        <w:t>Разъяснить Гудич Е.В.,  что в случае неуплаты штрафа он может быть привлечен к административной ответственност</w:t>
      </w:r>
      <w:r>
        <w:t>и за несвоевременную уплату штрафа по ч. 1 ст. 20.25 КоАП РФ.</w:t>
      </w:r>
    </w:p>
    <w:p w:rsidR="00A77B3E" w:rsidP="00C31458">
      <w:pPr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</w:t>
      </w:r>
      <w:r>
        <w:t>я.</w:t>
      </w:r>
    </w:p>
    <w:p w:rsidR="00A77B3E" w:rsidP="00C31458">
      <w:pPr>
        <w:jc w:val="both"/>
      </w:pPr>
    </w:p>
    <w:p w:rsidR="00A77B3E"/>
    <w:p w:rsidR="00A77B3E">
      <w:r>
        <w:t xml:space="preserve">    Мировой судья </w:t>
      </w:r>
      <w:r>
        <w:tab/>
      </w:r>
      <w:r>
        <w:tab/>
      </w:r>
      <w:r>
        <w:tab/>
        <w:t>подпись                                 Байбарза О.В.</w:t>
      </w:r>
    </w:p>
    <w:p w:rsidR="00A77B3E"/>
    <w:p w:rsidR="00C31458" w:rsidP="00C31458">
      <w:pPr>
        <w:jc w:val="both"/>
      </w:pPr>
      <w:r>
        <w:t>ДЕПЕРСОНИФИКАЦИЮ</w:t>
      </w:r>
    </w:p>
    <w:p w:rsidR="00C31458" w:rsidP="00C31458">
      <w:pPr>
        <w:jc w:val="both"/>
      </w:pPr>
      <w:r>
        <w:t xml:space="preserve">Лингвистический контроль произвел </w:t>
      </w:r>
    </w:p>
    <w:p w:rsidR="00C31458" w:rsidP="00C31458">
      <w:pPr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C31458" w:rsidP="00C31458">
      <w:pPr>
        <w:jc w:val="both"/>
      </w:pPr>
      <w:r>
        <w:t>СОГЛАСОВАНО</w:t>
      </w:r>
    </w:p>
    <w:p w:rsidR="00C31458" w:rsidP="00C31458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31458" w:rsidP="00C31458">
      <w:pPr>
        <w:jc w:val="both"/>
      </w:pPr>
      <w:r>
        <w:t xml:space="preserve">Дата: </w:t>
      </w:r>
    </w:p>
    <w:p w:rsidR="00A77B3E" w:rsidP="00C31458"/>
    <w:p w:rsidR="00A77B3E"/>
    <w:sectPr w:rsidSect="00F87D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D79"/>
    <w:rsid w:val="00A77B3E"/>
    <w:rsid w:val="00C31458"/>
    <w:rsid w:val="00F87D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7D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