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455AE">
      <w:pPr>
        <w:jc w:val="right"/>
      </w:pPr>
      <w:r>
        <w:t>УИД 91MS0093-01-2021-000846-17</w:t>
      </w:r>
    </w:p>
    <w:p w:rsidR="00A77B3E" w:rsidP="000455AE">
      <w:pPr>
        <w:jc w:val="right"/>
      </w:pPr>
      <w:r>
        <w:t>Дело № 5-185/93/2021</w:t>
      </w:r>
    </w:p>
    <w:p w:rsidR="00A77B3E" w:rsidP="000455AE">
      <w:pPr>
        <w:jc w:val="both"/>
      </w:pPr>
    </w:p>
    <w:p w:rsidR="00A77B3E" w:rsidP="000455AE">
      <w:pPr>
        <w:jc w:val="center"/>
      </w:pPr>
      <w:r>
        <w:t>П О С Т А Н О В Л Е Н И Е</w:t>
      </w:r>
    </w:p>
    <w:p w:rsidR="00A77B3E" w:rsidP="000455AE">
      <w:pPr>
        <w:jc w:val="both"/>
      </w:pPr>
    </w:p>
    <w:p w:rsidR="00A77B3E" w:rsidP="000455AE">
      <w:pPr>
        <w:ind w:firstLine="720"/>
        <w:jc w:val="both"/>
      </w:pPr>
      <w:r>
        <w:t xml:space="preserve">08 июня 2021 года                        </w:t>
      </w:r>
      <w:r>
        <w:tab/>
        <w:t xml:space="preserve">  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0455AE">
      <w:pPr>
        <w:jc w:val="both"/>
      </w:pPr>
    </w:p>
    <w:p w:rsidR="00A77B3E" w:rsidP="000455AE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 рассмотрев</w:t>
      </w:r>
      <w:r>
        <w:t xml:space="preserve"> в открытом судебном заседании дело об административном правонарушении в отношении </w:t>
      </w:r>
      <w:r>
        <w:t>Маилян</w:t>
      </w:r>
      <w:r>
        <w:t xml:space="preserve"> Р.А.</w:t>
      </w:r>
      <w:r>
        <w:t>, ПАСПОРТНЫЕ ДАННЫЕ</w:t>
      </w:r>
      <w:r>
        <w:t>, гражданки Российской Федерации, замужней, имеющей на иждивении четверых несовершеннолетних детей, зарегистрированной по адресу: АДРЕС</w:t>
      </w:r>
      <w:r>
        <w:t xml:space="preserve">, фактически </w:t>
      </w:r>
      <w:r>
        <w:t>проживающая</w:t>
      </w:r>
      <w:r>
        <w:t xml:space="preserve"> по адресу: АДРЕС</w:t>
      </w:r>
      <w:r>
        <w:t>.</w:t>
      </w:r>
    </w:p>
    <w:p w:rsidR="00A77B3E" w:rsidP="000455AE">
      <w:pPr>
        <w:ind w:firstLine="720"/>
        <w:jc w:val="both"/>
      </w:pPr>
      <w:r>
        <w:t xml:space="preserve">привлекаемой к административной ответственности по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</w:p>
    <w:p w:rsidR="00A77B3E" w:rsidP="000455AE">
      <w:pPr>
        <w:jc w:val="both"/>
      </w:pPr>
    </w:p>
    <w:p w:rsidR="00A77B3E" w:rsidP="000455AE">
      <w:pPr>
        <w:jc w:val="center"/>
      </w:pPr>
      <w:r>
        <w:t>У С Т А Н О В И Л:</w:t>
      </w:r>
    </w:p>
    <w:p w:rsidR="00A77B3E" w:rsidP="000455AE">
      <w:pPr>
        <w:jc w:val="both"/>
      </w:pPr>
    </w:p>
    <w:p w:rsidR="00A77B3E" w:rsidP="000455AE">
      <w:pPr>
        <w:ind w:firstLine="720"/>
        <w:jc w:val="both"/>
      </w:pPr>
      <w:r>
        <w:t>Маилян</w:t>
      </w:r>
      <w:r>
        <w:t xml:space="preserve"> Р.А. совершила административное правонарушение, предусмотренное </w:t>
      </w:r>
      <w:r>
        <w:t>ч</w:t>
      </w:r>
      <w:r>
        <w:t>.1 ст. 20.25 Код</w:t>
      </w:r>
      <w:r>
        <w:t xml:space="preserve">екса РФ об административных правонарушениях: неуплата административного штрафа в срок, предусмотренный настоящим Кодексом. </w:t>
      </w:r>
      <w:r>
        <w:tab/>
      </w:r>
    </w:p>
    <w:p w:rsidR="00A77B3E" w:rsidP="000455AE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Маилян</w:t>
      </w:r>
      <w:r>
        <w:t xml:space="preserve"> Р.А. находясь</w:t>
      </w:r>
      <w:r>
        <w:t xml:space="preserve"> по адресу: АДРЕС</w:t>
      </w:r>
      <w:r>
        <w:t xml:space="preserve"> нарушение ст. 32.2 ч. 1 </w:t>
      </w:r>
      <w:r>
        <w:t>КоАП</w:t>
      </w:r>
      <w:r>
        <w:t xml:space="preserve"> РФ, не уплатила в установленный законом срок </w:t>
      </w:r>
      <w:r>
        <w:t>административный штраф в размере 2000 рублей, который был ей назначен постановлением ОМВД России по Черноморскому району Республики Крым НОМЕР</w:t>
      </w:r>
      <w:r>
        <w:t xml:space="preserve"> от 25.02.2021 года, вступившего в законную силу 10.03.2021 года, то есть совершила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0455AE">
      <w:pPr>
        <w:jc w:val="both"/>
      </w:pPr>
      <w:r>
        <w:tab/>
        <w:t xml:space="preserve">В судебном заседании </w:t>
      </w:r>
      <w:r>
        <w:t>Маилян</w:t>
      </w:r>
      <w:r>
        <w:t xml:space="preserve"> Р.А. вину в совершении административного правонарушения признала в полном объеме, в содеянном раскаялась.</w:t>
      </w:r>
    </w:p>
    <w:p w:rsidR="00A77B3E" w:rsidP="000455AE">
      <w:pPr>
        <w:jc w:val="both"/>
      </w:pPr>
      <w:r>
        <w:tab/>
        <w:t xml:space="preserve">Исследовав письменные материалы дела, суд приходит к выводу, что вина </w:t>
      </w:r>
      <w:r>
        <w:t>Маилян</w:t>
      </w:r>
      <w:r>
        <w:t xml:space="preserve"> Р.А.</w:t>
      </w:r>
      <w:r>
        <w:t xml:space="preserve"> 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0455AE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0455AE">
      <w:pPr>
        <w:jc w:val="both"/>
      </w:pPr>
      <w:r>
        <w:tab/>
        <w:t>- протоколом об административном пра</w:t>
      </w:r>
      <w:r>
        <w:t>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</w:t>
      </w:r>
      <w:r>
        <w:t>Маилян</w:t>
      </w:r>
      <w:r>
        <w:t xml:space="preserve"> Р.А. находясь по адресу: АДРЕС</w:t>
      </w:r>
      <w:r>
        <w:t xml:space="preserve"> нарушение ст. 32.2 ч. 1 </w:t>
      </w:r>
      <w:r>
        <w:t>КоАП</w:t>
      </w:r>
      <w:r>
        <w:t xml:space="preserve"> РФ, не уплатила в установленный законом срок административный штраф в размере 2000 рублей, который был ей назн</w:t>
      </w:r>
      <w:r>
        <w:t>ачен постановлением ОМВД России по Черноморскому району Республики Крым НОМЕР</w:t>
      </w:r>
      <w:r>
        <w:t xml:space="preserve"> от 25.02.2021 года, вступившего в законную силу 10.03.2021 года (л.д.1);</w:t>
      </w:r>
    </w:p>
    <w:p w:rsidR="00A77B3E" w:rsidP="000455AE">
      <w:pPr>
        <w:jc w:val="both"/>
      </w:pPr>
      <w:r>
        <w:tab/>
        <w:t xml:space="preserve">- рапортом старшего инспектора ГИАЗ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0455AE">
      <w:pPr>
        <w:jc w:val="both"/>
      </w:pPr>
      <w:r>
        <w:tab/>
        <w:t xml:space="preserve">- письменными </w:t>
      </w:r>
      <w:r>
        <w:t xml:space="preserve">объяснениями </w:t>
      </w:r>
      <w:r>
        <w:t>Маилян</w:t>
      </w:r>
      <w:r>
        <w:t xml:space="preserve"> Р.А. </w:t>
      </w:r>
      <w:r>
        <w:t>от</w:t>
      </w:r>
      <w:r>
        <w:t xml:space="preserve"> ДАТА</w:t>
      </w:r>
      <w:r>
        <w:t xml:space="preserve"> (л.д.3);</w:t>
      </w:r>
    </w:p>
    <w:p w:rsidR="00A77B3E" w:rsidP="000455AE">
      <w:pPr>
        <w:jc w:val="both"/>
      </w:pPr>
      <w:r>
        <w:tab/>
        <w:t>- копией постановления ОМВД России по Черноморскому району Республики Крым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(л.д.5).</w:t>
      </w:r>
    </w:p>
    <w:p w:rsidR="00A77B3E" w:rsidP="000455AE">
      <w:pPr>
        <w:ind w:firstLine="720"/>
        <w:jc w:val="both"/>
      </w:pPr>
      <w:r>
        <w:t>У суда не имеется оснований не доверять представленным материалам дела, полученным</w:t>
      </w:r>
      <w:r>
        <w:t xml:space="preserve">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0455AE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</w:t>
      </w:r>
      <w:r>
        <w:t xml:space="preserve">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ч. 1.1 настоящей статьи, либо со дня истечения срока отсрочки или срока рассрочки, предусмот</w:t>
      </w:r>
      <w:r>
        <w:t xml:space="preserve">ренных ст. 31.5 </w:t>
      </w:r>
      <w:r>
        <w:t>КоАП</w:t>
      </w:r>
      <w:r>
        <w:t xml:space="preserve"> РФ. </w:t>
      </w:r>
    </w:p>
    <w:p w:rsidR="00A77B3E" w:rsidP="000455AE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</w:t>
      </w:r>
      <w:r>
        <w:t>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0455AE">
      <w:pPr>
        <w:jc w:val="both"/>
      </w:pPr>
      <w:r>
        <w:t xml:space="preserve">          Оц</w:t>
      </w:r>
      <w:r>
        <w:t xml:space="preserve">енивая собранные по делу доказательства в их совокупности, суд приходит к выводу, что вина </w:t>
      </w:r>
      <w:r>
        <w:t>Маилян</w:t>
      </w:r>
      <w:r>
        <w:t xml:space="preserve"> Р.А. установлена и доказана.    </w:t>
      </w:r>
    </w:p>
    <w:p w:rsidR="00A77B3E" w:rsidP="000455AE">
      <w:pPr>
        <w:jc w:val="both"/>
      </w:pPr>
      <w:r>
        <w:tab/>
        <w:t xml:space="preserve">Действия </w:t>
      </w:r>
      <w:r>
        <w:t>Маилян</w:t>
      </w:r>
      <w:r>
        <w:t xml:space="preserve"> Р.А. суд квалифицирует по ч. 1 ст. 20.25 Кодекса РФ об административных правонарушениях, поскольку она не уп</w:t>
      </w:r>
      <w:r>
        <w:t>латил административный штраф, наложенный постановлением ОМВД России по Черноморскому району Республики Крым НОМЕР</w:t>
      </w:r>
      <w:r>
        <w:t xml:space="preserve"> от ДАТА</w:t>
      </w:r>
      <w:r>
        <w:t>, вступившего в законную силу ДАТА</w:t>
      </w:r>
      <w:r>
        <w:t xml:space="preserve">, в </w:t>
      </w:r>
      <w:r>
        <w:t>срок</w:t>
      </w:r>
      <w:r>
        <w:t xml:space="preserve"> предусмотренный ст. 32.2 ч. 1  </w:t>
      </w:r>
      <w:r>
        <w:t>КоАП</w:t>
      </w:r>
      <w:r>
        <w:t xml:space="preserve"> РФ. </w:t>
      </w:r>
    </w:p>
    <w:p w:rsidR="00A77B3E" w:rsidP="000455AE">
      <w:pPr>
        <w:jc w:val="both"/>
      </w:pPr>
      <w:r>
        <w:t xml:space="preserve">         Каких-либо неустранимых сомнений по делу, к</w:t>
      </w:r>
      <w:r>
        <w:t xml:space="preserve">оторые должны толковаться в пользу </w:t>
      </w:r>
      <w:r>
        <w:t>Маилян</w:t>
      </w:r>
      <w:r>
        <w:t xml:space="preserve"> Р.А. не усматривается.</w:t>
      </w:r>
    </w:p>
    <w:p w:rsidR="00A77B3E" w:rsidP="000455AE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правонарушение, а так же наличие несовершеннолетних детей.</w:t>
      </w:r>
    </w:p>
    <w:p w:rsidR="00A77B3E" w:rsidP="000455AE">
      <w:pPr>
        <w:ind w:firstLine="720"/>
        <w:jc w:val="both"/>
      </w:pPr>
      <w:r>
        <w:t>Обстоятельств, отягчающих административн</w:t>
      </w:r>
      <w:r>
        <w:t>ую ответственность судом не установлено</w:t>
      </w:r>
      <w:r>
        <w:t>.</w:t>
      </w:r>
    </w:p>
    <w:p w:rsidR="00A77B3E" w:rsidP="000455AE">
      <w:pPr>
        <w:ind w:firstLine="720"/>
        <w:jc w:val="both"/>
      </w:pPr>
      <w:r>
        <w:t xml:space="preserve"> </w:t>
      </w:r>
      <w:r>
        <w:t>При назначении наказания суд учитывает характер и степень общественной опасности совершенного правонарушения, личность виновной, её имущественное положение, обстоятельства смягчающие и отягчающие административную ответственность и считает справедливым наз</w:t>
      </w:r>
      <w:r>
        <w:t xml:space="preserve">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0455AE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                                     </w:t>
      </w:r>
      <w:r>
        <w:t xml:space="preserve">            </w:t>
      </w:r>
    </w:p>
    <w:p w:rsidR="000455AE" w:rsidP="000455AE">
      <w:pPr>
        <w:jc w:val="both"/>
      </w:pPr>
    </w:p>
    <w:p w:rsidR="00A77B3E" w:rsidP="000455AE">
      <w:pPr>
        <w:jc w:val="center"/>
      </w:pPr>
      <w:r>
        <w:t>ПОСТАНОВИЛ:</w:t>
      </w:r>
    </w:p>
    <w:p w:rsidR="00A77B3E" w:rsidP="000455AE">
      <w:pPr>
        <w:jc w:val="both"/>
      </w:pPr>
    </w:p>
    <w:p w:rsidR="00A77B3E" w:rsidP="000455AE">
      <w:pPr>
        <w:jc w:val="both"/>
      </w:pPr>
      <w:r>
        <w:tab/>
      </w:r>
      <w:r>
        <w:t>Маилян</w:t>
      </w:r>
      <w:r>
        <w:t xml:space="preserve"> Р.А.</w:t>
      </w:r>
      <w:r>
        <w:t>, ПАСПОРТНЫЕ ДАННЫЕ</w:t>
      </w:r>
      <w:r>
        <w:t xml:space="preserve">, гражданку Российской Федерации, признать виновной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ей наказание в виде штрафа в размере 4</w:t>
      </w:r>
      <w:r>
        <w:t>000 (четыре тысячи) рублей.</w:t>
      </w:r>
    </w:p>
    <w:p w:rsidR="00A77B3E" w:rsidP="000455AE">
      <w:pPr>
        <w:ind w:firstLine="720"/>
        <w:jc w:val="both"/>
      </w:pPr>
      <w:r>
        <w:t xml:space="preserve"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</w:t>
      </w:r>
      <w:r>
        <w:t>. Симферополь, ИНН 9102013284, КПП 910201</w:t>
      </w:r>
      <w:r>
        <w:t>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82811601203010025140, постановление №5-185/93/</w:t>
      </w:r>
      <w:r>
        <w:t>2021.</w:t>
      </w:r>
    </w:p>
    <w:p w:rsidR="00A77B3E" w:rsidP="000455AE">
      <w:pPr>
        <w:jc w:val="both"/>
      </w:pPr>
      <w:r>
        <w:tab/>
      </w:r>
      <w:r>
        <w:t xml:space="preserve">Разъяснить </w:t>
      </w:r>
      <w:r>
        <w:t>Маилян</w:t>
      </w:r>
      <w:r>
        <w:t xml:space="preserve"> Р.А.,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t>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455AE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</w:t>
      </w:r>
      <w:r>
        <w:t>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455AE">
      <w:pPr>
        <w:ind w:firstLine="720"/>
        <w:jc w:val="both"/>
      </w:pPr>
      <w:r>
        <w:t xml:space="preserve">Разъяснить </w:t>
      </w:r>
      <w:r>
        <w:t>Маилян</w:t>
      </w:r>
      <w:r>
        <w:t xml:space="preserve"> Р.А., что в случае неуплаты штрафа она может быть привлечена к административной отве</w:t>
      </w:r>
      <w:r>
        <w:t xml:space="preserve">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0455AE">
      <w:pPr>
        <w:jc w:val="both"/>
      </w:pP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</w:t>
      </w:r>
      <w:r>
        <w:t xml:space="preserve">морского судебного района Республики Крым. </w:t>
      </w:r>
    </w:p>
    <w:p w:rsidR="00A77B3E" w:rsidP="000455AE">
      <w:pPr>
        <w:jc w:val="both"/>
      </w:pPr>
    </w:p>
    <w:p w:rsidR="00A77B3E" w:rsidP="000455A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0455AE">
      <w:pPr>
        <w:jc w:val="both"/>
      </w:pPr>
    </w:p>
    <w:p w:rsidR="000455AE" w:rsidP="000455AE">
      <w:pPr>
        <w:ind w:firstLine="720"/>
        <w:jc w:val="both"/>
      </w:pPr>
      <w:r>
        <w:t>ДЕПЕРСОНИФИКАЦИЮ</w:t>
      </w:r>
    </w:p>
    <w:p w:rsidR="000455AE" w:rsidP="000455AE">
      <w:pPr>
        <w:ind w:firstLine="720"/>
        <w:jc w:val="both"/>
      </w:pPr>
      <w:r>
        <w:t xml:space="preserve">Лингвистический контроль произвел </w:t>
      </w:r>
    </w:p>
    <w:p w:rsidR="000455AE" w:rsidP="000455AE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0455AE" w:rsidP="000455AE">
      <w:pPr>
        <w:ind w:firstLine="720"/>
        <w:jc w:val="both"/>
      </w:pPr>
      <w:r>
        <w:t>СОГЛАСОВАНО</w:t>
      </w:r>
    </w:p>
    <w:p w:rsidR="000455AE" w:rsidP="000455A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455AE" w:rsidP="000455AE">
      <w:pPr>
        <w:ind w:firstLine="720"/>
        <w:jc w:val="both"/>
      </w:pPr>
      <w:r>
        <w:t xml:space="preserve">Дата: </w:t>
      </w:r>
    </w:p>
    <w:p w:rsidR="00A77B3E" w:rsidP="000455AE">
      <w:pPr>
        <w:jc w:val="both"/>
      </w:pPr>
    </w:p>
    <w:p w:rsidR="00A77B3E" w:rsidP="000455AE">
      <w:pPr>
        <w:jc w:val="both"/>
      </w:pPr>
    </w:p>
    <w:p w:rsidR="00A77B3E" w:rsidP="000455AE">
      <w:pPr>
        <w:jc w:val="both"/>
      </w:pPr>
    </w:p>
    <w:sectPr w:rsidSect="000455AE">
      <w:pgSz w:w="12240" w:h="15840"/>
      <w:pgMar w:top="709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5F1"/>
    <w:rsid w:val="000455AE"/>
    <w:rsid w:val="004F45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5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152D0-1ADC-43DE-B9B2-E40E90E1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