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7391" w:rsidP="00707391">
      <w:pPr>
        <w:jc w:val="right"/>
      </w:pPr>
      <w:r>
        <w:t xml:space="preserve">           </w:t>
      </w:r>
      <w:r>
        <w:t xml:space="preserve">   УИД 91MS0093-01-2022-000849-24      </w:t>
      </w:r>
    </w:p>
    <w:p w:rsidR="00A77B3E" w:rsidP="00707391">
      <w:pPr>
        <w:jc w:val="right"/>
      </w:pPr>
      <w:r>
        <w:t>Дело №5-93-192/2022</w:t>
      </w:r>
    </w:p>
    <w:p w:rsidR="00A77B3E" w:rsidP="00707391">
      <w:pPr>
        <w:jc w:val="both"/>
      </w:pPr>
    </w:p>
    <w:p w:rsidR="00A77B3E" w:rsidP="00707391">
      <w:pPr>
        <w:jc w:val="center"/>
      </w:pPr>
      <w:r>
        <w:t>П О С Т А Н О В Л Е Н И Е</w:t>
      </w:r>
    </w:p>
    <w:p w:rsidR="00A77B3E" w:rsidP="00707391">
      <w:pPr>
        <w:jc w:val="both"/>
      </w:pPr>
    </w:p>
    <w:p w:rsidR="00A77B3E" w:rsidP="00707391">
      <w:pPr>
        <w:ind w:firstLine="720"/>
        <w:jc w:val="both"/>
      </w:pPr>
      <w:r>
        <w:t xml:space="preserve">26 мая 2022 года                                          </w:t>
      </w:r>
      <w:r>
        <w:tab/>
        <w:t xml:space="preserve">     </w:t>
      </w:r>
      <w:r>
        <w:tab/>
      </w:r>
      <w:r>
        <w:tab/>
      </w:r>
      <w:r>
        <w:tab/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707391">
      <w:pPr>
        <w:jc w:val="both"/>
      </w:pPr>
      <w:r>
        <w:t xml:space="preserve"> </w:t>
      </w:r>
    </w:p>
    <w:p w:rsidR="00A77B3E" w:rsidP="00707391">
      <w:pPr>
        <w:ind w:firstLine="720"/>
        <w:jc w:val="both"/>
      </w:pPr>
      <w:r>
        <w:t xml:space="preserve">Мировой судья судебного участка № 93 Черноморского </w:t>
      </w:r>
      <w:r>
        <w:t xml:space="preserve">судебного района Республики Крым Солодченко И.В., рассмотрев административный материал, об административном правонарушении, поступивший из ОМВД России по Черноморскому району Республики Крым, в отношении </w:t>
      </w:r>
      <w:r>
        <w:t>Беспрозваного</w:t>
      </w:r>
      <w:r>
        <w:t xml:space="preserve"> С.В.</w:t>
      </w:r>
      <w:r>
        <w:t>, ПАСПОРТНЫЕ ДАННЫЕ</w:t>
      </w:r>
      <w:r>
        <w:t>, холостого, имеющего на иждивении несовершеннолетнего ребенка, со слов не работающего, зарегистрированного и фактически проживающего по адресу:</w:t>
      </w:r>
      <w:r>
        <w:t xml:space="preserve"> АДРЕС</w:t>
      </w:r>
      <w:r>
        <w:t>,</w:t>
      </w:r>
    </w:p>
    <w:p w:rsidR="00A77B3E" w:rsidP="00707391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ст.6.8 КоАП РФ, </w:t>
      </w:r>
    </w:p>
    <w:p w:rsidR="00A77B3E" w:rsidP="00707391">
      <w:pPr>
        <w:jc w:val="both"/>
      </w:pPr>
    </w:p>
    <w:p w:rsidR="00A77B3E" w:rsidP="00707391">
      <w:pPr>
        <w:jc w:val="center"/>
      </w:pPr>
      <w:r>
        <w:t>УСТАНОВИЛ:</w:t>
      </w:r>
    </w:p>
    <w:p w:rsidR="00A77B3E" w:rsidP="00707391">
      <w:pPr>
        <w:jc w:val="both"/>
      </w:pPr>
    </w:p>
    <w:p w:rsidR="00A77B3E" w:rsidP="00707391">
      <w:pPr>
        <w:jc w:val="both"/>
      </w:pPr>
      <w:r>
        <w:t xml:space="preserve">       </w:t>
      </w:r>
      <w:r>
        <w:tab/>
        <w:t>ДАТА</w:t>
      </w:r>
      <w:r>
        <w:t xml:space="preserve"> в ВРЕМЯ</w:t>
      </w:r>
      <w:r>
        <w:t xml:space="preserve"> по адресу: АДРЕС</w:t>
      </w:r>
      <w:r>
        <w:t xml:space="preserve"> </w:t>
      </w:r>
      <w:r>
        <w:t>Беспрозваный</w:t>
      </w:r>
      <w:r>
        <w:t xml:space="preserve"> С.В. незаконно хранил без цели сбыта наркотическое средство массой 0,45гр., которое согласно заключению эксперта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является наркотическим средством </w:t>
      </w:r>
      <w:r>
        <w:t>канабис</w:t>
      </w:r>
      <w:r>
        <w:t xml:space="preserve"> (марихуана), т.е. сов</w:t>
      </w:r>
      <w:r>
        <w:t>ершил административное правонарушение, предусмотренное ч.1 ст.6.8 КоАП РФ.</w:t>
      </w:r>
    </w:p>
    <w:p w:rsidR="00A77B3E" w:rsidP="00707391">
      <w:pPr>
        <w:jc w:val="both"/>
      </w:pPr>
      <w:r>
        <w:t xml:space="preserve">        </w:t>
      </w:r>
      <w:r>
        <w:tab/>
        <w:t xml:space="preserve">В судебном заседании </w:t>
      </w:r>
      <w:r>
        <w:t>Беспрозваный</w:t>
      </w:r>
      <w:r>
        <w:t xml:space="preserve"> С.В. виновным себя в совершении административного правонарушения признал полностью, подтвердив обстоятельства, изложенные в материалах дел</w:t>
      </w:r>
      <w:r>
        <w:t>а.</w:t>
      </w:r>
    </w:p>
    <w:p w:rsidR="00A77B3E" w:rsidP="00707391">
      <w:pPr>
        <w:ind w:firstLine="720"/>
        <w:jc w:val="both"/>
      </w:pPr>
      <w:r>
        <w:t xml:space="preserve">Выслушав пояснения правонарушителя, исследовав материалы дела об административном правонарушении, суд приходит к выводу, что вина </w:t>
      </w:r>
      <w:r>
        <w:t>Беспрозваного</w:t>
      </w:r>
      <w:r>
        <w:t xml:space="preserve"> С.В. в совершении административного правонарушения, предусмотренного ч. 1 ст. 6.8 КоАП РФ, установлена.</w:t>
      </w:r>
    </w:p>
    <w:p w:rsidR="00A77B3E" w:rsidP="00707391">
      <w:pPr>
        <w:ind w:firstLine="720"/>
        <w:jc w:val="both"/>
      </w:pPr>
      <w:r>
        <w:t>Винов</w:t>
      </w:r>
      <w:r>
        <w:t xml:space="preserve">ность </w:t>
      </w:r>
      <w:r>
        <w:t>Беспрозваного</w:t>
      </w:r>
      <w:r>
        <w:t xml:space="preserve"> С.В. в совершении правонарушения подтверждается исследованными по делу доказательствами: </w:t>
      </w:r>
    </w:p>
    <w:p w:rsidR="00A77B3E" w:rsidP="00707391">
      <w:pPr>
        <w:jc w:val="both"/>
      </w:pPr>
      <w:r>
        <w:t xml:space="preserve">           - протоколом об административном правонарушении 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ДАТА</w:t>
      </w:r>
      <w:r>
        <w:t xml:space="preserve"> в ВРЕМЯ</w:t>
      </w:r>
      <w:r>
        <w:t xml:space="preserve">  по адресу: АДРЕС</w:t>
      </w:r>
      <w:r>
        <w:t xml:space="preserve"> </w:t>
      </w:r>
      <w:r>
        <w:t>Беспрозваный</w:t>
      </w:r>
      <w:r>
        <w:t xml:space="preserve"> С.</w:t>
      </w:r>
      <w:r>
        <w:t>В. незаконно хранил без цели сбыта наркотическое средство массой 0,45гр., которое согласно заключению эксперта НОМЕР</w:t>
      </w:r>
      <w:r>
        <w:t xml:space="preserve"> </w:t>
      </w:r>
      <w:r>
        <w:t>от</w:t>
      </w:r>
      <w:r>
        <w:t xml:space="preserve"> ДАТА</w:t>
      </w:r>
      <w:r>
        <w:t xml:space="preserve"> является наркотическим средством </w:t>
      </w:r>
      <w:r>
        <w:t>канабис</w:t>
      </w:r>
      <w:r>
        <w:t xml:space="preserve"> (марихуана) (л.д.1);</w:t>
      </w:r>
    </w:p>
    <w:p w:rsidR="00A77B3E" w:rsidP="00707391">
      <w:pPr>
        <w:jc w:val="both"/>
      </w:pPr>
      <w:r>
        <w:tab/>
        <w:t xml:space="preserve">- письменными объяснениями </w:t>
      </w:r>
      <w:r>
        <w:t>Беспрозваного</w:t>
      </w:r>
      <w:r>
        <w:t xml:space="preserve"> С.В. </w:t>
      </w:r>
      <w:r>
        <w:t>от</w:t>
      </w:r>
      <w:r>
        <w:t xml:space="preserve"> ДАТА</w:t>
      </w:r>
      <w:r>
        <w:t xml:space="preserve"> (л.д.2); </w:t>
      </w:r>
    </w:p>
    <w:p w:rsidR="00A77B3E" w:rsidP="00707391">
      <w:pPr>
        <w:jc w:val="both"/>
      </w:pPr>
      <w:r>
        <w:tab/>
        <w:t xml:space="preserve">- </w:t>
      </w:r>
      <w:r>
        <w:t xml:space="preserve">рапортом следователя СО ОМВД России по Черноморскому району </w:t>
      </w:r>
      <w:r>
        <w:t>от</w:t>
      </w:r>
      <w:r>
        <w:t xml:space="preserve"> ДАТА</w:t>
      </w:r>
      <w:r>
        <w:t xml:space="preserve"> (л.д.4);</w:t>
      </w:r>
    </w:p>
    <w:p w:rsidR="00A77B3E" w:rsidP="00707391">
      <w:pPr>
        <w:ind w:firstLine="720"/>
        <w:jc w:val="both"/>
      </w:pPr>
      <w:r>
        <w:t>-  постановлением о возбуждении уголовного дела и принятии его к производству НОМЕР</w:t>
      </w:r>
      <w:r>
        <w:t xml:space="preserve"> </w:t>
      </w:r>
      <w:r>
        <w:t>от</w:t>
      </w:r>
      <w:r>
        <w:t xml:space="preserve"> ДАТА </w:t>
      </w:r>
      <w:r>
        <w:t>(л.д.5);</w:t>
      </w:r>
    </w:p>
    <w:p w:rsidR="00A77B3E" w:rsidP="00707391">
      <w:pPr>
        <w:ind w:firstLine="720"/>
        <w:jc w:val="both"/>
      </w:pPr>
      <w:r>
        <w:t xml:space="preserve">- копией протокола обыска </w:t>
      </w:r>
      <w:r>
        <w:t>от</w:t>
      </w:r>
      <w:r>
        <w:t xml:space="preserve"> ДАТА</w:t>
      </w:r>
      <w:r>
        <w:t xml:space="preserve"> (л.д.6-7); </w:t>
      </w:r>
    </w:p>
    <w:p w:rsidR="00A77B3E" w:rsidP="00707391">
      <w:pPr>
        <w:ind w:firstLine="720"/>
        <w:jc w:val="both"/>
      </w:pPr>
      <w:r>
        <w:t xml:space="preserve">- копией протокола </w:t>
      </w:r>
      <w:r>
        <w:t xml:space="preserve">осмотра предметов и документов </w:t>
      </w:r>
      <w:r>
        <w:t>от</w:t>
      </w:r>
      <w:r>
        <w:t xml:space="preserve"> ДАТА</w:t>
      </w:r>
      <w:r>
        <w:t xml:space="preserve"> (л.д.8); </w:t>
      </w:r>
    </w:p>
    <w:p w:rsidR="00A77B3E" w:rsidP="00707391">
      <w:pPr>
        <w:ind w:firstLine="720"/>
        <w:jc w:val="both"/>
      </w:pPr>
      <w:r>
        <w:t xml:space="preserve">- постановлением о признании и приобщении к уголовному делу вещественных доказательств </w:t>
      </w:r>
      <w:r>
        <w:t>от</w:t>
      </w:r>
      <w:r>
        <w:t xml:space="preserve"> ДАТА</w:t>
      </w:r>
      <w:r>
        <w:t xml:space="preserve"> (л.д.9); </w:t>
      </w:r>
    </w:p>
    <w:p w:rsidR="00A77B3E" w:rsidP="00707391">
      <w:pPr>
        <w:ind w:firstLine="720"/>
        <w:jc w:val="both"/>
      </w:pPr>
      <w:r>
        <w:t>- копией заключения эксперта НОМЕР</w:t>
      </w:r>
      <w:r>
        <w:t xml:space="preserve"> </w:t>
      </w:r>
      <w:r>
        <w:t>от</w:t>
      </w:r>
      <w:r>
        <w:t xml:space="preserve"> ДАТА</w:t>
      </w:r>
      <w:r>
        <w:t>, согласно которому представленное на экспертизу вещество м</w:t>
      </w:r>
      <w:r>
        <w:t xml:space="preserve">ассой 0,45 (в пересчете на высушенное вещество) является наркотическим средством </w:t>
      </w:r>
      <w:r>
        <w:t>каннабис</w:t>
      </w:r>
      <w:r>
        <w:t xml:space="preserve"> (марихуана) (л.д.10-13).</w:t>
      </w:r>
    </w:p>
    <w:p w:rsidR="00A77B3E" w:rsidP="00707391">
      <w:pPr>
        <w:ind w:firstLine="720"/>
        <w:jc w:val="both"/>
      </w:pPr>
      <w:r>
        <w:t>В соответствии со ст. 26.2 КоАП РФ доказательствами по делу об административном правонарушении являются любые фактические данные, на основани</w:t>
      </w:r>
      <w:r>
        <w:t>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</w:t>
      </w:r>
      <w:r>
        <w:t xml:space="preserve">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 и иными документами.          </w:t>
      </w:r>
    </w:p>
    <w:p w:rsidR="00A77B3E" w:rsidP="00707391">
      <w:pPr>
        <w:ind w:firstLine="720"/>
        <w:jc w:val="both"/>
      </w:pPr>
      <w:r>
        <w:t>Таким образом, судом достоверно установлено,</w:t>
      </w:r>
      <w:r>
        <w:t xml:space="preserve"> что в действиях  </w:t>
      </w:r>
      <w:r>
        <w:t>Беспрозваного</w:t>
      </w:r>
      <w:r>
        <w:t xml:space="preserve"> С.В. имеется состав административного правонарушения, предусмотренного ч.1 ст.6.8 КоАП РФ, т.е. незаконное хранение без цели сбыта наркотических средств. </w:t>
      </w:r>
    </w:p>
    <w:p w:rsidR="00A77B3E" w:rsidP="00707391">
      <w:pPr>
        <w:ind w:firstLine="720"/>
        <w:jc w:val="both"/>
      </w:pPr>
      <w:r>
        <w:t xml:space="preserve">На основании ч. 2.1 ст. 4.1 КоАП РФ при назначении административного </w:t>
      </w:r>
      <w:r>
        <w:t xml:space="preserve">наказания за совершение административных правонарушений в области законодательства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</w:t>
      </w:r>
      <w:r>
        <w:t>наркотические средства или психотропные вещества</w:t>
      </w:r>
      <w:r>
        <w:t xml:space="preserve"> без назначения врача, суд может возложить на такое лицо обязанность пройти диагностическо-профилактические мероприятия, лечение от наркомании и (или) медицинскую и (или) социальную</w:t>
      </w:r>
      <w:r>
        <w:t xml:space="preserve"> реабилитацию в связи с потреблением наркотических средств или психотропных</w:t>
      </w:r>
      <w:r>
        <w:t xml:space="preserve"> веществ без назначения врача.</w:t>
      </w:r>
    </w:p>
    <w:p w:rsidR="00A77B3E" w:rsidP="00707391">
      <w:pPr>
        <w:ind w:firstLine="720"/>
        <w:jc w:val="both"/>
      </w:pPr>
      <w:r>
        <w:t>При разрешении вопроса о возложении обязанности по прохождению диагностики, проведения профилактических мероприятий, лечения от наркомании, медицинской, социальной реабилитации в связи с потреблением наркотических средств или</w:t>
      </w:r>
      <w:r>
        <w:t xml:space="preserve"> психотропных веществ без назначения врача, суд учитывает, что </w:t>
      </w:r>
      <w:r>
        <w:t>Беспрозваный</w:t>
      </w:r>
      <w:r>
        <w:t xml:space="preserve"> С.В.  впервые совершил правонарушение в области законодательства о наркотических средствах, психотропных веществах и </w:t>
      </w:r>
      <w:r>
        <w:t>об</w:t>
      </w:r>
      <w:r>
        <w:t xml:space="preserve"> </w:t>
      </w:r>
      <w:r>
        <w:t>их</w:t>
      </w:r>
      <w:r>
        <w:t xml:space="preserve"> </w:t>
      </w:r>
      <w:r>
        <w:t>прекурсорах</w:t>
      </w:r>
      <w:r>
        <w:t>. В связи с чем, суд считает возможным не возл</w:t>
      </w:r>
      <w:r>
        <w:t xml:space="preserve">агать обязанностей по прохождению диагностики, проведения профилактических мероприятий, лечения с наркомании. </w:t>
      </w:r>
    </w:p>
    <w:p w:rsidR="00A77B3E" w:rsidP="00707391">
      <w:pPr>
        <w:ind w:firstLine="720"/>
        <w:jc w:val="both"/>
      </w:pPr>
      <w:r>
        <w:t>Решая вопрос о мере наказания, мировой судья учитывает характер совершенного административного</w:t>
      </w:r>
      <w:r>
        <w:t xml:space="preserve"> правонарушения, данные о лице, в отношении которог</w:t>
      </w:r>
      <w:r>
        <w:t>о ведется производство по делу об административном правонарушении, его роль в совершении административного правонарушения, признание вины и раскаяние в содеянном, как обстоятельство смягчающее административную ответственность, отсутствие обстоятельств отяг</w:t>
      </w:r>
      <w:r>
        <w:t>чающих административную ответственность и приходит к выводу о необходимости назначения административного наказания в пределах санкции указанного</w:t>
      </w:r>
      <w:r>
        <w:t xml:space="preserve"> закона в виде административного штрафа. </w:t>
      </w:r>
    </w:p>
    <w:p w:rsidR="00A77B3E" w:rsidP="00707391">
      <w:pPr>
        <w:jc w:val="both"/>
      </w:pPr>
      <w:r>
        <w:t xml:space="preserve">        </w:t>
      </w:r>
      <w:r>
        <w:tab/>
      </w:r>
      <w:r>
        <w:t>На основании изложенного и руководствуясь ст. ст.29.9, 29.10 К</w:t>
      </w:r>
      <w:r>
        <w:t>одекса РФ об административных правонарушениях, мировой судья,</w:t>
      </w:r>
    </w:p>
    <w:p w:rsidR="00A77B3E" w:rsidP="00707391">
      <w:pPr>
        <w:jc w:val="both"/>
      </w:pPr>
    </w:p>
    <w:p w:rsidR="00A77B3E" w:rsidP="00707391">
      <w:pPr>
        <w:jc w:val="center"/>
      </w:pPr>
      <w:r>
        <w:t>ПОСТАНОВИЛ:</w:t>
      </w:r>
    </w:p>
    <w:p w:rsidR="00A77B3E" w:rsidP="00707391">
      <w:pPr>
        <w:jc w:val="both"/>
      </w:pPr>
    </w:p>
    <w:p w:rsidR="00A77B3E" w:rsidP="00707391">
      <w:pPr>
        <w:ind w:firstLine="720"/>
        <w:jc w:val="both"/>
      </w:pPr>
      <w:r>
        <w:t>Беспрозваного</w:t>
      </w:r>
      <w:r>
        <w:t xml:space="preserve"> С.В.</w:t>
      </w:r>
      <w:r>
        <w:t>, ПАСПОРТНЫЕ ДАННЫЕ</w:t>
      </w:r>
      <w:r>
        <w:t xml:space="preserve">, признать виновным в совершении административного правонарушения предусмотренного  ч.1 ст.6.8 </w:t>
      </w:r>
      <w:r>
        <w:t>Кодекса  Российской Федерации об административных правонарушениях и назначить административное наказание в виде административного штрафа в размере 4 000 (четыре тысячи) рублей.</w:t>
      </w:r>
    </w:p>
    <w:p w:rsidR="00A77B3E" w:rsidP="00707391">
      <w:pPr>
        <w:ind w:firstLine="720"/>
        <w:jc w:val="both"/>
      </w:pPr>
      <w:r>
        <w:t xml:space="preserve">Реквизиты для уплаты штрафа: получатель: </w:t>
      </w:r>
      <w:r>
        <w:t>УФК по Республике Крым (Министерство ю</w:t>
      </w:r>
      <w:r>
        <w:t>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</w:t>
      </w:r>
      <w:r>
        <w:t xml:space="preserve"> лицевой счет 04752203230 в УФК по Республике Крым, код сводного реестра 35220323, ОКТМО 35656000, КБК 82811601063010008140, УИН 0410760300935001922206161, постановление №5-93-192/2022.</w:t>
      </w:r>
    </w:p>
    <w:p w:rsidR="00A77B3E" w:rsidP="00707391">
      <w:pPr>
        <w:ind w:firstLine="720"/>
        <w:jc w:val="both"/>
      </w:pPr>
      <w:r>
        <w:t>Разъяснить, что в соответствии со ст. 32.2 КоАП РФ административный шт</w:t>
      </w:r>
      <w: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>
        <w:t>смотренных статьей 31.5 настоящего Кодекса.</w:t>
      </w:r>
    </w:p>
    <w:p w:rsidR="00A77B3E" w:rsidP="00707391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</w:t>
      </w:r>
      <w:r>
        <w:t>как документ подтверждающий  исполнение судебного постановления.</w:t>
      </w:r>
    </w:p>
    <w:p w:rsidR="00A77B3E" w:rsidP="00707391">
      <w:pPr>
        <w:jc w:val="both"/>
      </w:pPr>
      <w:r>
        <w:t xml:space="preserve">Разъяснить </w:t>
      </w:r>
      <w:r>
        <w:t>Беспрозваному</w:t>
      </w:r>
      <w:r>
        <w:t xml:space="preserve"> С.В.,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707391">
      <w:pPr>
        <w:jc w:val="both"/>
      </w:pPr>
      <w:r>
        <w:t xml:space="preserve">       </w:t>
      </w:r>
      <w:r>
        <w:tab/>
      </w:r>
      <w:r>
        <w:t>Поста</w:t>
      </w:r>
      <w:r>
        <w:t>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707391">
      <w:pPr>
        <w:jc w:val="both"/>
      </w:pPr>
    </w:p>
    <w:p w:rsidR="00A77B3E" w:rsidP="00707391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>И.В. Солодченко</w:t>
      </w:r>
    </w:p>
    <w:p w:rsidR="00A77B3E" w:rsidP="00707391">
      <w:pPr>
        <w:jc w:val="both"/>
      </w:pPr>
      <w:r>
        <w:tab/>
      </w:r>
    </w:p>
    <w:p w:rsidR="00707391" w:rsidP="00707391">
      <w:pPr>
        <w:ind w:firstLine="720"/>
        <w:jc w:val="both"/>
      </w:pPr>
      <w:r>
        <w:t>ДЕПЕРСОНИФИКАЦИЮ</w:t>
      </w:r>
    </w:p>
    <w:p w:rsidR="00707391" w:rsidP="00707391">
      <w:pPr>
        <w:ind w:firstLine="720"/>
        <w:jc w:val="both"/>
      </w:pPr>
      <w:r>
        <w:t xml:space="preserve">Лингвистический контроль произвел </w:t>
      </w:r>
    </w:p>
    <w:p w:rsidR="00707391" w:rsidP="00707391">
      <w:pPr>
        <w:ind w:firstLine="720"/>
        <w:jc w:val="both"/>
      </w:pPr>
      <w:r>
        <w:t>помощник судьи Димитрова О.С.______________</w:t>
      </w:r>
    </w:p>
    <w:p w:rsidR="00707391" w:rsidP="00707391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707391" w:rsidP="00707391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07391" w:rsidP="00707391">
      <w:pPr>
        <w:ind w:firstLine="720"/>
        <w:jc w:val="both"/>
      </w:pPr>
      <w:r>
        <w:t>Дата: 17.06.2022 года</w:t>
      </w:r>
    </w:p>
    <w:p w:rsidR="00A77B3E" w:rsidP="00707391">
      <w:pPr>
        <w:jc w:val="both"/>
      </w:pPr>
    </w:p>
    <w:sectPr w:rsidSect="00707391">
      <w:pgSz w:w="12240" w:h="15840"/>
      <w:pgMar w:top="284" w:right="47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91"/>
    <w:rsid w:val="0070739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