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206FE">
      <w:pPr>
        <w:jc w:val="right"/>
      </w:pPr>
      <w:r>
        <w:t>УИД 91MS0093-01-2022-001083-98</w:t>
      </w:r>
    </w:p>
    <w:p w:rsidR="00A77B3E" w:rsidP="004206FE">
      <w:pPr>
        <w:jc w:val="right"/>
      </w:pPr>
      <w:r>
        <w:t>Дело № 5-93-219/2022</w:t>
      </w:r>
    </w:p>
    <w:p w:rsidR="00A77B3E" w:rsidP="004206FE">
      <w:pPr>
        <w:jc w:val="both"/>
      </w:pPr>
    </w:p>
    <w:p w:rsidR="00A77B3E" w:rsidP="004206FE">
      <w:pPr>
        <w:jc w:val="center"/>
      </w:pPr>
      <w:r>
        <w:t>П О С Т А Н О В Л Е Н И Е</w:t>
      </w:r>
    </w:p>
    <w:p w:rsidR="00A77B3E" w:rsidP="004206FE">
      <w:pPr>
        <w:jc w:val="both"/>
      </w:pPr>
    </w:p>
    <w:p w:rsidR="00A77B3E" w:rsidP="004206FE">
      <w:pPr>
        <w:jc w:val="both"/>
      </w:pPr>
      <w:r>
        <w:t xml:space="preserve">22 июня 2022 года                        </w:t>
      </w:r>
      <w:r>
        <w:tab/>
        <w:t xml:space="preserve">   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4206FE">
      <w:pPr>
        <w:jc w:val="both"/>
      </w:pPr>
    </w:p>
    <w:p w:rsidR="00A77B3E" w:rsidP="004206F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</w:t>
      </w:r>
      <w:r>
        <w:t xml:space="preserve">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 рассмотрев в открытом судебном заседании дело об административном правонарушении в отношении </w:t>
      </w:r>
      <w:r>
        <w:t>Колдырева</w:t>
      </w:r>
      <w:r>
        <w:t xml:space="preserve"> А.А.</w:t>
      </w:r>
      <w:r>
        <w:t>, ПАСПОРТНЫЕ ДАННЫЕ</w:t>
      </w:r>
      <w:r>
        <w:t>, работающего в НАИМЕНОВАНИЕ ОРГАНИЗАЦИИ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4206F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4206FE">
      <w:pPr>
        <w:jc w:val="both"/>
      </w:pPr>
    </w:p>
    <w:p w:rsidR="00A77B3E" w:rsidP="004206FE">
      <w:pPr>
        <w:jc w:val="center"/>
      </w:pPr>
      <w:r>
        <w:t>У С Т А Н О В И Л:</w:t>
      </w:r>
    </w:p>
    <w:p w:rsidR="00A77B3E" w:rsidP="004206FE">
      <w:pPr>
        <w:jc w:val="both"/>
      </w:pPr>
    </w:p>
    <w:p w:rsidR="00A77B3E" w:rsidP="004206FE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Колдырев</w:t>
      </w:r>
      <w:r>
        <w:t xml:space="preserve"> А.А. не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800 (восемьсот) рублей, то есть совершил администра</w:t>
      </w:r>
      <w:r>
        <w:t>тивное правонарушение, предусмотренное ч. 1 ст.20.25 КоАП РФ.</w:t>
      </w:r>
    </w:p>
    <w:p w:rsidR="00A77B3E" w:rsidP="004206FE">
      <w:pPr>
        <w:jc w:val="both"/>
      </w:pPr>
      <w:r>
        <w:tab/>
        <w:t xml:space="preserve">В судебном заседании </w:t>
      </w:r>
      <w:r>
        <w:t>Колдырев</w:t>
      </w:r>
      <w:r>
        <w:t xml:space="preserve"> А.А.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4206FE">
      <w:pPr>
        <w:jc w:val="both"/>
      </w:pPr>
      <w:r>
        <w:tab/>
        <w:t>Выслушав поясне</w:t>
      </w:r>
      <w:r>
        <w:t xml:space="preserve">ния правонарушителя, исследовав письменные материалы дела, суд приходит к выводу, что вина </w:t>
      </w:r>
      <w:r>
        <w:t>Колдырева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206FE">
      <w:pPr>
        <w:jc w:val="both"/>
      </w:pPr>
      <w:r>
        <w:tab/>
        <w:t>В</w:t>
      </w:r>
      <w:r>
        <w:t xml:space="preserve">ина в совершении административного правонарушения подтверждается: </w:t>
      </w:r>
    </w:p>
    <w:p w:rsidR="00A77B3E" w:rsidP="004206FE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Колдырев</w:t>
      </w:r>
      <w:r>
        <w:t xml:space="preserve"> А.А. не уплатил административный штраф в устан</w:t>
      </w:r>
      <w:r>
        <w:t>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800 (восемьсот) рублей (л.д.1);</w:t>
      </w:r>
    </w:p>
    <w:p w:rsidR="00A77B3E" w:rsidP="004206FE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4206FE">
      <w:pPr>
        <w:ind w:firstLine="720"/>
        <w:jc w:val="both"/>
      </w:pPr>
      <w:r>
        <w:t xml:space="preserve">У </w:t>
      </w:r>
      <w:r>
        <w:t>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</w:t>
      </w:r>
      <w:r>
        <w:t xml:space="preserve">роизводство по делу об административном правонарушении. </w:t>
      </w:r>
    </w:p>
    <w:p w:rsidR="00A77B3E" w:rsidP="004206FE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</w:t>
      </w:r>
      <w: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</w:t>
      </w:r>
      <w:r>
        <w:t xml:space="preserve">ящей статьи, либо со дня истечения срока отсрочки или срока рассрочки, предусмотренных ст. 31.5 КоАП РФ. </w:t>
      </w:r>
    </w:p>
    <w:p w:rsidR="00A77B3E" w:rsidP="004206FE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</w:t>
      </w:r>
      <w:r>
        <w:t>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</w:t>
      </w:r>
      <w:r>
        <w:t>тративного правонарушения, предусмотренного ч. 1 ст</w:t>
      </w:r>
      <w:r>
        <w:t>. 20.25 КоАП РФ.</w:t>
      </w:r>
    </w:p>
    <w:p w:rsidR="00A77B3E" w:rsidP="004206FE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Колдырева</w:t>
      </w:r>
      <w:r>
        <w:t xml:space="preserve"> А.А.  установлена и доказана.    </w:t>
      </w:r>
    </w:p>
    <w:p w:rsidR="00A77B3E" w:rsidP="004206FE">
      <w:pPr>
        <w:jc w:val="both"/>
      </w:pPr>
      <w:r>
        <w:tab/>
        <w:t xml:space="preserve">Действия </w:t>
      </w:r>
      <w:r>
        <w:t>Колдырева</w:t>
      </w:r>
      <w:r>
        <w:t xml:space="preserve"> А.А. суд квалифициру</w:t>
      </w:r>
      <w:r>
        <w:t xml:space="preserve">ет по ч. 1 ст. 20.25 Кодекса РФ об административных правонарушениях, поскольку он не уплатил административный штраф, наложенный постановлением №18810082210000861733 от дата, вступившего в законную силу дата, в срок, предусмотренный ч.1 ст.32.2 КоАП РФ. </w:t>
      </w:r>
    </w:p>
    <w:p w:rsidR="00A77B3E" w:rsidP="004206FE">
      <w:pPr>
        <w:jc w:val="both"/>
      </w:pPr>
      <w:r>
        <w:t xml:space="preserve">  </w:t>
      </w:r>
      <w:r>
        <w:t xml:space="preserve">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Колдырева</w:t>
      </w:r>
      <w:r>
        <w:t xml:space="preserve"> А.А. не усматривается.</w:t>
      </w:r>
    </w:p>
    <w:p w:rsidR="00A77B3E" w:rsidP="004206F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</w:t>
      </w:r>
      <w:r>
        <w:t>инистративное правонарушение.</w:t>
      </w:r>
    </w:p>
    <w:p w:rsidR="00A77B3E" w:rsidP="004206FE">
      <w:pPr>
        <w:ind w:firstLine="720"/>
        <w:jc w:val="both"/>
      </w:pPr>
      <w:r>
        <w:t xml:space="preserve">Обстоятельств отягчающих ответственность </w:t>
      </w:r>
      <w:r>
        <w:t>Колдырева</w:t>
      </w:r>
      <w:r>
        <w:t xml:space="preserve"> А.А., предусмотренных ст.4.3 КоАП РФ,  судом  не  установлено.</w:t>
      </w:r>
    </w:p>
    <w:p w:rsidR="00A77B3E" w:rsidP="004206FE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и степень общественной опасности совершенного правонарушения, </w:t>
      </w:r>
      <w:r>
        <w:t>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</w:t>
      </w:r>
      <w:r>
        <w:t xml:space="preserve"> РФ.</w:t>
      </w:r>
    </w:p>
    <w:p w:rsidR="00A77B3E" w:rsidP="004206F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4206FE" w:rsidP="004206FE">
      <w:pPr>
        <w:jc w:val="center"/>
      </w:pPr>
    </w:p>
    <w:p w:rsidR="00A77B3E" w:rsidP="004206FE">
      <w:pPr>
        <w:jc w:val="center"/>
      </w:pPr>
      <w:r>
        <w:t>ПОСТАНОВИЛ:</w:t>
      </w:r>
    </w:p>
    <w:p w:rsidR="00A77B3E" w:rsidP="004206FE">
      <w:pPr>
        <w:jc w:val="both"/>
      </w:pPr>
    </w:p>
    <w:p w:rsidR="00A77B3E" w:rsidP="004206FE">
      <w:pPr>
        <w:jc w:val="both"/>
      </w:pPr>
      <w:r>
        <w:tab/>
      </w:r>
      <w:r>
        <w:t>Колдырева</w:t>
      </w:r>
      <w:r>
        <w:t xml:space="preserve"> А.А.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1 600 (одна тысяча шестьсот) рублей.</w:t>
      </w:r>
    </w:p>
    <w:p w:rsidR="00A77B3E" w:rsidP="004206FE">
      <w:pPr>
        <w:ind w:firstLine="720"/>
        <w:jc w:val="both"/>
      </w:pPr>
      <w:r>
        <w:t>Реквизиты для уплаты штрафа: получатель УФК по Респуб</w:t>
      </w:r>
      <w:r>
        <w:t>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</w:t>
      </w:r>
      <w:r>
        <w:t>чет 03100643000000017500, лицевой счет 04752203230 в УФК по Республике Крым, код  сводного реестра 35220323, ОКТМО 35656000, КБК 82811601203010025140, УИН 0410760300935002192220140, постановление №5-93-219/2022.</w:t>
      </w:r>
    </w:p>
    <w:p w:rsidR="00A77B3E" w:rsidP="004206FE">
      <w:pPr>
        <w:jc w:val="both"/>
      </w:pPr>
      <w:r>
        <w:tab/>
        <w:t xml:space="preserve">Разъяснить </w:t>
      </w:r>
      <w:r>
        <w:t>Колдыреву</w:t>
      </w:r>
      <w:r>
        <w:t xml:space="preserve"> А.А., что в соответств</w:t>
      </w:r>
      <w:r>
        <w:t>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4206FE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</w:t>
      </w:r>
      <w: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P="004206FE">
      <w:pPr>
        <w:jc w:val="both"/>
      </w:pPr>
      <w:r>
        <w:t xml:space="preserve">Разъяснить </w:t>
      </w:r>
      <w:r>
        <w:t>Колдыреву</w:t>
      </w:r>
      <w:r>
        <w:t xml:space="preserve"> А.А., что в случае неуплаты штрафа он может быть привлечен к административной ответственности за несвоевременную уплату штрафа п</w:t>
      </w:r>
      <w:r>
        <w:t>о ч. 1 ст. 20.25 КоАП РФ.</w:t>
      </w:r>
    </w:p>
    <w:p w:rsidR="00A77B3E" w:rsidP="004206FE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4206FE">
      <w:pPr>
        <w:jc w:val="both"/>
      </w:pPr>
    </w:p>
    <w:p w:rsidR="00A77B3E" w:rsidP="004206FE">
      <w:pPr>
        <w:ind w:firstLine="720"/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</w:r>
      <w:r>
        <w:tab/>
        <w:t xml:space="preserve">    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     </w:t>
      </w:r>
      <w:r>
        <w:t xml:space="preserve">О.В. </w:t>
      </w:r>
      <w:r>
        <w:t>Байбарза</w:t>
      </w:r>
    </w:p>
    <w:p w:rsidR="00A77B3E" w:rsidP="004206FE">
      <w:pPr>
        <w:jc w:val="both"/>
      </w:pPr>
    </w:p>
    <w:p w:rsidR="004206FE" w:rsidP="004206FE">
      <w:pPr>
        <w:ind w:firstLine="720"/>
        <w:jc w:val="both"/>
      </w:pPr>
      <w:r>
        <w:t>ДЕПЕРСОНИФИКАЦИЮ</w:t>
      </w:r>
    </w:p>
    <w:p w:rsidR="004206FE" w:rsidP="004206FE">
      <w:pPr>
        <w:ind w:firstLine="720"/>
        <w:jc w:val="both"/>
      </w:pPr>
      <w:r>
        <w:t xml:space="preserve">Лингвистический контроль произвел </w:t>
      </w:r>
    </w:p>
    <w:p w:rsidR="004206FE" w:rsidP="004206FE">
      <w:pPr>
        <w:ind w:firstLine="720"/>
        <w:jc w:val="both"/>
      </w:pPr>
      <w:r>
        <w:t>помощник судьи Димитрова О.С.______________</w:t>
      </w:r>
    </w:p>
    <w:p w:rsidR="004206FE" w:rsidP="004206F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206FE" w:rsidP="004206F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206FE" w:rsidP="004206FE">
      <w:pPr>
        <w:ind w:firstLine="720"/>
        <w:jc w:val="both"/>
      </w:pPr>
      <w:r>
        <w:t xml:space="preserve">Дата: </w:t>
      </w:r>
      <w:r>
        <w:t>18.07</w:t>
      </w:r>
      <w:r>
        <w:t>.2022 года</w:t>
      </w:r>
    </w:p>
    <w:p w:rsidR="00A77B3E" w:rsidP="004206FE">
      <w:pPr>
        <w:jc w:val="both"/>
      </w:pPr>
    </w:p>
    <w:p w:rsidR="00A77B3E" w:rsidP="004206FE">
      <w:pPr>
        <w:jc w:val="both"/>
      </w:pPr>
    </w:p>
    <w:sectPr w:rsidSect="004206FE">
      <w:pgSz w:w="12240" w:h="15840"/>
      <w:pgMar w:top="567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FE"/>
    <w:rsid w:val="004206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