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A51BA">
      <w:pPr>
        <w:jc w:val="right"/>
      </w:pPr>
      <w:r>
        <w:t>УИД 91RS0023-01-2020-000858-12</w:t>
      </w:r>
    </w:p>
    <w:p w:rsidR="00A77B3E" w:rsidP="00AA51BA">
      <w:pPr>
        <w:jc w:val="right"/>
      </w:pPr>
      <w:r>
        <w:t>Дело №5-227/93/2020</w:t>
      </w:r>
    </w:p>
    <w:p w:rsidR="00A77B3E" w:rsidP="00AA51BA">
      <w:pPr>
        <w:jc w:val="both"/>
      </w:pPr>
    </w:p>
    <w:p w:rsidR="00A77B3E" w:rsidP="00AA51BA">
      <w:pPr>
        <w:jc w:val="center"/>
      </w:pPr>
      <w:r>
        <w:t>П</w:t>
      </w:r>
      <w:r>
        <w:t xml:space="preserve"> О С Т А Н О В Л Е Н И Е</w:t>
      </w:r>
    </w:p>
    <w:p w:rsidR="00AA51BA" w:rsidP="00AA51BA">
      <w:pPr>
        <w:ind w:firstLine="720"/>
        <w:jc w:val="both"/>
      </w:pPr>
    </w:p>
    <w:p w:rsidR="00A77B3E" w:rsidP="00AA51BA">
      <w:pPr>
        <w:ind w:firstLine="720"/>
        <w:jc w:val="both"/>
      </w:pPr>
      <w:r>
        <w:t xml:space="preserve">08 сентября 2020 года                   </w:t>
      </w:r>
      <w:r>
        <w:tab/>
      </w:r>
      <w:r>
        <w:tab/>
      </w:r>
      <w:r>
        <w:t xml:space="preserve">           </w:t>
      </w:r>
      <w:r>
        <w:tab/>
        <w:t xml:space="preserve">   Республика Крым, </w:t>
      </w:r>
      <w:r>
        <w:t>пгт</w:t>
      </w:r>
      <w:r>
        <w:t>. Черноморское</w:t>
      </w:r>
    </w:p>
    <w:p w:rsidR="00A77B3E" w:rsidP="00AA51BA">
      <w:pPr>
        <w:jc w:val="both"/>
      </w:pPr>
      <w:r>
        <w:t xml:space="preserve"> </w:t>
      </w:r>
    </w:p>
    <w:p w:rsidR="00A77B3E" w:rsidP="00AA51BA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.2 ст.8.17 </w:t>
      </w:r>
      <w:r>
        <w:t>КоАП</w:t>
      </w:r>
      <w:r>
        <w:t xml:space="preserve"> РФ в отношении </w:t>
      </w:r>
      <w:r>
        <w:t>Пошутиловой</w:t>
      </w:r>
      <w:r>
        <w:t xml:space="preserve"> В.В.</w:t>
      </w:r>
      <w:r>
        <w:t>, ПАСПОРТНЫЕ ДАННЫЕ</w:t>
      </w:r>
      <w:r>
        <w:t>, зарегистрированной и прож</w:t>
      </w:r>
      <w:r>
        <w:t>ивающей по адресу: АДРЕС</w:t>
      </w:r>
      <w:r>
        <w:t>,</w:t>
      </w:r>
    </w:p>
    <w:p w:rsidR="00AA51BA" w:rsidP="00AA51BA">
      <w:pPr>
        <w:jc w:val="both"/>
      </w:pPr>
    </w:p>
    <w:p w:rsidR="00A77B3E" w:rsidP="00AA51BA">
      <w:pPr>
        <w:jc w:val="center"/>
      </w:pPr>
      <w:r>
        <w:t>У С Т А Н О В И Л:</w:t>
      </w:r>
    </w:p>
    <w:p w:rsidR="00AA51BA" w:rsidP="00AA51BA">
      <w:pPr>
        <w:jc w:val="center"/>
      </w:pPr>
    </w:p>
    <w:p w:rsidR="00A77B3E" w:rsidP="00AA51BA">
      <w:pPr>
        <w:ind w:firstLine="720"/>
        <w:jc w:val="both"/>
      </w:pPr>
      <w:r>
        <w:t>Пошутилова</w:t>
      </w:r>
      <w:r>
        <w:t xml:space="preserve"> В.В. нарушила правила  и требования, регламентирующие рыболовство во внутренних морских водах и территориальном море, на континентальном шельфе, в исключительной экономической зон</w:t>
      </w:r>
      <w:r>
        <w:t>е Российской Федерации или открытом море, при следующих обстоятельствах:</w:t>
      </w:r>
    </w:p>
    <w:p w:rsidR="00A77B3E" w:rsidP="00AA51BA">
      <w:pPr>
        <w:ind w:firstLine="720"/>
        <w:jc w:val="both"/>
      </w:pPr>
      <w:r>
        <w:t>ДАТА</w:t>
      </w:r>
      <w:r>
        <w:t xml:space="preserve"> в период времени с ВРЕМЯ</w:t>
      </w:r>
      <w:r>
        <w:t xml:space="preserve"> </w:t>
      </w:r>
      <w:r>
        <w:t>Пошутилова</w:t>
      </w:r>
      <w:r>
        <w:t xml:space="preserve"> В.В. находясь в АДРЕС</w:t>
      </w:r>
      <w:r>
        <w:t>, осуществляла любит</w:t>
      </w:r>
      <w:r>
        <w:t xml:space="preserve">ельское рыболовство по добыче (вылову) водных биологических ресурсов «креветка черноморская травяная», в запретный срок (период), используя отцеживающее орудие добычи (вылова) ВБР тип – сачок, добыв при этом 10 экземпляров «креветка черноморская травяная» </w:t>
      </w:r>
      <w:r>
        <w:t>в живом, травмированном виде (ВБР находились не в естественной среде обитания длительный период времени), общим весом</w:t>
      </w:r>
      <w:r>
        <w:t xml:space="preserve"> 0,05 кг.</w:t>
      </w:r>
    </w:p>
    <w:p w:rsidR="00A77B3E" w:rsidP="00AA51BA">
      <w:pPr>
        <w:ind w:firstLine="720"/>
        <w:jc w:val="both"/>
      </w:pPr>
      <w:r>
        <w:t xml:space="preserve">Своими действиями  </w:t>
      </w:r>
      <w:r>
        <w:t>Пошутилова</w:t>
      </w:r>
      <w:r>
        <w:t xml:space="preserve"> В.В. нарушил ч.4 ст.43.1 Федерального закона РФ «О рыболовстве и сохранению водных биологических ре</w:t>
      </w:r>
      <w:r>
        <w:t xml:space="preserve">сурсов» от 20.12.2004 г. №166-ФЗ, а также п.52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РФ от 01 августа 2013 года №293 «Об утверждении правил рыболовства для Азово-Чер</w:t>
      </w:r>
      <w:r>
        <w:t xml:space="preserve">номорского </w:t>
      </w:r>
      <w:r>
        <w:t>рыбохозяйственного</w:t>
      </w:r>
      <w:r>
        <w:t xml:space="preserve"> бассейна».</w:t>
      </w:r>
    </w:p>
    <w:p w:rsidR="00A77B3E" w:rsidP="00AA51BA">
      <w:pPr>
        <w:jc w:val="both"/>
      </w:pPr>
      <w:r>
        <w:tab/>
        <w:t xml:space="preserve">В судебное заседание </w:t>
      </w:r>
      <w:r>
        <w:t>Пошутилова</w:t>
      </w:r>
      <w:r>
        <w:t xml:space="preserve"> В.В. не явилась, о дне, времени и месте рассмотрения дела извещена в установленном законом порядке, о чем в деле имеется почтовое уведомление с отметкой о получении </w:t>
      </w:r>
      <w:r>
        <w:t>Пошутиловой</w:t>
      </w:r>
      <w:r>
        <w:t xml:space="preserve"> В.В. </w:t>
      </w:r>
      <w:r>
        <w:t xml:space="preserve"> судебной повестки дата.</w:t>
      </w:r>
    </w:p>
    <w:p w:rsidR="00A77B3E" w:rsidP="00AA51BA">
      <w:pPr>
        <w:ind w:firstLine="720"/>
        <w:jc w:val="both"/>
      </w:pPr>
      <w:r>
        <w:t xml:space="preserve">При таких обстоятельствах, суд признает </w:t>
      </w:r>
      <w:r>
        <w:t>Пошутилову</w:t>
      </w:r>
      <w:r>
        <w:t xml:space="preserve"> В.В. надлежаще извещенной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РФ, полагает возможным рассмотреть дело в её отсутствие.</w:t>
      </w:r>
    </w:p>
    <w:p w:rsidR="00A77B3E" w:rsidP="00AA51BA">
      <w:pPr>
        <w:jc w:val="both"/>
      </w:pPr>
      <w:r>
        <w:t xml:space="preserve"> </w:t>
      </w:r>
      <w:r>
        <w:tab/>
        <w:t>Исследовав материалы д</w:t>
      </w:r>
      <w:r>
        <w:t xml:space="preserve">ела, суд приходит к выводу, что вина </w:t>
      </w:r>
      <w:r>
        <w:t>Пошутиловой</w:t>
      </w:r>
      <w:r>
        <w:t xml:space="preserve"> В.В.  в совершении административного правонарушения, предусмотренного статьей </w:t>
      </w:r>
      <w:r>
        <w:t>ч</w:t>
      </w:r>
      <w:r>
        <w:t>.2 ст.8.17 Кодекса РФ об административных правонарушениях Российской Федерации, установлена.</w:t>
      </w:r>
    </w:p>
    <w:p w:rsidR="00A77B3E" w:rsidP="00AA51BA">
      <w:pPr>
        <w:ind w:firstLine="720"/>
        <w:jc w:val="both"/>
      </w:pPr>
      <w:r>
        <w:t>Отношения в области рыболовства и с</w:t>
      </w:r>
      <w:r>
        <w:t>охранения водных биологических ресурсов регулируются, в том числе Федеральным законом от 20 декабря 2004 года № 166-ФЗ «О рыболовстве и сохранении водных биологических ресурсов» и Правилами рыболовства, утвержденными федеральным органом исполнительной влас</w:t>
      </w:r>
      <w:r>
        <w:t xml:space="preserve">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AA51BA">
      <w:pPr>
        <w:ind w:firstLine="720"/>
        <w:jc w:val="both"/>
      </w:pPr>
      <w:r>
        <w:t>В соответствии с частями 1 и 4 статьи 43.1 Федерального закона от 20 декабря 2004 года № 166-ФЗ «О рыболовстве и сохранении водн</w:t>
      </w:r>
      <w:r>
        <w:t>ых биологических ресурсов»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рыболовства, обязательны для исполнения юридичес</w:t>
      </w:r>
      <w:r>
        <w:t>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AA51BA">
      <w:pPr>
        <w:ind w:firstLine="720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(далее Правила), утверждены Приказом Министерства сельского хоз</w:t>
      </w:r>
      <w:r>
        <w:t xml:space="preserve">яйства РФ от 01 августа 2013 года </w:t>
      </w:r>
      <w:r>
        <w:t xml:space="preserve">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AA51BA">
      <w:pPr>
        <w:ind w:firstLine="720"/>
        <w:jc w:val="both"/>
      </w:pPr>
      <w:r>
        <w:t xml:space="preserve">Согласно п. 52 вышеуказанных Правил, запретные для добычи (вылова) водных биоресурсов сроки (периоды): с 1 июня по 31 августа - </w:t>
      </w:r>
      <w:r>
        <w:t xml:space="preserve"> креветок черноморских, мидий.</w:t>
      </w:r>
    </w:p>
    <w:p w:rsidR="00A77B3E" w:rsidP="00AA51BA">
      <w:pPr>
        <w:ind w:firstLine="720"/>
        <w:jc w:val="both"/>
      </w:pPr>
      <w:r>
        <w:t xml:space="preserve">Фактические обстоятельства дела, подтверждаются собранными по делу доказательствами. </w:t>
      </w:r>
    </w:p>
    <w:p w:rsidR="00A77B3E" w:rsidP="00AA51B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согласно которому ДАРТА</w:t>
      </w:r>
      <w:r>
        <w:t xml:space="preserve"> в период времени с ВРЕМЯ</w:t>
      </w:r>
      <w:r>
        <w:t xml:space="preserve"> </w:t>
      </w:r>
      <w:r>
        <w:t>Пошутилова</w:t>
      </w:r>
      <w:r>
        <w:t xml:space="preserve"> В.</w:t>
      </w:r>
      <w:r>
        <w:t>В. находясь в АДРЕС</w:t>
      </w:r>
      <w:r>
        <w:t>, осуществляла любительское рыболовство по добыче (вылову) водных биологических ресурсов «креветка черноморская травяная», в запретный срок (п</w:t>
      </w:r>
      <w:r>
        <w:t>ериод), используя отцеживающее орудие добычи (вылова) ВБР тип – сачок, добыв при этом 10 экземпляров «креветка черноморская травяная» в живом, травмированном виде (ВБР находились не</w:t>
      </w:r>
      <w:r>
        <w:t xml:space="preserve"> в естественной среде обитания длительный период времени), общим весом 0,05</w:t>
      </w:r>
      <w:r>
        <w:t xml:space="preserve"> кг (л.д.27-29);</w:t>
      </w:r>
    </w:p>
    <w:p w:rsidR="00A77B3E" w:rsidP="00AA51BA">
      <w:pPr>
        <w:ind w:firstLine="720"/>
        <w:jc w:val="both"/>
      </w:pPr>
      <w:r>
        <w:t>- протоколом об изъятии вещей и документов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ходе которого у </w:t>
      </w:r>
      <w:r>
        <w:t>Пошутиловой</w:t>
      </w:r>
      <w:r>
        <w:t xml:space="preserve"> В.В. были изъяты: водные биологические ресурсы – креветка черноморская (10экз.), общим весом 0,05 кг; отцеживающие орудие добычи (вылова) ВБР </w:t>
      </w:r>
      <w:r>
        <w:t xml:space="preserve">- сачок  (л.д.1-2); </w:t>
      </w:r>
    </w:p>
    <w:p w:rsidR="00A77B3E" w:rsidP="00AA51BA">
      <w:pPr>
        <w:ind w:firstLine="720"/>
        <w:jc w:val="both"/>
      </w:pPr>
      <w:r>
        <w:t>- актом взвешивания водных биологических ресурсов НОМЕР</w:t>
      </w:r>
      <w:r>
        <w:t xml:space="preserve"> </w:t>
      </w:r>
      <w:r>
        <w:t>от</w:t>
      </w:r>
      <w:r>
        <w:t xml:space="preserve"> ДАТА</w:t>
      </w:r>
      <w:r>
        <w:t xml:space="preserve"> (л.д.3);</w:t>
      </w:r>
    </w:p>
    <w:p w:rsidR="00A77B3E" w:rsidP="00AA51BA">
      <w:pPr>
        <w:ind w:firstLine="720"/>
        <w:jc w:val="both"/>
      </w:pPr>
      <w:r>
        <w:t xml:space="preserve">- письменным объяснением </w:t>
      </w:r>
      <w:r>
        <w:t>Пошутиловой</w:t>
      </w:r>
      <w:r>
        <w:t xml:space="preserve"> В.В. </w:t>
      </w:r>
      <w:r>
        <w:t>от</w:t>
      </w:r>
      <w:r>
        <w:t xml:space="preserve"> ДАТА</w:t>
      </w:r>
      <w:r>
        <w:t xml:space="preserve"> (л.д.4);</w:t>
      </w:r>
    </w:p>
    <w:p w:rsidR="00A77B3E" w:rsidP="00AA51BA">
      <w:pPr>
        <w:ind w:firstLine="720"/>
        <w:jc w:val="both"/>
      </w:pPr>
      <w:r>
        <w:t xml:space="preserve">-  определением о возбуждении дела об административном правонарушении и проведении административного расследования </w:t>
      </w:r>
      <w:r>
        <w:t>от</w:t>
      </w:r>
      <w:r>
        <w:t xml:space="preserve"> ДАТА</w:t>
      </w:r>
      <w:r>
        <w:t xml:space="preserve"> (л.д.5-6);</w:t>
      </w:r>
    </w:p>
    <w:p w:rsidR="00A77B3E" w:rsidP="00AA51BA">
      <w:pPr>
        <w:ind w:firstLine="720"/>
        <w:jc w:val="both"/>
      </w:pPr>
      <w:r>
        <w:t>- магнитным диском видео-фиксацией вещественных доказательств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(л.д.7);</w:t>
      </w:r>
    </w:p>
    <w:p w:rsidR="00A77B3E" w:rsidP="00AA51BA">
      <w:pPr>
        <w:ind w:firstLine="720"/>
        <w:jc w:val="both"/>
      </w:pPr>
      <w:r>
        <w:t>- показаниями свидетеля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(л.д.8); </w:t>
      </w:r>
    </w:p>
    <w:p w:rsidR="00A77B3E" w:rsidP="00AA51BA">
      <w:pPr>
        <w:ind w:firstLine="720"/>
        <w:jc w:val="both"/>
      </w:pPr>
      <w:r>
        <w:t>- уведомлением о времени и месте вынесения определения о назначении ихтиологической экспертизы НОМЕР</w:t>
      </w:r>
      <w:r>
        <w:t xml:space="preserve"> (</w:t>
      </w:r>
      <w:r>
        <w:t>л</w:t>
      </w:r>
      <w:r>
        <w:t>.д.9);</w:t>
      </w:r>
    </w:p>
    <w:p w:rsidR="00A77B3E" w:rsidP="00AA51BA">
      <w:pPr>
        <w:ind w:firstLine="720"/>
        <w:jc w:val="both"/>
      </w:pPr>
      <w:r>
        <w:t xml:space="preserve">- актом приема-передачи изъятых вещей на хранение </w:t>
      </w:r>
      <w:r>
        <w:t>от</w:t>
      </w:r>
      <w:r>
        <w:t xml:space="preserve"> ДАТА</w:t>
      </w:r>
      <w:r>
        <w:t xml:space="preserve"> (л.д.12); </w:t>
      </w:r>
    </w:p>
    <w:p w:rsidR="00A77B3E" w:rsidP="00AA51BA">
      <w:pPr>
        <w:ind w:firstLine="720"/>
        <w:jc w:val="both"/>
      </w:pPr>
      <w:r>
        <w:t>- актом приема-передачи изъятых вещей на хранен</w:t>
      </w:r>
      <w:r>
        <w:t xml:space="preserve">ие </w:t>
      </w:r>
      <w:r>
        <w:t>от</w:t>
      </w:r>
      <w:r>
        <w:t xml:space="preserve"> ДАТА</w:t>
      </w:r>
      <w:r>
        <w:t xml:space="preserve"> (л.д.13); </w:t>
      </w:r>
    </w:p>
    <w:p w:rsidR="00A77B3E" w:rsidP="00AA51BA">
      <w:pPr>
        <w:ind w:firstLine="720"/>
        <w:jc w:val="both"/>
      </w:pPr>
      <w:r>
        <w:t xml:space="preserve">- определением о назначении ихтиологической экспертизы </w:t>
      </w:r>
      <w:r>
        <w:t>от</w:t>
      </w:r>
      <w:r>
        <w:t xml:space="preserve"> ДАТА</w:t>
      </w:r>
      <w:r>
        <w:t xml:space="preserve"> (л.д.14); </w:t>
      </w:r>
    </w:p>
    <w:p w:rsidR="00A77B3E" w:rsidP="00AA51BA">
      <w:pPr>
        <w:ind w:firstLine="720"/>
        <w:jc w:val="both"/>
      </w:pPr>
      <w:r>
        <w:t xml:space="preserve">- актом приема-передачи изъятых вещей на хранение </w:t>
      </w:r>
      <w:r>
        <w:t>от</w:t>
      </w:r>
      <w:r>
        <w:t xml:space="preserve"> ДАТА</w:t>
      </w:r>
      <w:r>
        <w:t xml:space="preserve"> (л.д.15); </w:t>
      </w:r>
    </w:p>
    <w:p w:rsidR="00A77B3E" w:rsidP="00AA51BA">
      <w:pPr>
        <w:ind w:firstLine="720"/>
        <w:jc w:val="both"/>
      </w:pPr>
      <w:r>
        <w:t xml:space="preserve">- заключением ихтиологической экспертизы водных биоресурсов НОМЕР </w:t>
      </w:r>
      <w:r>
        <w:t>от</w:t>
      </w:r>
      <w:r>
        <w:t xml:space="preserve"> </w:t>
      </w:r>
      <w:r>
        <w:t>ДАТА</w:t>
      </w:r>
      <w:r>
        <w:t xml:space="preserve">, согласно </w:t>
      </w:r>
      <w:r>
        <w:t xml:space="preserve">которого </w:t>
      </w:r>
      <w:r>
        <w:t>Пошутиловой</w:t>
      </w:r>
      <w:r>
        <w:t xml:space="preserve"> В.В. незаконной добычей (выловом) </w:t>
      </w:r>
      <w:r>
        <w:t>palaemon</w:t>
      </w:r>
      <w:r>
        <w:t xml:space="preserve"> </w:t>
      </w:r>
      <w:r>
        <w:t>adspersus</w:t>
      </w:r>
      <w:r>
        <w:t xml:space="preserve"> </w:t>
      </w:r>
      <w:r>
        <w:t>Rathke</w:t>
      </w:r>
      <w:r>
        <w:t xml:space="preserve">, 1837 – </w:t>
      </w:r>
      <w:r>
        <w:t>палемон</w:t>
      </w:r>
      <w:r>
        <w:t xml:space="preserve"> крапчатый, креветка черноморская травяная был нанесен ущерб водным биологическим ресурсам в размере СУММА</w:t>
      </w:r>
      <w:r>
        <w:t xml:space="preserve"> (л.д.18);</w:t>
      </w:r>
    </w:p>
    <w:p w:rsidR="00A77B3E" w:rsidP="00AA51BA">
      <w:pPr>
        <w:ind w:firstLine="720"/>
        <w:jc w:val="both"/>
      </w:pPr>
      <w:r>
        <w:t>- квитанцией о почтовом отправлении протоко</w:t>
      </w:r>
      <w:r>
        <w:t>ла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(л.д.30).</w:t>
      </w:r>
    </w:p>
    <w:p w:rsidR="00A77B3E" w:rsidP="00AA51BA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</w:t>
      </w:r>
      <w:r>
        <w:t xml:space="preserve">вают сомнений в их объективности.  </w:t>
      </w:r>
    </w:p>
    <w:p w:rsidR="00A77B3E" w:rsidP="00AA51B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Пошутиловой</w:t>
      </w:r>
      <w:r>
        <w:t xml:space="preserve"> В.В. в совершении административного правонарушения установлена, и его действия правильно квалифицированы по</w:t>
      </w:r>
      <w:r>
        <w:t xml:space="preserve"> ч.2 ст.8.17 </w:t>
      </w:r>
      <w:r>
        <w:t>КоАП</w:t>
      </w:r>
      <w:r>
        <w:t xml:space="preserve"> РФ, как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</w:t>
      </w:r>
      <w:r>
        <w:t xml:space="preserve"> море.  </w:t>
      </w:r>
    </w:p>
    <w:p w:rsidR="00A77B3E" w:rsidP="00AA51BA">
      <w:pPr>
        <w:ind w:firstLine="720"/>
        <w:jc w:val="both"/>
      </w:pPr>
      <w:r>
        <w:t>При назначен</w:t>
      </w:r>
      <w:r>
        <w:t xml:space="preserve">ии административного наказания в соответствии со ст.4.1 </w:t>
      </w:r>
      <w:r>
        <w:t>КоАП</w:t>
      </w:r>
      <w:r>
        <w:t xml:space="preserve"> РФ, судья учитывает характер совершенного административного правонарушения, личность виновного, его имущественное положение. Обстоятельств, смягчающих и отягчающих административную ответственност</w:t>
      </w:r>
      <w:r>
        <w:t xml:space="preserve">ь судом не установлено. </w:t>
      </w:r>
    </w:p>
    <w:p w:rsidR="00A77B3E" w:rsidP="00AA51BA">
      <w:pPr>
        <w:ind w:firstLine="720"/>
        <w:jc w:val="both"/>
      </w:pPr>
      <w:r>
        <w:t>С учетом конкретных обстоятельств дела, данных о личности лица, в отношении которого ведется производство по данному делу, а также в целях предупреждения совершения новых правонарушений, как самим правонарушителем, так и другими ли</w:t>
      </w:r>
      <w:r>
        <w:t xml:space="preserve">цами судья считает необходимым </w:t>
      </w:r>
      <w:r>
        <w:t xml:space="preserve">назначить </w:t>
      </w:r>
      <w:r>
        <w:t>Пошутиловой</w:t>
      </w:r>
      <w:r>
        <w:t xml:space="preserve"> В.В. наказание в виде штрафа в пределах санкции ч. 2 ст. 8.17 </w:t>
      </w:r>
      <w:r>
        <w:t>КоАП</w:t>
      </w:r>
      <w:r>
        <w:t xml:space="preserve"> РФ с конфискацией орудия совершения правонарушения. </w:t>
      </w:r>
    </w:p>
    <w:p w:rsidR="00A77B3E" w:rsidP="00AA51BA">
      <w:pPr>
        <w:ind w:firstLine="720"/>
        <w:jc w:val="both"/>
      </w:pPr>
      <w:r>
        <w:t>По делу имеются изъятые водные биологические ресурсы - креветка черноморская в коли</w:t>
      </w:r>
      <w:r>
        <w:t>честве 10 экземпляров, переданные на ответственное хранение в наименование организации по акту приема - передачи НОМЕР</w:t>
      </w:r>
      <w:r>
        <w:t xml:space="preserve"> </w:t>
      </w:r>
      <w:r>
        <w:t>от</w:t>
      </w:r>
      <w:r>
        <w:t xml:space="preserve"> ДАТА</w:t>
      </w:r>
      <w:r>
        <w:t>, которые необходимо уничтожить.</w:t>
      </w:r>
    </w:p>
    <w:p w:rsidR="00A77B3E" w:rsidP="00AA51BA">
      <w:pPr>
        <w:ind w:firstLine="720"/>
        <w:jc w:val="both"/>
      </w:pPr>
      <w:r>
        <w:t>Сумму причиненного ущерба суд не взыскивает, поскольку у суда отсутствуют сведения о при</w:t>
      </w:r>
      <w:r>
        <w:t>знании суммы ущерба, а также его погашении.</w:t>
      </w:r>
    </w:p>
    <w:p w:rsidR="00A77B3E" w:rsidP="00AA51BA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AA51BA">
      <w:pPr>
        <w:jc w:val="both"/>
      </w:pPr>
    </w:p>
    <w:p w:rsidR="00A77B3E" w:rsidP="00AA51BA">
      <w:pPr>
        <w:jc w:val="center"/>
      </w:pPr>
      <w:r>
        <w:t>П</w:t>
      </w:r>
      <w:r>
        <w:t xml:space="preserve"> О С Т А Н О В И Л:</w:t>
      </w:r>
    </w:p>
    <w:p w:rsidR="00AA51BA" w:rsidP="00AA51BA">
      <w:pPr>
        <w:jc w:val="center"/>
      </w:pPr>
    </w:p>
    <w:p w:rsidR="00A77B3E" w:rsidP="00AA51BA">
      <w:pPr>
        <w:ind w:firstLine="720"/>
        <w:jc w:val="both"/>
      </w:pPr>
      <w:r>
        <w:t>Пошутилову</w:t>
      </w:r>
      <w:r>
        <w:t xml:space="preserve"> В.В.</w:t>
      </w:r>
      <w:r>
        <w:t>, ПАСПОРТНЫЕ ДАННЫЕ</w:t>
      </w:r>
      <w:r>
        <w:t>, признать виновной в совершении административного правонарушения, предусмотре</w:t>
      </w:r>
      <w:r>
        <w:t xml:space="preserve">нного частью 2 статьи 8.17 </w:t>
      </w:r>
      <w:r>
        <w:t>КоАП</w:t>
      </w:r>
      <w:r>
        <w:t xml:space="preserve"> РФ и назначить ей наказание в виде административного штрафа в размере 100 (сто) рублей 00 копеек, с конфискацией орудий совершения административного правонарушения, отцеживающие орудие добычи (вылова) ВБР – сачок, черного цвета, ячея полотна 5,</w:t>
      </w:r>
      <w:r>
        <w:t>5 мм, длина мотни 60 см., длина рукоятки 55, изъятого у</w:t>
      </w:r>
      <w:r>
        <w:t xml:space="preserve"> </w:t>
      </w:r>
      <w:r>
        <w:t>Пошутиловой</w:t>
      </w:r>
      <w:r>
        <w:t xml:space="preserve"> В.В. согласно протоколу об изъятии вещей и документов от ДАТА</w:t>
      </w:r>
      <w:r>
        <w:t xml:space="preserve">, </w:t>
      </w:r>
      <w:r>
        <w:t>находящегося на ответственном хранении у старшего техника – начальника группы МТО отделения (</w:t>
      </w:r>
      <w:r>
        <w:t>погз</w:t>
      </w:r>
      <w:r>
        <w:t xml:space="preserve">) в </w:t>
      </w:r>
      <w:r>
        <w:t>н</w:t>
      </w:r>
      <w:r>
        <w:t>п</w:t>
      </w:r>
      <w:r>
        <w:t xml:space="preserve"> </w:t>
      </w:r>
      <w:r>
        <w:t>Черноморское</w:t>
      </w:r>
      <w:r>
        <w:t xml:space="preserve"> старшего прапорщика ФИО</w:t>
      </w:r>
      <w:r>
        <w:t>, по адресу: АДРЕС</w:t>
      </w:r>
      <w:r>
        <w:t>.</w:t>
      </w:r>
    </w:p>
    <w:p w:rsidR="00A77B3E" w:rsidP="00AA51BA">
      <w:pPr>
        <w:ind w:firstLine="720"/>
        <w:jc w:val="both"/>
      </w:pPr>
      <w:r>
        <w:t>Изъятые водные биологические ресурсы – креветка черноморская в количестве 10 экземпляров, переданные на ответственное хранение в наименование организации по акту приема - передачи НОМЕР</w:t>
      </w:r>
      <w:r>
        <w:t xml:space="preserve"> </w:t>
      </w:r>
      <w:r>
        <w:t>от</w:t>
      </w:r>
      <w:r>
        <w:t xml:space="preserve"> ДАТА</w:t>
      </w:r>
      <w:r>
        <w:t>, - уничтожить.</w:t>
      </w:r>
    </w:p>
    <w:p w:rsidR="00A77B3E" w:rsidP="00AA51BA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04752203230), ИНН 9102013284, КПП 910201001, ОКТМО 35656000, банк получателя: Отделение по Республике Крым Южного главного управления ЦБ РФ, </w:t>
      </w:r>
      <w:r>
        <w:t>БИК 043510001, счет: 40101810335100010001, КБК 82811601083010017140, постановление №5-227/93/2020.</w:t>
      </w:r>
    </w:p>
    <w:p w:rsidR="00A77B3E" w:rsidP="00AA51BA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</w:t>
      </w:r>
      <w: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A51BA">
      <w:pPr>
        <w:ind w:firstLine="720"/>
        <w:jc w:val="both"/>
      </w:pPr>
      <w:r>
        <w:t xml:space="preserve">Разъяснить </w:t>
      </w:r>
      <w:r>
        <w:t>Пошутиловой</w:t>
      </w:r>
      <w:r>
        <w:t xml:space="preserve"> В.В.  положения ч. 1</w:t>
      </w:r>
      <w:r>
        <w:t xml:space="preserve">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A51B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</w:t>
      </w:r>
      <w:r>
        <w:t>а республики Крым в течение 10 суток со дня вручения или получения копии постановления.</w:t>
      </w:r>
    </w:p>
    <w:p w:rsidR="00A77B3E" w:rsidP="00AA51BA">
      <w:pPr>
        <w:jc w:val="both"/>
      </w:pPr>
    </w:p>
    <w:p w:rsidR="00A77B3E" w:rsidP="00AA51B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</w:t>
      </w:r>
      <w:r>
        <w:tab/>
      </w:r>
      <w:r>
        <w:t xml:space="preserve">       И.В. Солодченко</w:t>
      </w:r>
    </w:p>
    <w:p w:rsidR="00A77B3E" w:rsidP="00AA51BA">
      <w:pPr>
        <w:jc w:val="both"/>
      </w:pPr>
    </w:p>
    <w:p w:rsidR="00AA51BA" w:rsidP="00AA51BA">
      <w:pPr>
        <w:ind w:firstLine="720"/>
        <w:jc w:val="both"/>
      </w:pPr>
      <w:r>
        <w:t>ДЕПЕРСОНИФИКАЦИЮ</w:t>
      </w:r>
    </w:p>
    <w:p w:rsidR="00AA51BA" w:rsidP="00AA51BA">
      <w:pPr>
        <w:ind w:firstLine="720"/>
        <w:jc w:val="both"/>
      </w:pPr>
      <w:r>
        <w:t xml:space="preserve">Лингвистический контроль произвел </w:t>
      </w:r>
    </w:p>
    <w:p w:rsidR="00AA51BA" w:rsidP="00AA51BA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AA51BA" w:rsidP="00AA51BA">
      <w:pPr>
        <w:ind w:firstLine="720"/>
        <w:jc w:val="both"/>
      </w:pPr>
      <w:r>
        <w:t>СОГЛАСОВАНО</w:t>
      </w:r>
    </w:p>
    <w:p w:rsidR="00AA51BA" w:rsidP="00AA51B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A51BA" w:rsidRPr="00103B9A" w:rsidP="00AA51BA">
      <w:pPr>
        <w:ind w:firstLine="720"/>
        <w:jc w:val="both"/>
      </w:pPr>
      <w:r>
        <w:t xml:space="preserve">Дата: </w:t>
      </w:r>
    </w:p>
    <w:p w:rsidR="00A77B3E" w:rsidP="00AA51BA">
      <w:pPr>
        <w:jc w:val="both"/>
      </w:pPr>
    </w:p>
    <w:p w:rsidR="00A77B3E" w:rsidP="00AA51BA">
      <w:pPr>
        <w:jc w:val="both"/>
      </w:pPr>
    </w:p>
    <w:sectPr w:rsidSect="00AA51BA">
      <w:pgSz w:w="12240" w:h="15840"/>
      <w:pgMar w:top="851" w:right="90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20F"/>
    <w:rsid w:val="00103B9A"/>
    <w:rsid w:val="008F720F"/>
    <w:rsid w:val="00A77B3E"/>
    <w:rsid w:val="00AA51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2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