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7B8A">
      <w:pPr>
        <w:jc w:val="right"/>
      </w:pPr>
      <w:r>
        <w:t>УИД 91MS0093-01-2022-001110-17</w:t>
      </w:r>
    </w:p>
    <w:p w:rsidR="00A77B3E" w:rsidP="009D7B8A">
      <w:pPr>
        <w:jc w:val="right"/>
      </w:pPr>
      <w:r>
        <w:t>Дело № 5-93-231/2022</w:t>
      </w:r>
    </w:p>
    <w:p w:rsidR="00A77B3E" w:rsidP="009D7B8A">
      <w:pPr>
        <w:jc w:val="both"/>
      </w:pPr>
    </w:p>
    <w:p w:rsidR="00A77B3E" w:rsidP="009D7B8A">
      <w:pPr>
        <w:jc w:val="center"/>
      </w:pPr>
      <w:r>
        <w:t>П О С Т А Н О В Л Е Н И Е</w:t>
      </w:r>
    </w:p>
    <w:p w:rsidR="00A77B3E" w:rsidP="009D7B8A">
      <w:pPr>
        <w:jc w:val="both"/>
      </w:pPr>
    </w:p>
    <w:p w:rsidR="00A77B3E" w:rsidP="009D7B8A">
      <w:pPr>
        <w:ind w:firstLine="720"/>
        <w:jc w:val="both"/>
      </w:pPr>
      <w:r>
        <w:t xml:space="preserve">29 июня 2022 года                        </w:t>
      </w:r>
      <w:r>
        <w:tab/>
        <w:t xml:space="preserve">         </w:t>
      </w:r>
      <w:r>
        <w:tab/>
      </w:r>
      <w:r>
        <w:t xml:space="preserve">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9D7B8A">
      <w:pPr>
        <w:jc w:val="both"/>
      </w:pPr>
      <w:r>
        <w:tab/>
      </w:r>
    </w:p>
    <w:p w:rsidR="00A77B3E" w:rsidP="009D7B8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</w:t>
      </w:r>
      <w:r>
        <w:t xml:space="preserve">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</w:t>
      </w:r>
      <w:r>
        <w:t>рассмотрев в открытом судебном заседании дело об административном правонарушении в отношении Шарапова М.В.</w:t>
      </w:r>
      <w:r>
        <w:t>, ПАСПОРТНЫЕ ДАННЫЕ</w:t>
      </w:r>
      <w:r>
        <w:t>, со слов не работающего,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9D7B8A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9D7B8A">
      <w:pPr>
        <w:jc w:val="both"/>
      </w:pPr>
    </w:p>
    <w:p w:rsidR="00A77B3E" w:rsidP="009D7B8A">
      <w:pPr>
        <w:jc w:val="center"/>
      </w:pPr>
      <w:r>
        <w:t>У С Т А Н О В И Л:</w:t>
      </w:r>
    </w:p>
    <w:p w:rsidR="00A77B3E" w:rsidP="009D7B8A">
      <w:pPr>
        <w:jc w:val="both"/>
      </w:pPr>
    </w:p>
    <w:p w:rsidR="00A77B3E" w:rsidP="009D7B8A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Шарапов М.В. не</w:t>
      </w:r>
      <w:r>
        <w:t xml:space="preserve">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800 (восемьсот) рублей, то есть совершил административное правонарушение, предусмотренное ч.</w:t>
      </w:r>
      <w:r>
        <w:t xml:space="preserve"> 1 ст.20.25 КоАП РФ.</w:t>
      </w:r>
    </w:p>
    <w:p w:rsidR="00A77B3E" w:rsidP="009D7B8A">
      <w:pPr>
        <w:jc w:val="both"/>
      </w:pPr>
      <w:r>
        <w:tab/>
        <w:t xml:space="preserve">В судебном заседании Шарапов М.В.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9D7B8A">
      <w:pPr>
        <w:jc w:val="both"/>
      </w:pPr>
      <w:r>
        <w:tab/>
        <w:t>Выслушав пояснения правонарушителя, исследовав письменные</w:t>
      </w:r>
      <w:r>
        <w:t xml:space="preserve"> материалы дела, суд приходит к выводу, что вина Шарапова М.В.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D7B8A">
      <w:pPr>
        <w:jc w:val="both"/>
      </w:pPr>
      <w:r>
        <w:tab/>
        <w:t>Вина в совершении административного правонар</w:t>
      </w:r>
      <w:r>
        <w:t xml:space="preserve">ушения подтверждается: </w:t>
      </w:r>
    </w:p>
    <w:p w:rsidR="00A77B3E" w:rsidP="009D7B8A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>, Шарапов М.В. не уплатил административный штраф в установленный ч.1 ст.32.2 КоАП РФ срок по постано</w:t>
      </w:r>
      <w:r>
        <w:t>влению НОМЕР</w:t>
      </w:r>
      <w:r>
        <w:t xml:space="preserve"> от ДАТА, </w:t>
      </w:r>
      <w:r>
        <w:t>вступившего</w:t>
      </w:r>
      <w:r>
        <w:t xml:space="preserve"> в законную силу ДАТА</w:t>
      </w:r>
      <w:r>
        <w:t xml:space="preserve"> в размере 800 (восемьсот) рублей (л.д.1);</w:t>
      </w:r>
    </w:p>
    <w:p w:rsidR="00A77B3E" w:rsidP="009D7B8A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9D7B8A">
      <w:pPr>
        <w:ind w:firstLine="720"/>
        <w:jc w:val="both"/>
      </w:pPr>
      <w:r>
        <w:t>У суда не имеется оснований не доверять предст</w:t>
      </w:r>
      <w:r>
        <w:t>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</w:t>
      </w:r>
      <w:r>
        <w:t xml:space="preserve">онарушении. </w:t>
      </w:r>
    </w:p>
    <w:p w:rsidR="00A77B3E" w:rsidP="009D7B8A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</w:t>
      </w:r>
      <w:r>
        <w:t xml:space="preserve">рочки или срока рассрочки, предусмотренных ст. 31.5 КоАП РФ. </w:t>
      </w:r>
    </w:p>
    <w:p w:rsidR="00A77B3E" w:rsidP="009D7B8A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</w:t>
      </w:r>
      <w:r>
        <w:t xml:space="preserve"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t>ч. 1 ст</w:t>
      </w:r>
      <w:r>
        <w:t>. 20.25 КоАП РФ.</w:t>
      </w:r>
    </w:p>
    <w:p w:rsidR="00A77B3E" w:rsidP="009D7B8A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Шарапова М.В. установлена и доказана.    </w:t>
      </w:r>
    </w:p>
    <w:p w:rsidR="00A77B3E" w:rsidP="009D7B8A">
      <w:pPr>
        <w:jc w:val="both"/>
      </w:pPr>
      <w:r>
        <w:tab/>
      </w:r>
      <w:r>
        <w:t>Действия Шарапова М.В. суд квалифицирует по ч. 1 ст. 20.25 Кодекса РФ об административ</w:t>
      </w:r>
      <w:r>
        <w:t>ных 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9D7B8A">
      <w:pPr>
        <w:jc w:val="both"/>
      </w:pPr>
      <w:r>
        <w:t xml:space="preserve">         Каких-либо неустранимых сомнений по делу,</w:t>
      </w:r>
      <w:r>
        <w:t xml:space="preserve"> которые должны толковаться в пользу Шарапова М.В. не усматривается.</w:t>
      </w:r>
    </w:p>
    <w:p w:rsidR="00A77B3E" w:rsidP="009D7B8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D7B8A">
      <w:pPr>
        <w:ind w:firstLine="720"/>
        <w:jc w:val="both"/>
      </w:pPr>
      <w:r>
        <w:t>Обстоятельств отягч</w:t>
      </w:r>
      <w:r>
        <w:t>ающих ответственность Шарапова М.В., предусмотренных ст.4.3 КоАП РФ,  судом  не  установлено.</w:t>
      </w:r>
    </w:p>
    <w:p w:rsidR="00A77B3E" w:rsidP="009D7B8A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</w:t>
      </w:r>
      <w:r>
        <w:t>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9D7B8A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</w:t>
      </w:r>
      <w:r>
        <w:t xml:space="preserve">9.9-29.11 КоАП РФ,   мировой судья                                                                           </w:t>
      </w:r>
    </w:p>
    <w:p w:rsidR="009D7B8A" w:rsidP="009D7B8A">
      <w:pPr>
        <w:jc w:val="both"/>
      </w:pPr>
    </w:p>
    <w:p w:rsidR="00A77B3E" w:rsidP="009D7B8A">
      <w:pPr>
        <w:jc w:val="center"/>
      </w:pPr>
      <w:r>
        <w:t>ПОСТАНОВИЛ:</w:t>
      </w:r>
    </w:p>
    <w:p w:rsidR="00A77B3E" w:rsidP="009D7B8A">
      <w:pPr>
        <w:jc w:val="both"/>
      </w:pPr>
    </w:p>
    <w:p w:rsidR="00A77B3E" w:rsidP="009D7B8A">
      <w:pPr>
        <w:jc w:val="both"/>
      </w:pPr>
      <w:r>
        <w:tab/>
        <w:t>Шарапова М.В.</w:t>
      </w:r>
      <w:r>
        <w:t>, ПАСПОРТНЫЕ ДАННЫЕ</w:t>
      </w:r>
      <w:r>
        <w:t xml:space="preserve">, признать виновным в совершении административного </w:t>
      </w:r>
      <w:r>
        <w:t>правонарушения, предусмотренного ч. 1 ст. 20.25 КоАП РФ и назначить ему наказание в виде штрафа в размере 1 600 (одна тысяча шестьсот) рублей.</w:t>
      </w:r>
    </w:p>
    <w:p w:rsidR="00A77B3E" w:rsidP="009D7B8A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</w:t>
      </w:r>
      <w:r>
        <w:t xml:space="preserve">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</w:t>
      </w:r>
      <w:r>
        <w:t>Республике Крым, код  сводного реестра 35220323, ОКТМО 35656000, КБК 82811601203010025140, УИН 0410760300935002312220128, постановление №5-93-231/2022.</w:t>
      </w:r>
    </w:p>
    <w:p w:rsidR="00A77B3E" w:rsidP="009D7B8A">
      <w:pPr>
        <w:jc w:val="both"/>
      </w:pPr>
      <w:r>
        <w:tab/>
        <w:t>Разъяснить Шарапову М.В.,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9D7B8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</w:t>
      </w:r>
      <w:r>
        <w:t>рждающий  исполнение судебного постановления.</w:t>
      </w:r>
    </w:p>
    <w:p w:rsidR="00A77B3E" w:rsidP="009D7B8A">
      <w:pPr>
        <w:ind w:firstLine="720"/>
        <w:jc w:val="both"/>
      </w:pPr>
      <w:r>
        <w:t>Разъяснить Шарапову М.В.,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9D7B8A">
      <w:pPr>
        <w:jc w:val="both"/>
      </w:pPr>
      <w:r>
        <w:tab/>
        <w:t>Постановление может быть обжаловано</w:t>
      </w:r>
      <w:r>
        <w:t xml:space="preserve">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9D7B8A">
      <w:pPr>
        <w:jc w:val="both"/>
      </w:pPr>
    </w:p>
    <w:p w:rsidR="00A77B3E" w:rsidP="009D7B8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О.В. </w:t>
      </w:r>
      <w:r>
        <w:t>Байбарза</w:t>
      </w:r>
    </w:p>
    <w:p w:rsidR="00A77B3E" w:rsidP="009D7B8A">
      <w:pPr>
        <w:jc w:val="both"/>
      </w:pPr>
    </w:p>
    <w:p w:rsidR="009D7B8A" w:rsidP="009D7B8A">
      <w:pPr>
        <w:ind w:firstLine="720"/>
        <w:jc w:val="both"/>
      </w:pPr>
      <w:r>
        <w:t>ДЕПЕРСОНИФИКАЦИЮ</w:t>
      </w:r>
    </w:p>
    <w:p w:rsidR="009D7B8A" w:rsidP="009D7B8A">
      <w:pPr>
        <w:ind w:firstLine="720"/>
        <w:jc w:val="both"/>
      </w:pPr>
      <w:r>
        <w:t xml:space="preserve">Лингвистический контроль произвел </w:t>
      </w:r>
    </w:p>
    <w:p w:rsidR="009D7B8A" w:rsidP="009D7B8A">
      <w:pPr>
        <w:ind w:firstLine="720"/>
        <w:jc w:val="both"/>
      </w:pPr>
      <w:r>
        <w:t>помощник судьи Димитрова О.С.______________</w:t>
      </w:r>
    </w:p>
    <w:p w:rsidR="009D7B8A" w:rsidP="009D7B8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D7B8A" w:rsidP="009D7B8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D7B8A" w:rsidP="009D7B8A">
      <w:pPr>
        <w:ind w:firstLine="720"/>
        <w:jc w:val="both"/>
      </w:pPr>
      <w:r>
        <w:t>Дата: 20.07.2022 года</w:t>
      </w:r>
    </w:p>
    <w:p w:rsidR="00A77B3E" w:rsidP="009D7B8A">
      <w:pPr>
        <w:jc w:val="both"/>
      </w:pPr>
    </w:p>
    <w:sectPr w:rsidSect="009D7B8A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8A"/>
    <w:rsid w:val="009D7B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