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</w:t>
      </w:r>
      <w:r>
        <w:t>Дело № 5- 93-233/2017</w:t>
      </w:r>
    </w:p>
    <w:p w:rsidR="00A77B3E"/>
    <w:p w:rsidR="00A77B3E" w:rsidP="00B9169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20 июля 2017 года   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B91698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.1 ст. 20.25 </w:t>
      </w:r>
      <w:r>
        <w:t>КоАП</w:t>
      </w:r>
      <w:r>
        <w:t xml:space="preserve"> </w:t>
      </w:r>
      <w:r>
        <w:t>РФ в отношении Чуприна К.</w:t>
      </w:r>
      <w:r>
        <w:t>Г.</w:t>
      </w:r>
      <w:r>
        <w:t xml:space="preserve">, </w:t>
      </w:r>
      <w:r>
        <w:t>паспортные данные, не работающего, зарегистрированного  и проживающего по адресу: адрес,</w:t>
      </w:r>
    </w:p>
    <w:p w:rsidR="00A77B3E" w:rsidP="00B91698">
      <w:pPr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</w:t>
      </w:r>
    </w:p>
    <w:p w:rsidR="00A77B3E" w:rsidP="00B91698">
      <w:pPr>
        <w:jc w:val="both"/>
      </w:pPr>
    </w:p>
    <w:p w:rsidR="00A77B3E" w:rsidP="00B91698">
      <w:pPr>
        <w:jc w:val="center"/>
      </w:pPr>
      <w:r>
        <w:t>У С Т А Н О В И Л:</w:t>
      </w:r>
    </w:p>
    <w:p w:rsidR="00A77B3E" w:rsidP="00B91698">
      <w:pPr>
        <w:jc w:val="both"/>
      </w:pPr>
    </w:p>
    <w:p w:rsidR="00A77B3E" w:rsidP="00B91698">
      <w:pPr>
        <w:ind w:firstLine="720"/>
        <w:jc w:val="both"/>
      </w:pPr>
      <w:r>
        <w:t>Чуприн К.Г. не выполнил</w:t>
      </w:r>
      <w:r>
        <w:t xml:space="preserve"> в установленный законом срок обязательство по уплате штрафа в размере 500 рублей, который был ему назначен по постановлению                            ОМВД России по Черноморскому району Республики Крым № номер</w:t>
      </w:r>
      <w:r>
        <w:t xml:space="preserve"> от дата.</w:t>
      </w:r>
    </w:p>
    <w:p w:rsidR="00A77B3E" w:rsidP="00B91698">
      <w:pPr>
        <w:ind w:firstLine="720"/>
        <w:jc w:val="both"/>
      </w:pPr>
      <w:r>
        <w:t>Своими действиями Чуприн К.Г. со</w:t>
      </w:r>
      <w:r>
        <w:t xml:space="preserve">вершил административное правонарушение, предусмотренное </w:t>
      </w:r>
      <w:r>
        <w:t>ч</w:t>
      </w:r>
      <w:r>
        <w:t>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B91698">
      <w:pPr>
        <w:ind w:firstLine="720"/>
        <w:jc w:val="both"/>
      </w:pPr>
      <w:r>
        <w:t>В судебном заседании Чуприн К.Г. свою вину призна</w:t>
      </w:r>
      <w:r>
        <w:t>л в полном объеме.</w:t>
      </w:r>
    </w:p>
    <w:p w:rsidR="00A77B3E" w:rsidP="00B91698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вина Чуприна К.Г. в совершении административного правонарушения, предусмотренного частью 1 статьи 20.25 Кодекса РФ об административных правонаруш</w:t>
      </w:r>
      <w:r>
        <w:t>ениях, установлена.</w:t>
      </w:r>
    </w:p>
    <w:p w:rsidR="00A77B3E" w:rsidP="00B91698">
      <w:pPr>
        <w:ind w:firstLine="720"/>
        <w:jc w:val="both"/>
      </w:pPr>
      <w:r>
        <w:t>Вина в совершении административного правонарушения подтверждается:</w:t>
      </w:r>
    </w:p>
    <w:p w:rsidR="00A77B3E" w:rsidP="00B91698">
      <w:pPr>
        <w:jc w:val="both"/>
      </w:pPr>
      <w:r>
        <w:t>-протоколом об административном правонарушении № номер</w:t>
      </w:r>
      <w:r>
        <w:t xml:space="preserve"> от дата, из которого следует, что Чуприн К.Г. не выполнил в установленный законом срок обязательство </w:t>
      </w:r>
      <w:r>
        <w:t xml:space="preserve">по уплате штрафа в размере 500 рублей, который был ему назначен по постановлению ОМВД России по Черноморскому району Республики Крым № 140 </w:t>
      </w:r>
      <w:r>
        <w:t>от</w:t>
      </w:r>
      <w:r>
        <w:t xml:space="preserve"> дата (л.д.1);</w:t>
      </w:r>
    </w:p>
    <w:p w:rsidR="00A77B3E" w:rsidP="00B91698">
      <w:pPr>
        <w:jc w:val="both"/>
      </w:pPr>
      <w:r>
        <w:t xml:space="preserve">-рапортом инспектора по надзору ОМВД России по Черноморскому району </w:t>
      </w:r>
      <w:r>
        <w:t>фи</w:t>
      </w:r>
      <w:r>
        <w:t>о</w:t>
      </w:r>
      <w:r>
        <w:t>(</w:t>
      </w:r>
      <w:r>
        <w:t>л.д.2);</w:t>
      </w:r>
    </w:p>
    <w:p w:rsidR="00A77B3E" w:rsidP="00B91698">
      <w:pPr>
        <w:jc w:val="both"/>
      </w:pPr>
      <w:r>
        <w:t>-</w:t>
      </w:r>
      <w:r>
        <w:t>письменными объяснениями Чуприна К.Г.(л.д.3);</w:t>
      </w:r>
    </w:p>
    <w:p w:rsidR="00A77B3E" w:rsidP="00B91698">
      <w:pPr>
        <w:jc w:val="both"/>
      </w:pPr>
      <w:r>
        <w:t>-копией паспорта на имя Чуприна К.Г.(л.д.4);</w:t>
      </w:r>
    </w:p>
    <w:p w:rsidR="00A77B3E" w:rsidP="00B91698">
      <w:pPr>
        <w:jc w:val="both"/>
      </w:pPr>
      <w:r>
        <w:t xml:space="preserve">-копией протокола об административном правонарушении №РК 055521/140 от дата, из которого следует, что дата </w:t>
      </w:r>
      <w:r>
        <w:t>в</w:t>
      </w:r>
      <w:r>
        <w:t xml:space="preserve"> время гр. Чуприн К.Г. находясь в общес</w:t>
      </w:r>
      <w:r>
        <w:t>твенном месте по адрес, адрес, употреблял  спиртосодержащую  продукцию, а именно: пиво адрес «</w:t>
      </w:r>
      <w:r>
        <w:t xml:space="preserve">Жигулевское» об.4,4% объемом 0,5л, чем нарушил ст.16 </w:t>
      </w:r>
      <w:r>
        <w:t>Федерального закона от 22.11.1995 N 171-ФЗ (ред. от 03.07.2016)  "О государственном регулировании производств</w:t>
      </w:r>
      <w:r>
        <w:t xml:space="preserve">а и оборота этилового спирта, алкогольной и спиртосодержащей продукции и об ограничении потребления (распития) алкогольной продукции", тем самым  совершил правонарушение, предусмотренное  ч.1 ст.20.20 </w:t>
      </w:r>
      <w:r>
        <w:t>КоАП</w:t>
      </w:r>
      <w:r>
        <w:t xml:space="preserve"> РФ </w:t>
      </w:r>
      <w:r>
        <w:t>н</w:t>
      </w:r>
      <w:r>
        <w:t>(</w:t>
      </w:r>
      <w:r>
        <w:t>л.д. 3);</w:t>
      </w:r>
    </w:p>
    <w:p w:rsidR="00A77B3E" w:rsidP="00B91698">
      <w:pPr>
        <w:jc w:val="both"/>
      </w:pPr>
      <w:r>
        <w:t>-копией постановления по делу об адм</w:t>
      </w:r>
      <w:r>
        <w:t>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Чуприн К.Г., был привлечен к административной ответственности по ч.1 ст.20.20 </w:t>
      </w:r>
      <w:r>
        <w:t>КоАП</w:t>
      </w:r>
      <w:r>
        <w:t xml:space="preserve"> РФ, и подвергнут административному  наказанию в виде штрафа в размере 500 рублей (л.д.6);</w:t>
      </w:r>
    </w:p>
    <w:p w:rsidR="00A77B3E" w:rsidP="00B91698">
      <w:pPr>
        <w:jc w:val="both"/>
      </w:pPr>
      <w:r>
        <w:t xml:space="preserve">-справкой на физ.лицо </w:t>
      </w:r>
      <w:r>
        <w:t>на имя Чуприна К.Г.(л.д.7);</w:t>
      </w:r>
    </w:p>
    <w:p w:rsidR="00A77B3E" w:rsidP="00B91698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B9169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B91698">
      <w:pPr>
        <w:ind w:firstLine="720"/>
        <w:jc w:val="both"/>
      </w:pPr>
      <w:r>
        <w:t>При назначении наказания суд учитывае</w:t>
      </w:r>
      <w:r>
        <w:t>т характер совершенного правонарушения, личность виновного, и считает справедливым назначить наказание в виде административного штрафа в минимальном размере, предусмотренном санкцией статьи.</w:t>
      </w:r>
    </w:p>
    <w:p w:rsidR="00A77B3E" w:rsidP="00B9169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</w:t>
      </w:r>
    </w:p>
    <w:p w:rsidR="00A77B3E" w:rsidP="00B91698">
      <w:pPr>
        <w:jc w:val="center"/>
      </w:pPr>
      <w:r>
        <w:t>ПОСТАНОВИЛ:</w:t>
      </w:r>
    </w:p>
    <w:p w:rsidR="00A77B3E" w:rsidP="00B91698">
      <w:pPr>
        <w:jc w:val="both"/>
      </w:pPr>
    </w:p>
    <w:p w:rsidR="00A77B3E" w:rsidP="00B91698">
      <w:pPr>
        <w:ind w:firstLine="720"/>
        <w:jc w:val="both"/>
      </w:pPr>
      <w:r>
        <w:t>Чуприна К.</w:t>
      </w:r>
      <w:r>
        <w:t>Г.</w:t>
      </w:r>
      <w:r>
        <w:t xml:space="preserve">, </w:t>
      </w:r>
      <w:r>
        <w:t xml:space="preserve">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</w:t>
      </w:r>
      <w:r>
        <w:t>ачить ему наказание в виде штрафа в размере 1000 (одной тысячи) рублей.</w:t>
      </w:r>
    </w:p>
    <w:p w:rsidR="00A77B3E" w:rsidP="00B91698">
      <w:pPr>
        <w:ind w:firstLine="720"/>
        <w:jc w:val="both"/>
      </w:pPr>
      <w:r>
        <w:t xml:space="preserve">Реквизиты для уплаты штрафа: получатель ОМВД России по Черноморскому району Республики Крым, ИНН 9110000232, КПП 911001001, </w:t>
      </w:r>
      <w:r>
        <w:t>р</w:t>
      </w:r>
      <w:r>
        <w:t>/с 40101810335100010001, банк получателя: отделение по Респ</w:t>
      </w:r>
      <w:r>
        <w:t>ублике Крым ЦБ РФ, КБК18811643000016000140, БИК 043510001, ОКТМО 35656000, УИН 18880491170001334993, постановление №5-93-233/2017.</w:t>
      </w:r>
    </w:p>
    <w:p w:rsidR="00A77B3E" w:rsidP="00B91698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</w:t>
      </w:r>
      <w:r>
        <w:t>остановления в законную силу.</w:t>
      </w:r>
    </w:p>
    <w:p w:rsidR="00A77B3E" w:rsidP="00B91698">
      <w:pPr>
        <w:ind w:firstLine="720"/>
        <w:jc w:val="both"/>
      </w:pPr>
      <w:r>
        <w:t xml:space="preserve">Разъяснить, Чуприну К.Г., 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91698">
      <w:pPr>
        <w:ind w:firstLine="720"/>
        <w:jc w:val="both"/>
      </w:pPr>
      <w:r>
        <w:t>Постановление может быть обжаловано в Черноморский районный суд Республики Кры</w:t>
      </w:r>
      <w:r>
        <w:t>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B91698">
      <w:pPr>
        <w:jc w:val="both"/>
      </w:pPr>
    </w:p>
    <w:p w:rsidR="00A77B3E" w:rsidP="00B91698">
      <w:pPr>
        <w:jc w:val="both"/>
      </w:pPr>
      <w:r>
        <w:t xml:space="preserve">Мировой судья </w:t>
      </w:r>
      <w:r>
        <w:tab/>
      </w:r>
      <w:r>
        <w:tab/>
        <w:t xml:space="preserve">          подпись</w:t>
      </w:r>
      <w:r>
        <w:t xml:space="preserve">          </w:t>
      </w:r>
      <w:r>
        <w:tab/>
      </w:r>
      <w:r>
        <w:tab/>
        <w:t xml:space="preserve">              Солодченко И.В.</w:t>
      </w:r>
    </w:p>
    <w:p w:rsidR="00B91698" w:rsidP="00B91698">
      <w:pPr>
        <w:jc w:val="both"/>
      </w:pPr>
    </w:p>
    <w:p w:rsidR="00B91698" w:rsidP="00B91698">
      <w:pPr>
        <w:jc w:val="both"/>
      </w:pPr>
      <w:r>
        <w:t>Согласовано:</w:t>
      </w:r>
    </w:p>
    <w:p w:rsidR="00B91698" w:rsidP="00B91698">
      <w:pPr>
        <w:jc w:val="both"/>
      </w:pPr>
    </w:p>
    <w:p w:rsidR="00B91698" w:rsidP="00B91698">
      <w:pPr>
        <w:jc w:val="both"/>
      </w:pPr>
      <w:r>
        <w:t>Мировой судья                               подпись                                     Солодченко И.В.</w:t>
      </w:r>
    </w:p>
    <w:p w:rsidR="00A77B3E" w:rsidP="00B91698">
      <w:pPr>
        <w:jc w:val="both"/>
      </w:pPr>
    </w:p>
    <w:p w:rsidR="00A77B3E" w:rsidP="00B91698">
      <w:pPr>
        <w:jc w:val="both"/>
      </w:pPr>
    </w:p>
    <w:sectPr w:rsidSect="00B9169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