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9F04AD" w:rsidP="009F04AD">
      <w:pPr>
        <w:jc w:val="right"/>
        <w:rPr>
          <w:sz w:val="21"/>
          <w:szCs w:val="21"/>
        </w:rPr>
      </w:pPr>
      <w:r w:rsidRPr="009F04AD">
        <w:rPr>
          <w:sz w:val="21"/>
          <w:szCs w:val="21"/>
        </w:rPr>
        <w:t>УИД 91MS0093-01-2022-001149-94</w:t>
      </w:r>
    </w:p>
    <w:p w:rsidR="00A77B3E" w:rsidRPr="009F04AD" w:rsidP="009F04AD">
      <w:pPr>
        <w:jc w:val="right"/>
        <w:rPr>
          <w:sz w:val="21"/>
          <w:szCs w:val="21"/>
        </w:rPr>
      </w:pPr>
      <w:r w:rsidRPr="009F04AD">
        <w:rPr>
          <w:sz w:val="21"/>
          <w:szCs w:val="21"/>
        </w:rPr>
        <w:t>Дело №5-93-235/2022</w:t>
      </w:r>
    </w:p>
    <w:p w:rsidR="00A77B3E" w:rsidRPr="009F04AD" w:rsidP="009F04AD">
      <w:pPr>
        <w:jc w:val="both"/>
        <w:rPr>
          <w:sz w:val="21"/>
          <w:szCs w:val="21"/>
        </w:rPr>
      </w:pPr>
    </w:p>
    <w:p w:rsidR="00A77B3E" w:rsidRPr="009F04AD" w:rsidP="009F04AD">
      <w:pPr>
        <w:jc w:val="center"/>
        <w:rPr>
          <w:sz w:val="21"/>
          <w:szCs w:val="21"/>
        </w:rPr>
      </w:pPr>
      <w:r w:rsidRPr="009F04AD">
        <w:rPr>
          <w:sz w:val="21"/>
          <w:szCs w:val="21"/>
        </w:rPr>
        <w:t>П</w:t>
      </w:r>
      <w:r w:rsidRPr="009F04AD">
        <w:rPr>
          <w:sz w:val="21"/>
          <w:szCs w:val="21"/>
        </w:rPr>
        <w:t xml:space="preserve"> О С Т А Н О В Л Е Н И Е</w:t>
      </w:r>
    </w:p>
    <w:p w:rsidR="00A77B3E" w:rsidRPr="009F04AD" w:rsidP="009F04AD">
      <w:pPr>
        <w:jc w:val="both"/>
        <w:rPr>
          <w:sz w:val="21"/>
          <w:szCs w:val="21"/>
        </w:rPr>
      </w:pPr>
    </w:p>
    <w:p w:rsidR="00A77B3E" w:rsidRPr="009F04AD" w:rsidP="009F04AD">
      <w:pPr>
        <w:ind w:firstLine="720"/>
        <w:jc w:val="both"/>
        <w:rPr>
          <w:sz w:val="21"/>
          <w:szCs w:val="21"/>
        </w:rPr>
      </w:pPr>
      <w:r w:rsidRPr="009F04AD">
        <w:rPr>
          <w:sz w:val="21"/>
          <w:szCs w:val="21"/>
        </w:rPr>
        <w:t xml:space="preserve">08 июля 2022 года                                                                                   </w:t>
      </w:r>
      <w:r w:rsidRPr="009F04AD">
        <w:rPr>
          <w:sz w:val="21"/>
          <w:szCs w:val="21"/>
        </w:rPr>
        <w:t xml:space="preserve"> Республика Крым, п. </w:t>
      </w:r>
      <w:r w:rsidRPr="009F04AD">
        <w:rPr>
          <w:sz w:val="21"/>
          <w:szCs w:val="21"/>
        </w:rPr>
        <w:t>Черноморское</w:t>
      </w:r>
    </w:p>
    <w:p w:rsidR="00A77B3E" w:rsidRPr="009F04AD" w:rsidP="009F04AD">
      <w:pPr>
        <w:jc w:val="both"/>
        <w:rPr>
          <w:sz w:val="21"/>
          <w:szCs w:val="21"/>
        </w:rPr>
      </w:pPr>
    </w:p>
    <w:p w:rsidR="00A77B3E" w:rsidRPr="009F04AD" w:rsidP="009F04AD">
      <w:pPr>
        <w:ind w:firstLine="720"/>
        <w:jc w:val="both"/>
        <w:rPr>
          <w:sz w:val="21"/>
          <w:szCs w:val="21"/>
        </w:rPr>
      </w:pPr>
      <w:r w:rsidRPr="009F04AD">
        <w:rPr>
          <w:sz w:val="21"/>
          <w:szCs w:val="21"/>
        </w:rPr>
        <w:t xml:space="preserve">Мировой судья судебного участка №92 Черноморского судебного района Республики Крым </w:t>
      </w:r>
      <w:r w:rsidRPr="009F04AD">
        <w:rPr>
          <w:sz w:val="21"/>
          <w:szCs w:val="21"/>
        </w:rPr>
        <w:t>и.о</w:t>
      </w:r>
      <w:r w:rsidRPr="009F04AD">
        <w:rPr>
          <w:sz w:val="21"/>
          <w:szCs w:val="21"/>
        </w:rPr>
        <w:t xml:space="preserve">. мирового судьи судебного участка №93 Черноморского судебного района Республики Крым </w:t>
      </w:r>
      <w:r w:rsidRPr="009F04AD">
        <w:rPr>
          <w:sz w:val="21"/>
          <w:szCs w:val="21"/>
        </w:rPr>
        <w:t>Байбарза</w:t>
      </w:r>
      <w:r w:rsidRPr="009F04AD">
        <w:rPr>
          <w:sz w:val="21"/>
          <w:szCs w:val="21"/>
        </w:rPr>
        <w:t xml:space="preserve"> О.В., рассмотрев в открытом судебном заседании административный материал, поступивший из Государственного учреждения – Управления Пенсионного фонда Российской</w:t>
      </w:r>
      <w:r w:rsidRPr="009F04AD">
        <w:rPr>
          <w:sz w:val="21"/>
          <w:szCs w:val="21"/>
        </w:rPr>
        <w:t xml:space="preserve"> Федерации в Черноморском районе Республики Крым (межрайонное), в отношении должностного лица – ДОЛЖНОСТЬ НАИМЕНОВАНИЕ ОРГАНИЗАЦИИ</w:t>
      </w:r>
      <w:r w:rsidRPr="009F04AD">
        <w:rPr>
          <w:sz w:val="21"/>
          <w:szCs w:val="21"/>
        </w:rPr>
        <w:t xml:space="preserve"> </w:t>
      </w:r>
      <w:r w:rsidRPr="009F04AD">
        <w:rPr>
          <w:sz w:val="21"/>
          <w:szCs w:val="21"/>
        </w:rPr>
        <w:t>Бодько</w:t>
      </w:r>
      <w:r w:rsidRPr="009F04AD">
        <w:rPr>
          <w:sz w:val="21"/>
          <w:szCs w:val="21"/>
        </w:rPr>
        <w:t xml:space="preserve"> Е.В.</w:t>
      </w:r>
      <w:r w:rsidRPr="009F04AD">
        <w:rPr>
          <w:sz w:val="21"/>
          <w:szCs w:val="21"/>
        </w:rPr>
        <w:t>, ПАСПОРТНЫЕ ДАННЫЕ</w:t>
      </w:r>
      <w:r w:rsidRPr="009F04AD">
        <w:rPr>
          <w:sz w:val="21"/>
          <w:szCs w:val="21"/>
        </w:rPr>
        <w:t>, зарегистрированн</w:t>
      </w:r>
      <w:r w:rsidRPr="009F04AD">
        <w:rPr>
          <w:sz w:val="21"/>
          <w:szCs w:val="21"/>
        </w:rPr>
        <w:t>ой</w:t>
      </w:r>
      <w:r w:rsidRPr="009F04AD">
        <w:rPr>
          <w:sz w:val="21"/>
          <w:szCs w:val="21"/>
        </w:rPr>
        <w:t xml:space="preserve"> и </w:t>
      </w:r>
      <w:r w:rsidRPr="009F04AD">
        <w:rPr>
          <w:sz w:val="21"/>
          <w:szCs w:val="21"/>
        </w:rPr>
        <w:t>проживающей</w:t>
      </w:r>
      <w:r w:rsidRPr="009F04AD">
        <w:rPr>
          <w:sz w:val="21"/>
          <w:szCs w:val="21"/>
        </w:rPr>
        <w:t xml:space="preserve"> по адресу: АДРЕС</w:t>
      </w:r>
      <w:r w:rsidRPr="009F04AD">
        <w:rPr>
          <w:sz w:val="21"/>
          <w:szCs w:val="21"/>
        </w:rPr>
        <w:t>,</w:t>
      </w:r>
    </w:p>
    <w:p w:rsidR="00A77B3E" w:rsidRPr="009F04AD" w:rsidP="009F04AD">
      <w:pPr>
        <w:ind w:firstLine="720"/>
        <w:jc w:val="both"/>
        <w:rPr>
          <w:sz w:val="21"/>
          <w:szCs w:val="21"/>
        </w:rPr>
      </w:pPr>
      <w:r w:rsidRPr="009F04AD">
        <w:rPr>
          <w:sz w:val="21"/>
          <w:szCs w:val="21"/>
        </w:rPr>
        <w:t>в совершении административного правонарушения, предусмотренного ч.1 ст.15.33.2 КоАП РФ,</w:t>
      </w:r>
    </w:p>
    <w:p w:rsidR="00A77B3E" w:rsidRPr="009F04AD" w:rsidP="009F04AD">
      <w:pPr>
        <w:jc w:val="both"/>
        <w:rPr>
          <w:sz w:val="21"/>
          <w:szCs w:val="21"/>
        </w:rPr>
      </w:pPr>
    </w:p>
    <w:p w:rsidR="00A77B3E" w:rsidRPr="009F04AD" w:rsidP="009F04AD">
      <w:pPr>
        <w:jc w:val="center"/>
        <w:rPr>
          <w:sz w:val="21"/>
          <w:szCs w:val="21"/>
        </w:rPr>
      </w:pPr>
      <w:r w:rsidRPr="009F04AD">
        <w:rPr>
          <w:sz w:val="21"/>
          <w:szCs w:val="21"/>
        </w:rPr>
        <w:t>У С Т А Н О В И Л:</w:t>
      </w:r>
    </w:p>
    <w:p w:rsidR="00A77B3E" w:rsidRPr="009F04AD" w:rsidP="009F04AD">
      <w:pPr>
        <w:jc w:val="both"/>
        <w:rPr>
          <w:sz w:val="21"/>
          <w:szCs w:val="21"/>
        </w:rPr>
      </w:pPr>
    </w:p>
    <w:p w:rsidR="00A77B3E" w:rsidRPr="009F04AD" w:rsidP="009F04AD">
      <w:pPr>
        <w:ind w:firstLine="720"/>
        <w:jc w:val="both"/>
        <w:rPr>
          <w:sz w:val="21"/>
          <w:szCs w:val="21"/>
        </w:rPr>
      </w:pPr>
      <w:r w:rsidRPr="009F04AD">
        <w:rPr>
          <w:sz w:val="21"/>
          <w:szCs w:val="21"/>
        </w:rPr>
        <w:t>ДАТА</w:t>
      </w:r>
      <w:r w:rsidRPr="009F04AD">
        <w:rPr>
          <w:sz w:val="21"/>
          <w:szCs w:val="21"/>
        </w:rPr>
        <w:t xml:space="preserve"> </w:t>
      </w:r>
      <w:r w:rsidRPr="009F04AD">
        <w:rPr>
          <w:sz w:val="21"/>
          <w:szCs w:val="21"/>
        </w:rPr>
        <w:t>Бодько</w:t>
      </w:r>
      <w:r w:rsidRPr="009F04AD">
        <w:rPr>
          <w:sz w:val="21"/>
          <w:szCs w:val="21"/>
        </w:rPr>
        <w:t xml:space="preserve"> Е.В., </w:t>
      </w:r>
      <w:r w:rsidRPr="009F04AD">
        <w:rPr>
          <w:sz w:val="21"/>
          <w:szCs w:val="21"/>
        </w:rPr>
        <w:t>являясь</w:t>
      </w:r>
      <w:r w:rsidRPr="009F04AD">
        <w:rPr>
          <w:sz w:val="21"/>
          <w:szCs w:val="21"/>
        </w:rPr>
        <w:t xml:space="preserve"> </w:t>
      </w:r>
      <w:r w:rsidRPr="009F04AD">
        <w:rPr>
          <w:sz w:val="21"/>
          <w:szCs w:val="21"/>
        </w:rPr>
        <w:t>ДОЛЖНОСТЬ НАИМЕНОВАНИЕ ОРГАНИЗАЦИИ</w:t>
      </w:r>
      <w:r w:rsidRPr="009F04AD">
        <w:rPr>
          <w:sz w:val="21"/>
          <w:szCs w:val="21"/>
        </w:rPr>
        <w:t>, не предоставила сведения</w:t>
      </w:r>
      <w:r w:rsidRPr="009F04AD">
        <w:rPr>
          <w:sz w:val="21"/>
          <w:szCs w:val="21"/>
        </w:rPr>
        <w:t xml:space="preserve"> (документы) в ГУ – Управление Пенсионного фонда Российской Федерации в Черноморском районе Республики Крым (межрайонное), расположенное по адресу: </w:t>
      </w:r>
      <w:r w:rsidRPr="009F04AD">
        <w:rPr>
          <w:sz w:val="21"/>
          <w:szCs w:val="21"/>
        </w:rPr>
        <w:t>АДРЕС</w:t>
      </w:r>
      <w:r w:rsidRPr="009F04AD">
        <w:rPr>
          <w:sz w:val="21"/>
          <w:szCs w:val="21"/>
        </w:rPr>
        <w:t xml:space="preserve">, в установленный законодательством Российской Федерации об индивидуальном (персонифицированном) учете </w:t>
      </w:r>
      <w:r w:rsidRPr="009F04AD">
        <w:rPr>
          <w:sz w:val="21"/>
          <w:szCs w:val="21"/>
        </w:rPr>
        <w:t>о работающих застрахованных лицах за ДАТА</w:t>
      </w:r>
      <w:r w:rsidRPr="009F04AD">
        <w:rPr>
          <w:sz w:val="21"/>
          <w:szCs w:val="21"/>
        </w:rPr>
        <w:t>, в нарушение Федерального закона от 01 апреля 1996 года №27-ФЗ «Об индивидуальном (персонифицированном) учете в системе обязательного пенсионного страхования».</w:t>
      </w:r>
      <w:r w:rsidRPr="009F04AD">
        <w:rPr>
          <w:sz w:val="21"/>
          <w:szCs w:val="21"/>
        </w:rPr>
        <w:t xml:space="preserve"> Отчет СЗВ-М тип «Дополняющая» за ДАТА</w:t>
      </w:r>
      <w:r w:rsidRPr="009F04AD">
        <w:rPr>
          <w:sz w:val="21"/>
          <w:szCs w:val="21"/>
        </w:rPr>
        <w:t>, срок представле</w:t>
      </w:r>
      <w:r w:rsidRPr="009F04AD">
        <w:rPr>
          <w:sz w:val="21"/>
          <w:szCs w:val="21"/>
        </w:rPr>
        <w:t xml:space="preserve">ния которого </w:t>
      </w:r>
      <w:r w:rsidRPr="009F04AD">
        <w:rPr>
          <w:sz w:val="21"/>
          <w:szCs w:val="21"/>
        </w:rPr>
        <w:t>до</w:t>
      </w:r>
      <w:r w:rsidRPr="009F04AD">
        <w:rPr>
          <w:sz w:val="21"/>
          <w:szCs w:val="21"/>
        </w:rPr>
        <w:t xml:space="preserve"> ДАТА</w:t>
      </w:r>
      <w:r w:rsidRPr="009F04AD">
        <w:rPr>
          <w:sz w:val="21"/>
          <w:szCs w:val="21"/>
        </w:rPr>
        <w:t>, фактически предоставлен ДАТА</w:t>
      </w:r>
      <w:r w:rsidRPr="009F04AD">
        <w:rPr>
          <w:sz w:val="21"/>
          <w:szCs w:val="21"/>
        </w:rPr>
        <w:t xml:space="preserve"> в ВРЕМЯ. </w:t>
      </w:r>
    </w:p>
    <w:p w:rsidR="00A77B3E" w:rsidRPr="009F04AD" w:rsidP="009F04AD">
      <w:pPr>
        <w:jc w:val="both"/>
        <w:rPr>
          <w:sz w:val="21"/>
          <w:szCs w:val="21"/>
        </w:rPr>
      </w:pPr>
      <w:r w:rsidRPr="009F04AD">
        <w:rPr>
          <w:sz w:val="21"/>
          <w:szCs w:val="21"/>
        </w:rPr>
        <w:t xml:space="preserve">        </w:t>
      </w:r>
      <w:r w:rsidRPr="009F04AD">
        <w:rPr>
          <w:sz w:val="21"/>
          <w:szCs w:val="21"/>
        </w:rPr>
        <w:tab/>
      </w:r>
      <w:r w:rsidRPr="009F04AD">
        <w:rPr>
          <w:sz w:val="21"/>
          <w:szCs w:val="21"/>
        </w:rPr>
        <w:t xml:space="preserve">Своими действиями </w:t>
      </w:r>
      <w:r w:rsidRPr="009F04AD">
        <w:rPr>
          <w:sz w:val="21"/>
          <w:szCs w:val="21"/>
        </w:rPr>
        <w:t>Бодько</w:t>
      </w:r>
      <w:r w:rsidRPr="009F04AD">
        <w:rPr>
          <w:sz w:val="21"/>
          <w:szCs w:val="21"/>
        </w:rPr>
        <w:t xml:space="preserve"> Е.В. совершила административное правонарушение, ответственность за которое предусмотрена ч.1 ст. 15.33.2 КоАП РФ.</w:t>
      </w:r>
    </w:p>
    <w:p w:rsidR="00A77B3E" w:rsidRPr="009F04AD" w:rsidP="009F04AD">
      <w:pPr>
        <w:ind w:firstLine="720"/>
        <w:jc w:val="both"/>
        <w:rPr>
          <w:sz w:val="21"/>
          <w:szCs w:val="21"/>
        </w:rPr>
      </w:pPr>
      <w:r w:rsidRPr="009F04AD">
        <w:rPr>
          <w:sz w:val="21"/>
          <w:szCs w:val="21"/>
        </w:rPr>
        <w:t>В судебное заседание, назначенное на 08.07.2022 го</w:t>
      </w:r>
      <w:r w:rsidRPr="009F04AD">
        <w:rPr>
          <w:sz w:val="21"/>
          <w:szCs w:val="21"/>
        </w:rPr>
        <w:t xml:space="preserve">да, </w:t>
      </w:r>
      <w:r w:rsidRPr="009F04AD">
        <w:rPr>
          <w:sz w:val="21"/>
          <w:szCs w:val="21"/>
        </w:rPr>
        <w:t>Бодько</w:t>
      </w:r>
      <w:r w:rsidRPr="009F04AD">
        <w:rPr>
          <w:sz w:val="21"/>
          <w:szCs w:val="21"/>
        </w:rPr>
        <w:t xml:space="preserve"> Е.В. не явилась, о месте и времени рассмотрения дела </w:t>
      </w:r>
      <w:r w:rsidRPr="009F04AD">
        <w:rPr>
          <w:sz w:val="21"/>
          <w:szCs w:val="21"/>
        </w:rPr>
        <w:t>извещена</w:t>
      </w:r>
      <w:r w:rsidRPr="009F04AD">
        <w:rPr>
          <w:sz w:val="21"/>
          <w:szCs w:val="21"/>
        </w:rPr>
        <w:t xml:space="preserve"> надлежащим образом, посредством телефонограммы, из которой следует, что </w:t>
      </w:r>
      <w:r w:rsidRPr="009F04AD">
        <w:rPr>
          <w:sz w:val="21"/>
          <w:szCs w:val="21"/>
        </w:rPr>
        <w:t>Бодько</w:t>
      </w:r>
      <w:r w:rsidRPr="009F04AD">
        <w:rPr>
          <w:sz w:val="21"/>
          <w:szCs w:val="21"/>
        </w:rPr>
        <w:t xml:space="preserve"> Е.В. с протоколом об административном правонарушении согласна в полном объеме, просила дело рассмотреть </w:t>
      </w:r>
      <w:r w:rsidRPr="009F04AD">
        <w:rPr>
          <w:sz w:val="21"/>
          <w:szCs w:val="21"/>
        </w:rPr>
        <w:t xml:space="preserve">в ее отсутствие. </w:t>
      </w:r>
    </w:p>
    <w:p w:rsidR="00A77B3E" w:rsidRPr="009F04AD" w:rsidP="009F04AD">
      <w:pPr>
        <w:jc w:val="both"/>
        <w:rPr>
          <w:sz w:val="21"/>
          <w:szCs w:val="21"/>
        </w:rPr>
      </w:pPr>
      <w:r w:rsidRPr="009F04AD">
        <w:rPr>
          <w:sz w:val="21"/>
          <w:szCs w:val="21"/>
        </w:rPr>
        <w:t xml:space="preserve"> </w:t>
      </w:r>
      <w:r w:rsidRPr="009F04AD">
        <w:rPr>
          <w:sz w:val="21"/>
          <w:szCs w:val="21"/>
        </w:rPr>
        <w:tab/>
      </w:r>
      <w:r w:rsidRPr="009F04AD">
        <w:rPr>
          <w:sz w:val="21"/>
          <w:szCs w:val="21"/>
        </w:rPr>
        <w:t xml:space="preserve">При таких обстоятельствах, суд признает </w:t>
      </w:r>
      <w:r w:rsidRPr="009F04AD">
        <w:rPr>
          <w:sz w:val="21"/>
          <w:szCs w:val="21"/>
        </w:rPr>
        <w:t>Бодько</w:t>
      </w:r>
      <w:r w:rsidRPr="009F04AD">
        <w:rPr>
          <w:sz w:val="21"/>
          <w:szCs w:val="21"/>
        </w:rPr>
        <w:t xml:space="preserve"> Е.В. надлежаще извещенной о времени и месте рассмотрения дела, и в соответствии с ч.2 ст.25.1 КоАП РФ полагает возможным рассмотреть дело в ее отсутствие.</w:t>
      </w:r>
    </w:p>
    <w:p w:rsidR="00A77B3E" w:rsidRPr="009F04AD" w:rsidP="009F04AD">
      <w:pPr>
        <w:ind w:firstLine="720"/>
        <w:jc w:val="both"/>
        <w:rPr>
          <w:sz w:val="21"/>
          <w:szCs w:val="21"/>
        </w:rPr>
      </w:pPr>
      <w:r w:rsidRPr="009F04AD">
        <w:rPr>
          <w:sz w:val="21"/>
          <w:szCs w:val="21"/>
        </w:rPr>
        <w:t>Суд, исследовав материалы дела, при</w:t>
      </w:r>
      <w:r w:rsidRPr="009F04AD">
        <w:rPr>
          <w:sz w:val="21"/>
          <w:szCs w:val="21"/>
        </w:rPr>
        <w:t xml:space="preserve">ходит к мнению о правомерности вменения в действиях </w:t>
      </w:r>
      <w:r w:rsidRPr="009F04AD">
        <w:rPr>
          <w:sz w:val="21"/>
          <w:szCs w:val="21"/>
        </w:rPr>
        <w:t>Бодько</w:t>
      </w:r>
      <w:r w:rsidRPr="009F04AD">
        <w:rPr>
          <w:sz w:val="21"/>
          <w:szCs w:val="21"/>
        </w:rPr>
        <w:t xml:space="preserve"> Е.В. состава административного правонарушения, предусмотренного ч.1 ст.15.33.2  Кодекса РФ об административных правонарушениях, то есть непредставление в установленный законодательством Российской </w:t>
      </w:r>
      <w:r w:rsidRPr="009F04AD">
        <w:rPr>
          <w:sz w:val="21"/>
          <w:szCs w:val="21"/>
        </w:rPr>
        <w:t>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</w:t>
      </w:r>
      <w:r w:rsidRPr="009F04AD">
        <w:rPr>
          <w:sz w:val="21"/>
          <w:szCs w:val="21"/>
        </w:rPr>
        <w:t xml:space="preserve"> сведений (документов), необходимых </w:t>
      </w:r>
      <w:r w:rsidRPr="009F04AD">
        <w:rPr>
          <w:sz w:val="21"/>
          <w:szCs w:val="21"/>
        </w:rPr>
        <w:t>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  <w:r w:rsidRPr="009F04AD">
        <w:rPr>
          <w:sz w:val="21"/>
          <w:szCs w:val="21"/>
        </w:rPr>
        <w:tab/>
      </w:r>
    </w:p>
    <w:p w:rsidR="00A77B3E" w:rsidRPr="009F04AD" w:rsidP="009F04AD">
      <w:pPr>
        <w:ind w:firstLine="720"/>
        <w:jc w:val="both"/>
        <w:rPr>
          <w:sz w:val="21"/>
          <w:szCs w:val="21"/>
        </w:rPr>
      </w:pPr>
      <w:r w:rsidRPr="009F04AD">
        <w:rPr>
          <w:sz w:val="21"/>
          <w:szCs w:val="21"/>
        </w:rPr>
        <w:t xml:space="preserve">В соответствии со  ст. 2.1  КоАП  РФ  административным правонарушением </w:t>
      </w:r>
      <w:r w:rsidRPr="009F04AD">
        <w:rPr>
          <w:sz w:val="21"/>
          <w:szCs w:val="21"/>
        </w:rPr>
        <w:t>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RPr="009F04AD" w:rsidP="009F04AD">
      <w:pPr>
        <w:ind w:firstLine="720"/>
        <w:jc w:val="both"/>
        <w:rPr>
          <w:sz w:val="21"/>
          <w:szCs w:val="21"/>
        </w:rPr>
      </w:pPr>
      <w:r w:rsidRPr="009F04AD">
        <w:rPr>
          <w:sz w:val="21"/>
          <w:szCs w:val="21"/>
        </w:rPr>
        <w:t>Главой</w:t>
      </w:r>
      <w:r w:rsidRPr="009F04AD">
        <w:rPr>
          <w:sz w:val="21"/>
          <w:szCs w:val="21"/>
        </w:rPr>
        <w:t xml:space="preserve"> 26 КоАП РФ предусмотрены предмет доказывания, доказательства, оценка доказательств.</w:t>
      </w:r>
    </w:p>
    <w:p w:rsidR="00A77B3E" w:rsidRPr="009F04AD" w:rsidP="009F04AD">
      <w:pPr>
        <w:ind w:firstLine="720"/>
        <w:jc w:val="both"/>
        <w:rPr>
          <w:sz w:val="21"/>
          <w:szCs w:val="21"/>
        </w:rPr>
      </w:pPr>
      <w:r w:rsidRPr="009F04AD">
        <w:rPr>
          <w:sz w:val="21"/>
          <w:szCs w:val="21"/>
        </w:rP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</w:t>
      </w:r>
      <w:r w:rsidRPr="009F04AD">
        <w:rPr>
          <w:sz w:val="21"/>
          <w:szCs w:val="21"/>
        </w:rPr>
        <w:t>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RPr="009F04AD" w:rsidP="009F04AD">
      <w:pPr>
        <w:ind w:firstLine="720"/>
        <w:jc w:val="both"/>
        <w:rPr>
          <w:sz w:val="21"/>
          <w:szCs w:val="21"/>
        </w:rPr>
      </w:pPr>
      <w:r w:rsidRPr="009F04AD">
        <w:rPr>
          <w:sz w:val="21"/>
          <w:szCs w:val="21"/>
        </w:rPr>
        <w:t>В соответствии с п.2.2 ст.11 Федерального Зак</w:t>
      </w:r>
      <w:r w:rsidRPr="009F04AD">
        <w:rPr>
          <w:sz w:val="21"/>
          <w:szCs w:val="21"/>
        </w:rPr>
        <w:t>она от 01.04.1996 года №27-ФЗ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</w:t>
      </w:r>
      <w:r w:rsidRPr="009F04AD">
        <w:rPr>
          <w:sz w:val="21"/>
          <w:szCs w:val="21"/>
        </w:rPr>
        <w:t>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9F04AD">
        <w:rPr>
          <w:sz w:val="21"/>
          <w:szCs w:val="21"/>
        </w:rPr>
        <w:t xml:space="preserve"> </w:t>
      </w:r>
      <w:r w:rsidRPr="009F04AD">
        <w:rPr>
          <w:sz w:val="21"/>
          <w:szCs w:val="21"/>
        </w:rPr>
        <w:t>исключительного права на произведения науки, литературы, иску</w:t>
      </w:r>
      <w:r w:rsidRPr="009F04AD">
        <w:rPr>
          <w:sz w:val="21"/>
          <w:szCs w:val="21"/>
        </w:rPr>
        <w:t>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</w:t>
      </w:r>
      <w:r w:rsidRPr="009F04AD">
        <w:rPr>
          <w:sz w:val="21"/>
          <w:szCs w:val="21"/>
        </w:rPr>
        <w:t>ами на коллективной основе) следующие сведения: 1) страховой номер индивидуального лицевого счета; 2) фамилию, имя и отчество;</w:t>
      </w:r>
      <w:r w:rsidRPr="009F04AD">
        <w:rPr>
          <w:sz w:val="21"/>
          <w:szCs w:val="21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</w:t>
      </w:r>
      <w:r w:rsidRPr="009F04AD">
        <w:rPr>
          <w:sz w:val="21"/>
          <w:szCs w:val="21"/>
        </w:rPr>
        <w:t>трахованного лица).</w:t>
      </w:r>
    </w:p>
    <w:p w:rsidR="00A77B3E" w:rsidRPr="009F04AD" w:rsidP="009F04AD">
      <w:pPr>
        <w:ind w:firstLine="720"/>
        <w:jc w:val="both"/>
        <w:rPr>
          <w:sz w:val="21"/>
          <w:szCs w:val="21"/>
        </w:rPr>
      </w:pPr>
      <w:r w:rsidRPr="009F04AD">
        <w:rPr>
          <w:sz w:val="21"/>
          <w:szCs w:val="21"/>
        </w:rP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</w:t>
      </w:r>
      <w:r w:rsidRPr="009F04AD">
        <w:rPr>
          <w:sz w:val="21"/>
          <w:szCs w:val="21"/>
        </w:rPr>
        <w:t xml:space="preserve">бязанностей. </w:t>
      </w:r>
    </w:p>
    <w:p w:rsidR="00A77B3E" w:rsidRPr="009F04AD" w:rsidP="009F04AD">
      <w:pPr>
        <w:jc w:val="both"/>
        <w:rPr>
          <w:sz w:val="21"/>
          <w:szCs w:val="21"/>
        </w:rPr>
      </w:pPr>
      <w:r w:rsidRPr="009F04AD">
        <w:rPr>
          <w:sz w:val="21"/>
          <w:szCs w:val="21"/>
        </w:rPr>
        <w:t xml:space="preserve">          </w:t>
      </w:r>
      <w:r w:rsidRPr="009F04AD">
        <w:rPr>
          <w:sz w:val="21"/>
          <w:szCs w:val="21"/>
        </w:rPr>
        <w:tab/>
      </w:r>
      <w:r w:rsidRPr="009F04AD">
        <w:rPr>
          <w:sz w:val="21"/>
          <w:szCs w:val="21"/>
        </w:rPr>
        <w:t xml:space="preserve">Факт совершения </w:t>
      </w:r>
      <w:r w:rsidRPr="009F04AD">
        <w:rPr>
          <w:sz w:val="21"/>
          <w:szCs w:val="21"/>
        </w:rPr>
        <w:t>Бодько</w:t>
      </w:r>
      <w:r w:rsidRPr="009F04AD">
        <w:rPr>
          <w:sz w:val="21"/>
          <w:szCs w:val="21"/>
        </w:rPr>
        <w:t xml:space="preserve"> Е.В. административного правонарушения подтверждается:</w:t>
      </w:r>
    </w:p>
    <w:p w:rsidR="00A77B3E" w:rsidRPr="009F04AD" w:rsidP="009F04AD">
      <w:pPr>
        <w:ind w:firstLine="720"/>
        <w:jc w:val="both"/>
        <w:rPr>
          <w:sz w:val="21"/>
          <w:szCs w:val="21"/>
        </w:rPr>
      </w:pPr>
      <w:r w:rsidRPr="009F04AD">
        <w:rPr>
          <w:sz w:val="21"/>
          <w:szCs w:val="21"/>
        </w:rPr>
        <w:t>- протоколом об административном правонарушении НОМЕР</w:t>
      </w:r>
      <w:r w:rsidRPr="009F04AD">
        <w:rPr>
          <w:sz w:val="21"/>
          <w:szCs w:val="21"/>
        </w:rPr>
        <w:t xml:space="preserve"> </w:t>
      </w:r>
      <w:r w:rsidRPr="009F04AD">
        <w:rPr>
          <w:sz w:val="21"/>
          <w:szCs w:val="21"/>
        </w:rPr>
        <w:t>от</w:t>
      </w:r>
      <w:r w:rsidRPr="009F04AD">
        <w:rPr>
          <w:sz w:val="21"/>
          <w:szCs w:val="21"/>
        </w:rPr>
        <w:t xml:space="preserve"> ДАТА</w:t>
      </w:r>
      <w:r w:rsidRPr="009F04AD">
        <w:rPr>
          <w:sz w:val="21"/>
          <w:szCs w:val="21"/>
        </w:rPr>
        <w:t xml:space="preserve"> (л.д.1);</w:t>
      </w:r>
    </w:p>
    <w:p w:rsidR="00A77B3E" w:rsidRPr="009F04AD" w:rsidP="009F04AD">
      <w:pPr>
        <w:ind w:firstLine="720"/>
        <w:jc w:val="both"/>
        <w:rPr>
          <w:sz w:val="21"/>
          <w:szCs w:val="21"/>
        </w:rPr>
      </w:pPr>
      <w:r w:rsidRPr="009F04AD">
        <w:rPr>
          <w:sz w:val="21"/>
          <w:szCs w:val="21"/>
        </w:rPr>
        <w:t>- уведомлением о регистрации юридического лица в территориальном органе Пенсионного фо</w:t>
      </w:r>
      <w:r w:rsidRPr="009F04AD">
        <w:rPr>
          <w:sz w:val="21"/>
          <w:szCs w:val="21"/>
        </w:rPr>
        <w:t>нда Российской Федерации (л.д.2);</w:t>
      </w:r>
    </w:p>
    <w:p w:rsidR="00A77B3E" w:rsidRPr="009F04AD" w:rsidP="009F04AD">
      <w:pPr>
        <w:ind w:firstLine="720"/>
        <w:jc w:val="both"/>
        <w:rPr>
          <w:sz w:val="21"/>
          <w:szCs w:val="21"/>
        </w:rPr>
      </w:pPr>
      <w:r w:rsidRPr="009F04AD">
        <w:rPr>
          <w:sz w:val="21"/>
          <w:szCs w:val="21"/>
        </w:rPr>
        <w:t>- выпиской из Единого государственного реестра юридических лиц (л.д.3-6);</w:t>
      </w:r>
    </w:p>
    <w:p w:rsidR="00A77B3E" w:rsidRPr="009F04AD" w:rsidP="009F04AD">
      <w:pPr>
        <w:ind w:firstLine="720"/>
        <w:jc w:val="both"/>
        <w:rPr>
          <w:sz w:val="21"/>
          <w:szCs w:val="21"/>
        </w:rPr>
      </w:pPr>
      <w:r w:rsidRPr="009F04AD">
        <w:rPr>
          <w:sz w:val="21"/>
          <w:szCs w:val="21"/>
        </w:rPr>
        <w:t>- формой СЗВ-М тип «Исходная» сведения о застрахованных лицах (л.д.7);</w:t>
      </w:r>
    </w:p>
    <w:p w:rsidR="00A77B3E" w:rsidRPr="009F04AD" w:rsidP="009F04AD">
      <w:pPr>
        <w:ind w:firstLine="720"/>
        <w:jc w:val="both"/>
        <w:rPr>
          <w:sz w:val="21"/>
          <w:szCs w:val="21"/>
        </w:rPr>
      </w:pPr>
      <w:r w:rsidRPr="009F04AD">
        <w:rPr>
          <w:sz w:val="21"/>
          <w:szCs w:val="21"/>
        </w:rPr>
        <w:t xml:space="preserve">- формой СЗВ-М тип «Дополняющая» сведения о застрахованных лицах (л.д.8). </w:t>
      </w:r>
      <w:r w:rsidRPr="009F04AD">
        <w:rPr>
          <w:sz w:val="21"/>
          <w:szCs w:val="21"/>
        </w:rPr>
        <w:tab/>
      </w:r>
      <w:r w:rsidRPr="009F04AD">
        <w:rPr>
          <w:sz w:val="21"/>
          <w:szCs w:val="21"/>
        </w:rPr>
        <w:tab/>
      </w:r>
    </w:p>
    <w:p w:rsidR="00A77B3E" w:rsidRPr="009F04AD" w:rsidP="009F04AD">
      <w:pPr>
        <w:ind w:firstLine="720"/>
        <w:jc w:val="both"/>
        <w:rPr>
          <w:sz w:val="21"/>
          <w:szCs w:val="21"/>
        </w:rPr>
      </w:pPr>
      <w:r w:rsidRPr="009F04AD">
        <w:rPr>
          <w:sz w:val="21"/>
          <w:szCs w:val="21"/>
        </w:rPr>
        <w:t xml:space="preserve">За совершенное </w:t>
      </w:r>
      <w:r w:rsidRPr="009F04AD">
        <w:rPr>
          <w:sz w:val="21"/>
          <w:szCs w:val="21"/>
        </w:rPr>
        <w:t>Бодько</w:t>
      </w:r>
      <w:r w:rsidRPr="009F04AD">
        <w:rPr>
          <w:sz w:val="21"/>
          <w:szCs w:val="21"/>
        </w:rPr>
        <w:t xml:space="preserve"> Е.В. административное правонарушение предусмотрена ответственность по ч.1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</w:t>
      </w:r>
      <w:r w:rsidRPr="009F04AD">
        <w:rPr>
          <w:sz w:val="21"/>
          <w:szCs w:val="21"/>
        </w:rPr>
        <w:t>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</w:t>
      </w:r>
      <w:r w:rsidRPr="009F04AD">
        <w:rPr>
          <w:sz w:val="21"/>
          <w:szCs w:val="21"/>
        </w:rPr>
        <w:t>теме обязательного пенсионного</w:t>
      </w:r>
      <w:r w:rsidRPr="009F04AD">
        <w:rPr>
          <w:sz w:val="21"/>
          <w:szCs w:val="21"/>
        </w:rPr>
        <w:t xml:space="preserve">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RPr="009F04AD" w:rsidP="009F04AD">
      <w:pPr>
        <w:ind w:firstLine="720"/>
        <w:jc w:val="both"/>
        <w:rPr>
          <w:sz w:val="21"/>
          <w:szCs w:val="21"/>
        </w:rPr>
      </w:pPr>
      <w:r w:rsidRPr="009F04AD">
        <w:rPr>
          <w:sz w:val="21"/>
          <w:szCs w:val="21"/>
        </w:rPr>
        <w:t xml:space="preserve">Оценивая в совокупности, исследованные по делу доказательства, суд приходит к выводу о том, что вина должностного лица – </w:t>
      </w:r>
      <w:r w:rsidRPr="009F04AD">
        <w:rPr>
          <w:sz w:val="21"/>
          <w:szCs w:val="21"/>
        </w:rPr>
        <w:t>ДОЛЖНОСТЬ НАИМЕНОВАНИЕ ОРГАНИЗАЦИИ</w:t>
      </w:r>
      <w:r w:rsidRPr="009F04AD">
        <w:rPr>
          <w:sz w:val="21"/>
          <w:szCs w:val="21"/>
        </w:rPr>
        <w:t xml:space="preserve"> </w:t>
      </w:r>
      <w:r w:rsidRPr="009F04AD">
        <w:rPr>
          <w:sz w:val="21"/>
          <w:szCs w:val="21"/>
        </w:rPr>
        <w:t>Бодько</w:t>
      </w:r>
      <w:r w:rsidRPr="009F04AD">
        <w:rPr>
          <w:sz w:val="21"/>
          <w:szCs w:val="21"/>
        </w:rPr>
        <w:t xml:space="preserve"> Е.В. в совершении административного правонарушения установлена, и ее</w:t>
      </w:r>
      <w:r w:rsidRPr="009F04AD">
        <w:rPr>
          <w:sz w:val="21"/>
          <w:szCs w:val="21"/>
        </w:rPr>
        <w:t xml:space="preserve"> действия правильно квалифицированы по ч.1 ст.15.33.2 КоАП РФ. </w:t>
      </w:r>
    </w:p>
    <w:p w:rsidR="00A77B3E" w:rsidRPr="009F04AD" w:rsidP="009F04AD">
      <w:pPr>
        <w:jc w:val="both"/>
        <w:rPr>
          <w:sz w:val="21"/>
          <w:szCs w:val="21"/>
        </w:rPr>
      </w:pPr>
      <w:r w:rsidRPr="009F04AD">
        <w:rPr>
          <w:sz w:val="21"/>
          <w:szCs w:val="21"/>
        </w:rPr>
        <w:t xml:space="preserve">        </w:t>
      </w:r>
      <w:r w:rsidRPr="009F04AD">
        <w:rPr>
          <w:sz w:val="21"/>
          <w:szCs w:val="21"/>
        </w:rPr>
        <w:tab/>
      </w:r>
      <w:r w:rsidRPr="009F04AD">
        <w:rPr>
          <w:sz w:val="21"/>
          <w:szCs w:val="21"/>
        </w:rPr>
        <w:t>Обстоятельств, смягчающих и отягчающих административную ответственность судом не установлено.</w:t>
      </w:r>
    </w:p>
    <w:p w:rsidR="00A77B3E" w:rsidRPr="009F04AD" w:rsidP="009F04AD">
      <w:pPr>
        <w:ind w:firstLine="720"/>
        <w:jc w:val="both"/>
        <w:rPr>
          <w:sz w:val="21"/>
          <w:szCs w:val="21"/>
        </w:rPr>
      </w:pPr>
      <w:r w:rsidRPr="009F04AD">
        <w:rPr>
          <w:sz w:val="21"/>
          <w:szCs w:val="21"/>
        </w:rPr>
        <w:t xml:space="preserve"> Учитывая характер совершенного правонарушения, личность нарушителя,  судья считает необхо</w:t>
      </w:r>
      <w:r w:rsidRPr="009F04AD">
        <w:rPr>
          <w:sz w:val="21"/>
          <w:szCs w:val="21"/>
        </w:rPr>
        <w:t>димым назначить административное наказание в виде административного штрафа в пределах санкции ч.1 ст.15.33.2 КоАП РФ.</w:t>
      </w:r>
    </w:p>
    <w:p w:rsidR="00A77B3E" w:rsidRPr="009F04AD" w:rsidP="009F04AD">
      <w:pPr>
        <w:jc w:val="both"/>
        <w:rPr>
          <w:sz w:val="21"/>
          <w:szCs w:val="21"/>
        </w:rPr>
      </w:pPr>
      <w:r w:rsidRPr="009F04AD">
        <w:rPr>
          <w:sz w:val="21"/>
          <w:szCs w:val="21"/>
        </w:rPr>
        <w:t xml:space="preserve"> </w:t>
      </w:r>
      <w:r w:rsidRPr="009F04AD">
        <w:rPr>
          <w:sz w:val="21"/>
          <w:szCs w:val="21"/>
        </w:rPr>
        <w:tab/>
      </w:r>
      <w:r w:rsidRPr="009F04AD">
        <w:rPr>
          <w:sz w:val="21"/>
          <w:szCs w:val="21"/>
        </w:rPr>
        <w:t xml:space="preserve">Руководствуясь </w:t>
      </w:r>
      <w:r w:rsidRPr="009F04AD">
        <w:rPr>
          <w:sz w:val="21"/>
          <w:szCs w:val="21"/>
        </w:rPr>
        <w:t>ст.ст</w:t>
      </w:r>
      <w:r w:rsidRPr="009F04AD">
        <w:rPr>
          <w:sz w:val="21"/>
          <w:szCs w:val="21"/>
        </w:rPr>
        <w:t>. 29.10, 29.11 Кодекса РФ об административных правонарушениях, мировой судья,</w:t>
      </w:r>
    </w:p>
    <w:p w:rsidR="00A77B3E" w:rsidRPr="009F04AD" w:rsidP="009F04AD">
      <w:pPr>
        <w:jc w:val="both"/>
        <w:rPr>
          <w:sz w:val="21"/>
          <w:szCs w:val="21"/>
        </w:rPr>
      </w:pPr>
    </w:p>
    <w:p w:rsidR="00A77B3E" w:rsidRPr="009F04AD" w:rsidP="009F04AD">
      <w:pPr>
        <w:jc w:val="center"/>
        <w:rPr>
          <w:sz w:val="21"/>
          <w:szCs w:val="21"/>
        </w:rPr>
      </w:pPr>
      <w:r w:rsidRPr="009F04AD">
        <w:rPr>
          <w:sz w:val="21"/>
          <w:szCs w:val="21"/>
        </w:rPr>
        <w:t>ПОСТАНОВИЛ:</w:t>
      </w:r>
    </w:p>
    <w:p w:rsidR="00A77B3E" w:rsidRPr="009F04AD" w:rsidP="009F04AD">
      <w:pPr>
        <w:jc w:val="both"/>
        <w:rPr>
          <w:sz w:val="21"/>
          <w:szCs w:val="21"/>
        </w:rPr>
      </w:pPr>
    </w:p>
    <w:p w:rsidR="00A77B3E" w:rsidRPr="009F04AD" w:rsidP="009F04AD">
      <w:pPr>
        <w:jc w:val="both"/>
        <w:rPr>
          <w:sz w:val="21"/>
          <w:szCs w:val="21"/>
        </w:rPr>
      </w:pPr>
      <w:r w:rsidRPr="009F04AD">
        <w:rPr>
          <w:sz w:val="21"/>
          <w:szCs w:val="21"/>
        </w:rPr>
        <w:t xml:space="preserve"> </w:t>
      </w:r>
      <w:r w:rsidRPr="009F04AD">
        <w:rPr>
          <w:sz w:val="21"/>
          <w:szCs w:val="21"/>
        </w:rPr>
        <w:tab/>
      </w:r>
      <w:r w:rsidRPr="009F04AD">
        <w:rPr>
          <w:sz w:val="21"/>
          <w:szCs w:val="21"/>
        </w:rPr>
        <w:t xml:space="preserve">Должностное лицо – </w:t>
      </w:r>
      <w:r w:rsidRPr="009F04AD">
        <w:rPr>
          <w:sz w:val="21"/>
          <w:szCs w:val="21"/>
        </w:rPr>
        <w:t>ДОЛЖНОСТЬ НАИМЕНОВАНИЕ ОРГАНИЗАЦИИ</w:t>
      </w:r>
      <w:r w:rsidRPr="009F04AD">
        <w:rPr>
          <w:sz w:val="21"/>
          <w:szCs w:val="21"/>
        </w:rPr>
        <w:t xml:space="preserve"> </w:t>
      </w:r>
      <w:r w:rsidRPr="009F04AD">
        <w:rPr>
          <w:sz w:val="21"/>
          <w:szCs w:val="21"/>
        </w:rPr>
        <w:t>Бодько</w:t>
      </w:r>
      <w:r w:rsidRPr="009F04AD">
        <w:rPr>
          <w:sz w:val="21"/>
          <w:szCs w:val="21"/>
        </w:rPr>
        <w:t xml:space="preserve"> Е.В.</w:t>
      </w:r>
      <w:r w:rsidRPr="009F04AD">
        <w:rPr>
          <w:sz w:val="21"/>
          <w:szCs w:val="21"/>
        </w:rPr>
        <w:t>, ПАСПОРТНЫЕ ДАННЫЕ</w:t>
      </w:r>
      <w:r w:rsidRPr="009F04AD">
        <w:rPr>
          <w:sz w:val="21"/>
          <w:szCs w:val="21"/>
        </w:rPr>
        <w:t>, признать виновной в совершении административного правонарушения, предусмотренного ч.1 ст.15.33.2 КоАП РФ и подвергнут</w:t>
      </w:r>
      <w:r w:rsidRPr="009F04AD">
        <w:rPr>
          <w:sz w:val="21"/>
          <w:szCs w:val="21"/>
        </w:rPr>
        <w:t>ь административному наказанию в виде административного штрафа в размере 300 (триста) рублей.</w:t>
      </w:r>
    </w:p>
    <w:p w:rsidR="00A77B3E" w:rsidRPr="009F04AD" w:rsidP="009F04AD">
      <w:pPr>
        <w:ind w:firstLine="720"/>
        <w:jc w:val="both"/>
        <w:rPr>
          <w:sz w:val="21"/>
          <w:szCs w:val="21"/>
        </w:rPr>
      </w:pPr>
      <w:r w:rsidRPr="009F04AD">
        <w:rPr>
          <w:sz w:val="21"/>
          <w:szCs w:val="21"/>
        </w:rPr>
        <w:t xml:space="preserve">Реквизиты для уплаты штрафа: получатель: УФК по Республике Крым (государственное учреждение – Отделение ПФ РФ по Республике Крым), ИНН: 7706808265, КПП 910201001, </w:t>
      </w:r>
      <w:r w:rsidRPr="009F04AD">
        <w:rPr>
          <w:sz w:val="21"/>
          <w:szCs w:val="21"/>
        </w:rPr>
        <w:t>счет: 40102810645370000035, банк получателя: Отделение по РК Банка России// УФК по РК г. Симферополь, БИК 013510002, ОКТМО 35703000, номер казначейского счета 03100643000000017500, КБК: 39211601230060000140, постановление №5-93-235/2022.</w:t>
      </w:r>
    </w:p>
    <w:p w:rsidR="00A77B3E" w:rsidRPr="009F04AD" w:rsidP="009F04AD">
      <w:pPr>
        <w:ind w:firstLine="720"/>
        <w:jc w:val="both"/>
        <w:rPr>
          <w:sz w:val="21"/>
          <w:szCs w:val="21"/>
        </w:rPr>
      </w:pPr>
      <w:r w:rsidRPr="009F04AD">
        <w:rPr>
          <w:sz w:val="21"/>
          <w:szCs w:val="21"/>
        </w:rPr>
        <w:t xml:space="preserve">Разъяснить, что в </w:t>
      </w:r>
      <w:r w:rsidRPr="009F04AD">
        <w:rPr>
          <w:sz w:val="21"/>
          <w:szCs w:val="21"/>
        </w:rPr>
        <w:t>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</w:t>
      </w:r>
      <w:r w:rsidRPr="009F04AD">
        <w:rPr>
          <w:sz w:val="21"/>
          <w:szCs w:val="21"/>
        </w:rPr>
        <w:t xml:space="preserve"> истечения срока отсрочки или срока рассрочки, предусмотренных статьей 31.5 настоящего Кодекса.</w:t>
      </w:r>
    </w:p>
    <w:p w:rsidR="00A77B3E" w:rsidRPr="009F04AD" w:rsidP="009F04AD">
      <w:pPr>
        <w:ind w:firstLine="720"/>
        <w:jc w:val="both"/>
        <w:rPr>
          <w:sz w:val="21"/>
          <w:szCs w:val="21"/>
        </w:rPr>
      </w:pPr>
      <w:r w:rsidRPr="009F04AD">
        <w:rPr>
          <w:sz w:val="21"/>
          <w:szCs w:val="21"/>
        </w:rP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</w:t>
      </w:r>
      <w:r w:rsidRPr="009F04AD">
        <w:rPr>
          <w:sz w:val="21"/>
          <w:szCs w:val="21"/>
        </w:rPr>
        <w:t>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RPr="009F04AD" w:rsidP="009F04AD">
      <w:pPr>
        <w:ind w:firstLine="720"/>
        <w:jc w:val="both"/>
        <w:rPr>
          <w:sz w:val="21"/>
          <w:szCs w:val="21"/>
        </w:rPr>
      </w:pPr>
      <w:r w:rsidRPr="009F04AD">
        <w:rPr>
          <w:sz w:val="21"/>
          <w:szCs w:val="21"/>
        </w:rPr>
        <w:t xml:space="preserve">Разъяснить </w:t>
      </w:r>
      <w:r w:rsidRPr="009F04AD">
        <w:rPr>
          <w:sz w:val="21"/>
          <w:szCs w:val="21"/>
        </w:rPr>
        <w:t>Бодько</w:t>
      </w:r>
      <w:r w:rsidRPr="009F04AD">
        <w:rPr>
          <w:sz w:val="21"/>
          <w:szCs w:val="21"/>
        </w:rPr>
        <w:t xml:space="preserve"> Е.В., что в случае неуплаты штрафа он может быть привлечена к административной ответственности за несвоевременную уплату </w:t>
      </w:r>
      <w:r w:rsidRPr="009F04AD">
        <w:rPr>
          <w:sz w:val="21"/>
          <w:szCs w:val="21"/>
        </w:rPr>
        <w:t>штрафа по ч. 1 ст. 20.25 КоАП РФ.</w:t>
      </w:r>
    </w:p>
    <w:p w:rsidR="00A77B3E" w:rsidRPr="009F04AD" w:rsidP="009F04AD">
      <w:pPr>
        <w:jc w:val="both"/>
        <w:rPr>
          <w:sz w:val="21"/>
          <w:szCs w:val="21"/>
        </w:rPr>
      </w:pPr>
      <w:r w:rsidRPr="009F04AD">
        <w:rPr>
          <w:sz w:val="21"/>
          <w:szCs w:val="21"/>
        </w:rPr>
        <w:t xml:space="preserve">       </w:t>
      </w:r>
      <w:r w:rsidRPr="009F04AD">
        <w:rPr>
          <w:sz w:val="21"/>
          <w:szCs w:val="21"/>
        </w:rPr>
        <w:tab/>
      </w:r>
      <w:r w:rsidRPr="009F04AD">
        <w:rPr>
          <w:sz w:val="21"/>
          <w:szCs w:val="21"/>
        </w:rP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RPr="009F04AD" w:rsidP="009F04AD">
      <w:pPr>
        <w:jc w:val="both"/>
        <w:rPr>
          <w:sz w:val="21"/>
          <w:szCs w:val="21"/>
        </w:rPr>
      </w:pPr>
    </w:p>
    <w:p w:rsidR="00A77B3E" w:rsidRPr="009F04AD" w:rsidP="009F04AD">
      <w:pPr>
        <w:ind w:firstLine="720"/>
        <w:jc w:val="both"/>
        <w:rPr>
          <w:sz w:val="21"/>
          <w:szCs w:val="21"/>
        </w:rPr>
      </w:pPr>
      <w:r w:rsidRPr="009F04AD">
        <w:rPr>
          <w:sz w:val="21"/>
          <w:szCs w:val="21"/>
        </w:rPr>
        <w:t>Мировой судья</w:t>
      </w:r>
      <w:r w:rsidRPr="009F04AD">
        <w:rPr>
          <w:sz w:val="21"/>
          <w:szCs w:val="21"/>
        </w:rPr>
        <w:tab/>
      </w:r>
      <w:r w:rsidRPr="009F04AD">
        <w:rPr>
          <w:sz w:val="21"/>
          <w:szCs w:val="21"/>
        </w:rPr>
        <w:tab/>
      </w:r>
      <w:r w:rsidRPr="009F04AD">
        <w:rPr>
          <w:sz w:val="21"/>
          <w:szCs w:val="21"/>
        </w:rPr>
        <w:tab/>
      </w:r>
      <w:r w:rsidRPr="009F04AD">
        <w:rPr>
          <w:sz w:val="21"/>
          <w:szCs w:val="21"/>
        </w:rPr>
        <w:tab/>
      </w:r>
      <w:r w:rsidRPr="009F04AD">
        <w:rPr>
          <w:sz w:val="21"/>
          <w:szCs w:val="21"/>
        </w:rPr>
        <w:t xml:space="preserve">     подпись</w:t>
      </w:r>
      <w:r w:rsidRPr="009F04AD">
        <w:rPr>
          <w:sz w:val="21"/>
          <w:szCs w:val="21"/>
        </w:rPr>
        <w:t xml:space="preserve"> </w:t>
      </w:r>
      <w:r w:rsidRPr="009F04AD">
        <w:rPr>
          <w:sz w:val="21"/>
          <w:szCs w:val="21"/>
        </w:rPr>
        <w:tab/>
      </w:r>
      <w:r w:rsidRPr="009F04AD">
        <w:rPr>
          <w:sz w:val="21"/>
          <w:szCs w:val="21"/>
        </w:rPr>
        <w:tab/>
        <w:t xml:space="preserve">       </w:t>
      </w:r>
      <w:r w:rsidRPr="009F04AD">
        <w:rPr>
          <w:sz w:val="21"/>
          <w:szCs w:val="21"/>
        </w:rPr>
        <w:tab/>
        <w:t xml:space="preserve">                      </w:t>
      </w:r>
      <w:r w:rsidRPr="009F04AD">
        <w:rPr>
          <w:sz w:val="21"/>
          <w:szCs w:val="21"/>
        </w:rPr>
        <w:t xml:space="preserve">О.В. </w:t>
      </w:r>
      <w:r w:rsidRPr="009F04AD">
        <w:rPr>
          <w:sz w:val="21"/>
          <w:szCs w:val="21"/>
        </w:rPr>
        <w:t>Байбарза</w:t>
      </w:r>
      <w:r w:rsidRPr="009F04AD">
        <w:rPr>
          <w:sz w:val="21"/>
          <w:szCs w:val="21"/>
        </w:rPr>
        <w:t xml:space="preserve"> </w:t>
      </w:r>
    </w:p>
    <w:p w:rsidR="00A77B3E" w:rsidRPr="009F04AD">
      <w:pPr>
        <w:rPr>
          <w:sz w:val="21"/>
          <w:szCs w:val="21"/>
        </w:rPr>
      </w:pPr>
    </w:p>
    <w:p w:rsidR="00A77B3E" w:rsidRPr="009F04AD">
      <w:pPr>
        <w:rPr>
          <w:sz w:val="21"/>
          <w:szCs w:val="21"/>
        </w:rPr>
      </w:pPr>
    </w:p>
    <w:p w:rsidR="009F04AD" w:rsidRPr="009F04AD" w:rsidP="009F04AD">
      <w:pPr>
        <w:ind w:firstLine="720"/>
        <w:jc w:val="both"/>
        <w:rPr>
          <w:sz w:val="21"/>
          <w:szCs w:val="21"/>
        </w:rPr>
      </w:pPr>
      <w:r w:rsidRPr="009F04AD">
        <w:rPr>
          <w:sz w:val="21"/>
          <w:szCs w:val="21"/>
        </w:rPr>
        <w:t>ДЕПЕРСОНИФИКАЦИЮ</w:t>
      </w:r>
    </w:p>
    <w:p w:rsidR="009F04AD" w:rsidRPr="009F04AD" w:rsidP="009F04AD">
      <w:pPr>
        <w:ind w:firstLine="720"/>
        <w:jc w:val="both"/>
        <w:rPr>
          <w:sz w:val="21"/>
          <w:szCs w:val="21"/>
        </w:rPr>
      </w:pPr>
      <w:r w:rsidRPr="009F04AD">
        <w:rPr>
          <w:sz w:val="21"/>
          <w:szCs w:val="21"/>
        </w:rPr>
        <w:t xml:space="preserve">Лингвистический контроль произвел </w:t>
      </w:r>
    </w:p>
    <w:p w:rsidR="009F04AD" w:rsidRPr="009F04AD" w:rsidP="009F04AD">
      <w:pPr>
        <w:ind w:firstLine="720"/>
        <w:jc w:val="both"/>
        <w:rPr>
          <w:sz w:val="21"/>
          <w:szCs w:val="21"/>
        </w:rPr>
      </w:pPr>
      <w:r w:rsidRPr="009F04AD">
        <w:rPr>
          <w:sz w:val="21"/>
          <w:szCs w:val="21"/>
        </w:rPr>
        <w:t>помощник судьи Димитрова О.С.______________</w:t>
      </w:r>
    </w:p>
    <w:p w:rsidR="009F04AD" w:rsidRPr="009F04AD" w:rsidP="009F04AD">
      <w:pPr>
        <w:tabs>
          <w:tab w:val="left" w:pos="4050"/>
        </w:tabs>
        <w:ind w:firstLine="720"/>
        <w:jc w:val="both"/>
        <w:rPr>
          <w:sz w:val="21"/>
          <w:szCs w:val="21"/>
        </w:rPr>
      </w:pPr>
      <w:r w:rsidRPr="009F04AD">
        <w:rPr>
          <w:sz w:val="21"/>
          <w:szCs w:val="21"/>
        </w:rPr>
        <w:t>СОГЛАСОВАНО</w:t>
      </w:r>
      <w:r w:rsidRPr="009F04AD">
        <w:rPr>
          <w:sz w:val="21"/>
          <w:szCs w:val="21"/>
        </w:rPr>
        <w:tab/>
      </w:r>
    </w:p>
    <w:p w:rsidR="009F04AD" w:rsidRPr="009F04AD" w:rsidP="009F04AD">
      <w:pPr>
        <w:ind w:firstLine="720"/>
        <w:jc w:val="both"/>
        <w:rPr>
          <w:sz w:val="21"/>
          <w:szCs w:val="21"/>
        </w:rPr>
      </w:pPr>
      <w:r w:rsidRPr="009F04AD">
        <w:rPr>
          <w:sz w:val="21"/>
          <w:szCs w:val="21"/>
        </w:rPr>
        <w:t>Судья</w:t>
      </w:r>
      <w:r w:rsidRPr="009F04AD">
        <w:rPr>
          <w:sz w:val="21"/>
          <w:szCs w:val="21"/>
        </w:rPr>
        <w:tab/>
        <w:t>Солодченко И.В. ______________</w:t>
      </w:r>
      <w:r w:rsidRPr="009F04AD">
        <w:rPr>
          <w:sz w:val="21"/>
          <w:szCs w:val="21"/>
        </w:rPr>
        <w:tab/>
      </w:r>
      <w:r w:rsidRPr="009F04AD">
        <w:rPr>
          <w:sz w:val="21"/>
          <w:szCs w:val="21"/>
        </w:rPr>
        <w:tab/>
      </w:r>
      <w:r w:rsidRPr="009F04AD">
        <w:rPr>
          <w:sz w:val="21"/>
          <w:szCs w:val="21"/>
        </w:rPr>
        <w:tab/>
        <w:t xml:space="preserve">     </w:t>
      </w:r>
    </w:p>
    <w:p w:rsidR="009F04AD" w:rsidRPr="009F04AD" w:rsidP="009F04AD">
      <w:pPr>
        <w:ind w:firstLine="720"/>
        <w:jc w:val="both"/>
        <w:rPr>
          <w:sz w:val="21"/>
          <w:szCs w:val="21"/>
        </w:rPr>
      </w:pPr>
      <w:r w:rsidRPr="009F04AD">
        <w:rPr>
          <w:sz w:val="21"/>
          <w:szCs w:val="21"/>
        </w:rPr>
        <w:t xml:space="preserve">Дата: </w:t>
      </w:r>
      <w:r w:rsidRPr="009F04AD">
        <w:rPr>
          <w:sz w:val="21"/>
          <w:szCs w:val="21"/>
        </w:rPr>
        <w:t>05.08</w:t>
      </w:r>
      <w:r w:rsidRPr="009F04AD">
        <w:rPr>
          <w:sz w:val="21"/>
          <w:szCs w:val="21"/>
        </w:rPr>
        <w:t>.2022 года</w:t>
      </w:r>
    </w:p>
    <w:p w:rsidR="00A77B3E" w:rsidRPr="009F04AD">
      <w:pPr>
        <w:rPr>
          <w:sz w:val="21"/>
          <w:szCs w:val="21"/>
        </w:rPr>
      </w:pPr>
    </w:p>
    <w:p w:rsidR="00A77B3E"/>
    <w:sectPr w:rsidSect="009F04AD">
      <w:pgSz w:w="12240" w:h="15840"/>
      <w:pgMar w:top="426" w:right="474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4AD"/>
    <w:rsid w:val="009F04A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