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F4378">
      <w:pPr>
        <w:ind w:left="-851" w:right="-716"/>
        <w:jc w:val="right"/>
      </w:pPr>
      <w:r>
        <w:t xml:space="preserve">                                                                                              Дело № 5-237/93/2018</w:t>
      </w:r>
    </w:p>
    <w:p w:rsidR="00A77B3E" w:rsidP="002F4378">
      <w:pPr>
        <w:ind w:left="-851" w:right="-716"/>
        <w:jc w:val="both"/>
      </w:pPr>
    </w:p>
    <w:p w:rsidR="00A77B3E" w:rsidP="002F4378">
      <w:pPr>
        <w:ind w:left="-851" w:right="-716"/>
        <w:jc w:val="center"/>
      </w:pPr>
      <w:r>
        <w:t>П О С Т А Н О В Л Е Н И Е</w:t>
      </w:r>
    </w:p>
    <w:p w:rsidR="00A77B3E" w:rsidP="002F4378">
      <w:pPr>
        <w:ind w:left="-851" w:right="-716"/>
        <w:jc w:val="both"/>
      </w:pPr>
    </w:p>
    <w:p w:rsidR="00A77B3E" w:rsidP="002F4378">
      <w:pPr>
        <w:ind w:left="-851" w:right="-716"/>
        <w:jc w:val="both"/>
      </w:pPr>
    </w:p>
    <w:p w:rsidR="00A77B3E" w:rsidP="002F4378">
      <w:pPr>
        <w:ind w:left="-851" w:right="-716"/>
        <w:jc w:val="center"/>
      </w:pPr>
      <w:r>
        <w:t xml:space="preserve">19 июля  2018 года                                  пгт. </w:t>
      </w:r>
      <w:r>
        <w:t>Черноморское,Республика</w:t>
      </w:r>
      <w:r>
        <w:t xml:space="preserve"> Крым</w:t>
      </w:r>
    </w:p>
    <w:p w:rsidR="00A77B3E" w:rsidP="002F4378">
      <w:pPr>
        <w:ind w:left="-851" w:right="-716"/>
        <w:jc w:val="both"/>
      </w:pPr>
    </w:p>
    <w:p w:rsidR="00A77B3E" w:rsidP="002F4378">
      <w:pPr>
        <w:ind w:left="-851" w:right="-716" w:firstLine="851"/>
        <w:jc w:val="both"/>
      </w:pPr>
      <w:r>
        <w:t>Мировой судья судебного участка № 92  Черноморского судебного района Республики Крым и.о. мирового судьи судебного участка №93 Черноморского судебного района Республики Крым Байбарза О.В., рассмотрев в судебном заседании дело об административном правонаруш</w:t>
      </w:r>
      <w:r>
        <w:t xml:space="preserve">ении в отношении Строк Владимира Николаевича, паспортные данные, зарегистрированного и проживающего по адресу: адрес, </w:t>
      </w:r>
    </w:p>
    <w:p w:rsidR="00A77B3E" w:rsidP="002F4378">
      <w:pPr>
        <w:ind w:left="-851" w:right="-716"/>
        <w:jc w:val="both"/>
      </w:pPr>
      <w:r>
        <w:t xml:space="preserve"> </w:t>
      </w:r>
      <w:r>
        <w:tab/>
      </w:r>
      <w:r>
        <w:tab/>
      </w:r>
      <w:r>
        <w:t xml:space="preserve">в совершении </w:t>
      </w:r>
      <w:r>
        <w:t>административного</w:t>
      </w:r>
      <w:r>
        <w:t xml:space="preserve"> правонарушении, предусмотренного ч.1 ст. 14.1 </w:t>
      </w:r>
      <w:r>
        <w:t>КоАП</w:t>
      </w:r>
      <w:r>
        <w:t xml:space="preserve"> РФ,</w:t>
      </w:r>
    </w:p>
    <w:p w:rsidR="00A77B3E" w:rsidP="002F4378">
      <w:pPr>
        <w:ind w:left="-851" w:right="-716"/>
        <w:jc w:val="both"/>
      </w:pPr>
    </w:p>
    <w:p w:rsidR="00A77B3E" w:rsidP="002F4378">
      <w:pPr>
        <w:ind w:left="-851" w:right="-716"/>
        <w:jc w:val="center"/>
      </w:pPr>
      <w:r>
        <w:t>У С Т А Н О В И Л:</w:t>
      </w:r>
    </w:p>
    <w:p w:rsidR="00A77B3E" w:rsidP="002F4378">
      <w:pPr>
        <w:ind w:left="-851" w:right="-716"/>
        <w:jc w:val="both"/>
      </w:pPr>
    </w:p>
    <w:p w:rsidR="00A77B3E" w:rsidP="002F4378">
      <w:pPr>
        <w:ind w:left="-851" w:right="-716" w:firstLine="851"/>
        <w:jc w:val="both"/>
      </w:pPr>
      <w:r>
        <w:t xml:space="preserve">дата </w:t>
      </w:r>
      <w:r>
        <w:t>в</w:t>
      </w:r>
      <w:r>
        <w:t xml:space="preserve"> время Строк В.Н.  на т</w:t>
      </w:r>
      <w:r>
        <w:t>ерритории адрес по маршруту адрес – адрес, осуществлял предпринимательскую деятельность, выразившуюся в  перевозке   пассажиров  на личном легковом автомобиле  марки марка автомобиля с государственным номерным знаком номер</w:t>
      </w:r>
      <w:r>
        <w:t>, под видом деятельности такси</w:t>
      </w:r>
      <w:r>
        <w:t>, без государственной регистрации в качестве индивидуального предпринимателя.</w:t>
      </w:r>
    </w:p>
    <w:p w:rsidR="00A77B3E" w:rsidP="002F4378">
      <w:pPr>
        <w:ind w:left="-851" w:right="-716"/>
        <w:jc w:val="both"/>
      </w:pPr>
      <w:r>
        <w:t xml:space="preserve">        Своими действиями Строк В.Н. совершил административное правонарушение, предусмотренное ст. 14.1 ч. 1 </w:t>
      </w:r>
      <w:r>
        <w:t>КоАП</w:t>
      </w:r>
      <w:r>
        <w:t xml:space="preserve"> РФ, т.е. осуществление предпринимательской деятельности без госу</w:t>
      </w:r>
      <w:r>
        <w:t>дарственной регистрации в качестве индивидуального предпринимателя.</w:t>
      </w:r>
    </w:p>
    <w:p w:rsidR="00A77B3E" w:rsidP="002F4378">
      <w:pPr>
        <w:ind w:left="-851" w:right="-716" w:firstLine="851"/>
        <w:jc w:val="both"/>
      </w:pPr>
      <w:r>
        <w:t>В судебном заседании Строк В.Н.  свою вину признал полностью, пояснил, что действительно осуществлял деятельность по перевозке пассажиров на своем легковом автомобиле  без разрешительных д</w:t>
      </w:r>
      <w:r>
        <w:t>окументов. В содеянном раскаялся.</w:t>
      </w:r>
    </w:p>
    <w:p w:rsidR="00A77B3E" w:rsidP="002F4378">
      <w:pPr>
        <w:ind w:left="-851" w:right="-716" w:firstLine="851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</w:t>
      </w:r>
      <w:r>
        <w:t xml:space="preserve">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</w:t>
      </w:r>
      <w:r>
        <w:t>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2F4378">
      <w:pPr>
        <w:ind w:left="-851" w:right="-716" w:firstLine="851"/>
        <w:jc w:val="both"/>
      </w:pPr>
      <w:r>
        <w:t>Виновность Строк В.Н.  в совершении административного правонарушения подтверждается представленным административн</w:t>
      </w:r>
      <w:r>
        <w:t>ым материалом в его совокупности, а именно:</w:t>
      </w:r>
    </w:p>
    <w:p w:rsidR="00A77B3E" w:rsidP="002F4378">
      <w:pPr>
        <w:ind w:left="-851" w:right="-716"/>
        <w:jc w:val="both"/>
      </w:pPr>
      <w:r>
        <w:t>-протоколом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 дата (л.д.1);</w:t>
      </w:r>
    </w:p>
    <w:p w:rsidR="00A77B3E" w:rsidP="002F4378">
      <w:pPr>
        <w:ind w:left="-851" w:right="-716"/>
        <w:jc w:val="both"/>
      </w:pPr>
      <w:r>
        <w:t>-рапортом сотрудника полиции от дата(л.д.2);</w:t>
      </w:r>
    </w:p>
    <w:p w:rsidR="00A77B3E" w:rsidP="002F4378">
      <w:pPr>
        <w:ind w:left="-851" w:right="-716"/>
        <w:jc w:val="both"/>
      </w:pPr>
      <w:r>
        <w:t>-письменными объяснениями правонарушителя Строк В.Н.  от дата  (л.д.3);</w:t>
      </w:r>
    </w:p>
    <w:p w:rsidR="00A77B3E" w:rsidP="002F4378">
      <w:pPr>
        <w:ind w:left="-851" w:right="-716"/>
        <w:jc w:val="both"/>
      </w:pPr>
      <w:r>
        <w:t>-письменными о</w:t>
      </w:r>
      <w:r>
        <w:t xml:space="preserve">бъяснениями свидетеля </w:t>
      </w:r>
      <w:r>
        <w:t>фио</w:t>
      </w:r>
      <w:r>
        <w:t xml:space="preserve"> от 12.07.218г.(л.д.4);</w:t>
      </w:r>
    </w:p>
    <w:p w:rsidR="00A77B3E" w:rsidP="002F4378">
      <w:pPr>
        <w:ind w:left="-851" w:right="-716"/>
        <w:jc w:val="both"/>
      </w:pPr>
      <w:r>
        <w:t>-копией Формы 1П(л.д.5);</w:t>
      </w:r>
    </w:p>
    <w:p w:rsidR="00A77B3E" w:rsidP="002F4378">
      <w:pPr>
        <w:ind w:left="-851" w:right="-716"/>
        <w:jc w:val="both"/>
      </w:pPr>
      <w:r>
        <w:t>-информацией о том, что Строк В.Н.  не состоит в Едином государственном реестре индивидуальных предпринимателей (л.д.18);</w:t>
      </w:r>
    </w:p>
    <w:p w:rsidR="00A77B3E" w:rsidP="002F4378">
      <w:pPr>
        <w:ind w:left="-851" w:right="-716"/>
        <w:jc w:val="both"/>
      </w:pPr>
      <w:r>
        <w:t>-справкой на физ.лицо (л.д.19).</w:t>
      </w:r>
    </w:p>
    <w:p w:rsidR="00A77B3E" w:rsidP="002F4378">
      <w:pPr>
        <w:ind w:left="-851" w:right="-716" w:firstLine="851"/>
        <w:jc w:val="both"/>
      </w:pPr>
      <w:r>
        <w:t>Исследовав письменные матери</w:t>
      </w:r>
      <w:r>
        <w:t xml:space="preserve">алы дела, суд приходит к выводу, о наличии в действиях Строк В.Н. состава административного правонарушении,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РФ, - осуществление предпринимательской деятельности без регистрации в качестве индивидуального предпринимателя</w:t>
      </w:r>
    </w:p>
    <w:p w:rsidR="00A77B3E" w:rsidP="002F4378">
      <w:pPr>
        <w:ind w:left="-851" w:right="-716" w:firstLine="851"/>
        <w:jc w:val="both"/>
      </w:pPr>
      <w:r>
        <w:t>Су</w:t>
      </w:r>
      <w:r>
        <w:t>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</w:t>
      </w:r>
      <w:r>
        <w:t xml:space="preserve">нного решения. Суд доверяет изложенным в протоколах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2F4378">
      <w:pPr>
        <w:ind w:left="-851" w:right="-716" w:firstLine="851"/>
        <w:jc w:val="both"/>
      </w:pPr>
      <w:r>
        <w:t>Назначая Строк В.Н.  наказание, суд учитывает характер и степень общественной опасности сове</w:t>
      </w:r>
      <w:r>
        <w:t>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2F4378">
      <w:pPr>
        <w:ind w:left="-851" w:right="-716" w:firstLine="851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2F4378">
      <w:pPr>
        <w:ind w:left="-851" w:right="-716" w:firstLine="851"/>
        <w:jc w:val="both"/>
      </w:pPr>
      <w:r>
        <w:t>О</w:t>
      </w:r>
      <w:r>
        <w:t>бстоятельств, отягчающих административную ответственность судом не установлено</w:t>
      </w:r>
      <w:r>
        <w:t>.</w:t>
      </w:r>
    </w:p>
    <w:p w:rsidR="00A77B3E" w:rsidP="002F4378">
      <w:pPr>
        <w:ind w:left="-851" w:right="-716" w:firstLine="851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Строк В.Н.  подлежит административному наказанию в виде </w:t>
      </w:r>
      <w:r>
        <w:t xml:space="preserve">административного штрафа, что предусмотрено санкцией ст. 14.1 ч. 1 </w:t>
      </w:r>
      <w:r>
        <w:t>КоАП</w:t>
      </w:r>
      <w:r>
        <w:t xml:space="preserve"> РФ.</w:t>
      </w:r>
    </w:p>
    <w:p w:rsidR="00A77B3E" w:rsidP="002F4378">
      <w:pPr>
        <w:ind w:left="-851" w:right="-716" w:firstLine="851"/>
        <w:jc w:val="both"/>
      </w:pPr>
      <w:r>
        <w:t xml:space="preserve">Руководствуясь  29.9, 29.10 </w:t>
      </w:r>
      <w:r>
        <w:t>КоАП</w:t>
      </w:r>
      <w:r>
        <w:t xml:space="preserve"> РФ, мировой судья</w:t>
      </w:r>
    </w:p>
    <w:p w:rsidR="00A77B3E" w:rsidP="002F4378">
      <w:pPr>
        <w:ind w:left="-851" w:right="-716"/>
        <w:jc w:val="both"/>
      </w:pPr>
    </w:p>
    <w:p w:rsidR="00A77B3E" w:rsidP="002F4378">
      <w:pPr>
        <w:ind w:left="-851" w:right="-716"/>
        <w:jc w:val="both"/>
      </w:pPr>
      <w:r>
        <w:tab/>
      </w:r>
    </w:p>
    <w:p w:rsidR="00A77B3E" w:rsidP="002F4378">
      <w:pPr>
        <w:ind w:left="-851" w:right="-716"/>
        <w:jc w:val="center"/>
      </w:pPr>
      <w:r>
        <w:t>ПОСТАНОВИЛ:</w:t>
      </w:r>
    </w:p>
    <w:p w:rsidR="00A77B3E" w:rsidP="002F4378">
      <w:pPr>
        <w:ind w:left="-851" w:right="-716"/>
        <w:jc w:val="both"/>
      </w:pPr>
      <w:r>
        <w:tab/>
      </w:r>
    </w:p>
    <w:p w:rsidR="00A77B3E" w:rsidP="002F4378">
      <w:pPr>
        <w:ind w:left="-851" w:right="-716" w:firstLine="851"/>
        <w:jc w:val="both"/>
      </w:pPr>
      <w:r>
        <w:t>Признать Строк Владимира Николаевича, паспортные данные, виновным в совершении административного правонарушения,</w:t>
      </w:r>
      <w:r>
        <w:t xml:space="preserve">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 и назначить наказание в виде административного штрафа в размере 500 (пятьсот) рублей в доход государства.</w:t>
      </w:r>
    </w:p>
    <w:p w:rsidR="00A77B3E" w:rsidP="002F4378">
      <w:pPr>
        <w:ind w:left="-851" w:right="-716"/>
        <w:jc w:val="both"/>
      </w:pPr>
      <w:r>
        <w:t xml:space="preserve">Реквизиты для уплаты штрафа: получатель платежа УФК (ОМВД России по адрес); БИК: 043510001; </w:t>
      </w:r>
      <w:r>
        <w:t>р</w:t>
      </w:r>
      <w:r>
        <w:t>/счет № 40101810335</w:t>
      </w:r>
      <w:r>
        <w:t>100010001; ИНН 9110000232; КПП 911001001; УИН: 18880491180002173429; ОКТМО 35656000, КБК 18811690050056000140, постановление №5-237/93/2018.</w:t>
      </w:r>
    </w:p>
    <w:p w:rsidR="00A77B3E" w:rsidP="002F4378">
      <w:pPr>
        <w:ind w:left="-851" w:right="-716"/>
        <w:jc w:val="both"/>
      </w:pPr>
      <w:r>
        <w:t xml:space="preserve">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</w:t>
      </w:r>
      <w:r>
        <w:t>екса.</w:t>
      </w:r>
    </w:p>
    <w:p w:rsidR="00A77B3E" w:rsidP="002F4378">
      <w:pPr>
        <w:ind w:left="-851" w:right="-716"/>
        <w:jc w:val="both"/>
      </w:pPr>
      <w:r>
        <w:t xml:space="preserve">        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</w:t>
      </w:r>
      <w:r>
        <w:t>сполнение судебного постановления.</w:t>
      </w:r>
    </w:p>
    <w:p w:rsidR="00A77B3E" w:rsidP="002F4378">
      <w:pPr>
        <w:ind w:left="-851" w:right="-716"/>
        <w:jc w:val="both"/>
      </w:pPr>
      <w:r>
        <w:t xml:space="preserve">       Разъяснить Строк В.Н., 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2F4378">
      <w:pPr>
        <w:ind w:left="-851" w:right="-716"/>
        <w:jc w:val="both"/>
      </w:pPr>
      <w:r>
        <w:t xml:space="preserve">       Постановление может быть обжаловано</w:t>
      </w:r>
      <w:r>
        <w:t xml:space="preserve"> в Черноморский районный суд Республики Крым через судебный участок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2F4378">
      <w:pPr>
        <w:ind w:left="-851" w:right="-716"/>
        <w:jc w:val="both"/>
      </w:pPr>
    </w:p>
    <w:p w:rsidR="00A77B3E" w:rsidP="002F4378">
      <w:pPr>
        <w:ind w:left="-851" w:right="-716"/>
        <w:jc w:val="both"/>
      </w:pPr>
    </w:p>
    <w:p w:rsidR="00A77B3E" w:rsidP="002F4378">
      <w:pPr>
        <w:ind w:left="-851" w:right="-716"/>
        <w:jc w:val="both"/>
      </w:pPr>
      <w:r>
        <w:t xml:space="preserve">Мировой судья </w:t>
      </w:r>
      <w:r>
        <w:tab/>
      </w:r>
      <w:r>
        <w:tab/>
        <w:t xml:space="preserve">       </w:t>
      </w:r>
      <w:r>
        <w:tab/>
      </w:r>
      <w:r>
        <w:t xml:space="preserve"> подпись</w:t>
      </w:r>
      <w:r>
        <w:t xml:space="preserve">           </w:t>
      </w:r>
      <w:r>
        <w:tab/>
      </w:r>
      <w:r>
        <w:tab/>
        <w:t xml:space="preserve">                      Байба</w:t>
      </w:r>
      <w:r>
        <w:t>рза О.В.</w:t>
      </w:r>
    </w:p>
    <w:p w:rsidR="002F4378" w:rsidP="002F4378">
      <w:pPr>
        <w:ind w:left="-851" w:right="-716"/>
        <w:jc w:val="both"/>
      </w:pPr>
      <w:r>
        <w:t>Согласовано</w:t>
      </w:r>
    </w:p>
    <w:p w:rsidR="002F4378" w:rsidP="002F4378">
      <w:pPr>
        <w:ind w:left="-851" w:right="-716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2F4378">
      <w:pPr>
        <w:ind w:left="-851" w:right="-716"/>
        <w:jc w:val="both"/>
      </w:pPr>
    </w:p>
    <w:p w:rsidR="00A77B3E" w:rsidP="002F4378">
      <w:pPr>
        <w:ind w:left="-851" w:right="-716"/>
        <w:jc w:val="both"/>
      </w:pPr>
    </w:p>
    <w:p w:rsidR="00A77B3E"/>
    <w:sectPr w:rsidSect="008150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007"/>
    <w:rsid w:val="002F4378"/>
    <w:rsid w:val="008150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0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