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51D3">
      <w:pPr>
        <w:jc w:val="right"/>
      </w:pPr>
      <w:r>
        <w:t>УИД 91MS0093-01-2023-000825-15</w:t>
      </w:r>
    </w:p>
    <w:p w:rsidR="00A77B3E" w:rsidP="00CC51D3">
      <w:pPr>
        <w:jc w:val="right"/>
      </w:pPr>
      <w:r>
        <w:t>Дело 5-93-237/2023</w:t>
      </w:r>
    </w:p>
    <w:p w:rsidR="00A77B3E" w:rsidP="00CC51D3">
      <w:pPr>
        <w:jc w:val="both"/>
      </w:pPr>
    </w:p>
    <w:p w:rsidR="00A77B3E" w:rsidP="00CC51D3">
      <w:pPr>
        <w:jc w:val="center"/>
      </w:pPr>
      <w:r>
        <w:t>П О С Т А Н О В Л Е Н И Е</w:t>
      </w:r>
    </w:p>
    <w:p w:rsidR="00A77B3E" w:rsidP="00CC51D3">
      <w:pPr>
        <w:jc w:val="both"/>
      </w:pPr>
    </w:p>
    <w:p w:rsidR="00A77B3E" w:rsidP="00CC51D3">
      <w:pPr>
        <w:jc w:val="both"/>
      </w:pPr>
      <w:r>
        <w:t xml:space="preserve">11 июля 2023 года                 </w:t>
      </w:r>
      <w:r>
        <w:tab/>
        <w:t xml:space="preserve">        </w:t>
      </w:r>
      <w:r>
        <w:tab/>
        <w:t xml:space="preserve">              Республика Крым, </w:t>
      </w:r>
      <w:r>
        <w:t>пгт</w:t>
      </w:r>
      <w:r>
        <w:t>. Черноморское</w:t>
      </w:r>
    </w:p>
    <w:p w:rsidR="00A77B3E" w:rsidP="00CC51D3">
      <w:pPr>
        <w:jc w:val="both"/>
      </w:pPr>
    </w:p>
    <w:p w:rsidR="00A77B3E" w:rsidP="00CC51D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 xml:space="preserve">о об административном правонарушении, в отношении </w:t>
      </w:r>
      <w:r>
        <w:t>Московаткина</w:t>
      </w:r>
      <w:r>
        <w:t xml:space="preserve"> В.С.</w:t>
      </w:r>
      <w:r>
        <w:t>, ПАСПОРТНЫЕ ДАННЫЕ, гражданина Российской</w:t>
      </w:r>
      <w:r>
        <w:t xml:space="preserve"> Федерации, </w:t>
      </w:r>
      <w:r>
        <w:t>холостого</w:t>
      </w:r>
      <w:r>
        <w:t>, со слов не работающего, проживающего по адресу: АДРЕС,</w:t>
      </w:r>
    </w:p>
    <w:p w:rsidR="00A77B3E" w:rsidP="00CC51D3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</w:t>
      </w:r>
      <w:r>
        <w:t>.1 ст.6.9 КоАП РФ,</w:t>
      </w:r>
    </w:p>
    <w:p w:rsidR="00A77B3E" w:rsidP="00CC51D3">
      <w:pPr>
        <w:jc w:val="both"/>
      </w:pPr>
    </w:p>
    <w:p w:rsidR="00A77B3E" w:rsidP="00CC51D3">
      <w:pPr>
        <w:jc w:val="center"/>
      </w:pPr>
      <w:r>
        <w:t>У С Т А Н О В И Л:</w:t>
      </w:r>
    </w:p>
    <w:p w:rsidR="00A77B3E" w:rsidP="00CC51D3">
      <w:pPr>
        <w:jc w:val="both"/>
      </w:pPr>
    </w:p>
    <w:p w:rsidR="00A77B3E" w:rsidP="00CC51D3">
      <w:pPr>
        <w:ind w:firstLine="720"/>
        <w:jc w:val="both"/>
      </w:pPr>
      <w:r>
        <w:t>ДАТА в ВРЕМЯ</w:t>
      </w:r>
      <w:r>
        <w:t xml:space="preserve"> </w:t>
      </w:r>
      <w:r>
        <w:t>Московаткин</w:t>
      </w:r>
      <w:r>
        <w:t xml:space="preserve"> В.С., находясь по адресу: АДРЕС, отказалась выполнить законное требование сотрудника полиции о прохождении медицинского освидетельствования на состояние опьянения, при наличии достаточн</w:t>
      </w:r>
      <w:r>
        <w:t xml:space="preserve">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</w:t>
      </w:r>
      <w:r>
        <w:t xml:space="preserve"> ст. 6.9 КоАП РФ.</w:t>
      </w:r>
    </w:p>
    <w:p w:rsidR="00A77B3E" w:rsidP="00CC51D3">
      <w:pPr>
        <w:ind w:firstLine="720"/>
        <w:jc w:val="both"/>
      </w:pPr>
      <w:r>
        <w:t xml:space="preserve">В судебном заседании </w:t>
      </w:r>
      <w:r>
        <w:t>Московаткин</w:t>
      </w:r>
      <w:r>
        <w:t xml:space="preserve"> В.С. вину признал в полном объеме, раскаялся в содеянном,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CC51D3">
      <w:pPr>
        <w:ind w:firstLine="720"/>
        <w:jc w:val="both"/>
      </w:pPr>
      <w:r>
        <w:t>Судья, выслушав лицо, привлекаемое к административно</w:t>
      </w:r>
      <w:r>
        <w:t xml:space="preserve">й ответственности, исследовав материалы дела об административном правонарушении, находит вину </w:t>
      </w:r>
      <w:r>
        <w:t>Московаткина</w:t>
      </w:r>
      <w:r>
        <w:t xml:space="preserve"> В.С. в совершении правонарушения, ответственность за которое предусмотрена ч.1 ст.6.9 КоАП РФ, установленной и доказанной, её вина подтверждается сов</w:t>
      </w:r>
      <w:r>
        <w:t>окупностью собранных по делу доказательств:</w:t>
      </w:r>
    </w:p>
    <w:p w:rsidR="00A77B3E" w:rsidP="00CC51D3">
      <w:pPr>
        <w:ind w:firstLine="720"/>
        <w:jc w:val="both"/>
      </w:pPr>
      <w:r>
        <w:t xml:space="preserve">- протоколом </w:t>
      </w:r>
      <w:r>
        <w:t xml:space="preserve">82 01 № </w:t>
      </w:r>
      <w:r>
        <w:t>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</w:t>
      </w:r>
      <w:r>
        <w:t xml:space="preserve"> </w:t>
      </w:r>
      <w:r>
        <w:t>Московаткин</w:t>
      </w:r>
      <w:r>
        <w:t xml:space="preserve"> В.С., находясь по адресу: АДРЕС, отказалась выполнить законное требование сотрудника полици</w:t>
      </w:r>
      <w:r>
        <w:t xml:space="preserve">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</w:t>
      </w:r>
      <w:r>
        <w:t>тивные</w:t>
      </w:r>
      <w:r>
        <w:t xml:space="preserve"> вещества (л.д.1);</w:t>
      </w:r>
    </w:p>
    <w:p w:rsidR="00A77B3E" w:rsidP="00CC51D3">
      <w:pPr>
        <w:ind w:firstLine="720"/>
        <w:jc w:val="both"/>
      </w:pPr>
      <w:r>
        <w:t>- протоколом 8209 №</w:t>
      </w:r>
      <w:r w:rsidRPr="00CC51D3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>, согласного которому ДАТА в ВРЕМЯ</w:t>
      </w:r>
      <w:r>
        <w:t xml:space="preserve"> </w:t>
      </w:r>
      <w:r>
        <w:t>Московаткин</w:t>
      </w:r>
      <w:r>
        <w:t xml:space="preserve"> В.С. доставлен в ОМВД России по Черноморскому району Республики Крым (л.д.2);</w:t>
      </w:r>
    </w:p>
    <w:p w:rsidR="00A77B3E" w:rsidP="00CC51D3">
      <w:pPr>
        <w:ind w:firstLine="720"/>
        <w:jc w:val="both"/>
      </w:pPr>
      <w:r>
        <w:t xml:space="preserve">- </w:t>
      </w:r>
      <w:r>
        <w:t>протоколом 8210 №</w:t>
      </w:r>
      <w:r w:rsidRPr="00CC51D3">
        <w:t xml:space="preserve"> </w:t>
      </w:r>
      <w:r>
        <w:t>НОМЕР</w:t>
      </w:r>
      <w:r>
        <w:t xml:space="preserve"> </w:t>
      </w:r>
      <w:r>
        <w:t xml:space="preserve">об административном задержании </w:t>
      </w:r>
      <w:r>
        <w:t>от</w:t>
      </w:r>
      <w:r>
        <w:t xml:space="preserve"> ДАТА (л.д.3); </w:t>
      </w:r>
    </w:p>
    <w:p w:rsidR="00A77B3E" w:rsidP="00CC51D3">
      <w:pPr>
        <w:ind w:firstLine="720"/>
        <w:jc w:val="both"/>
      </w:pPr>
      <w:r>
        <w:t xml:space="preserve">- копией письменных объяснений </w:t>
      </w:r>
      <w:r>
        <w:t>Московаткина</w:t>
      </w:r>
      <w:r>
        <w:t xml:space="preserve"> В.С. </w:t>
      </w:r>
      <w:r>
        <w:t>от</w:t>
      </w:r>
      <w:r>
        <w:t xml:space="preserve"> ДАТА (л.д.4); </w:t>
      </w:r>
    </w:p>
    <w:p w:rsidR="00A77B3E" w:rsidP="00CC51D3">
      <w:pPr>
        <w:ind w:firstLine="720"/>
        <w:jc w:val="both"/>
      </w:pPr>
      <w:r>
        <w:t>- протоколом 82 12 №</w:t>
      </w:r>
      <w:r w:rsidRPr="00CC51D3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от ДАТА, согласно </w:t>
      </w:r>
      <w:r>
        <w:t>которому ДАТА в ВРЕМЯ</w:t>
      </w:r>
      <w:r>
        <w:t xml:space="preserve"> </w:t>
      </w:r>
      <w:r>
        <w:t>Московаткин</w:t>
      </w:r>
      <w:r>
        <w:t xml:space="preserve"> В.С. направлен для прохождения медицинского освидетельствования на состояние опьянения при наличии признаков опьянения: запах алкоголя изо рта, поведение не соответствующие обстановке, шаткость походки, пройти которо</w:t>
      </w:r>
      <w:r>
        <w:t xml:space="preserve">е он отказался (л.д.6); </w:t>
      </w:r>
    </w:p>
    <w:p w:rsidR="00A77B3E" w:rsidP="00CC51D3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CC51D3">
        <w:t xml:space="preserve"> </w:t>
      </w:r>
      <w:r>
        <w:t>НОМЕР</w:t>
      </w:r>
      <w:r>
        <w:t xml:space="preserve"> от ДАТА, согласно которому </w:t>
      </w:r>
      <w:r>
        <w:t>Московаткин</w:t>
      </w:r>
      <w:r>
        <w:t xml:space="preserve"> В.С. от медицинского освидетельствования отказался (л.д.7);</w:t>
      </w:r>
    </w:p>
    <w:p w:rsidR="00A77B3E" w:rsidP="00CC51D3">
      <w:pPr>
        <w:ind w:firstLine="720"/>
        <w:jc w:val="both"/>
      </w:pPr>
      <w:r>
        <w:t>- рапорто</w:t>
      </w:r>
      <w:r>
        <w:t xml:space="preserve">м УУП ОУУП и ПДН ОМВД России по Черноморскому району </w:t>
      </w:r>
      <w:r>
        <w:t>от</w:t>
      </w:r>
      <w:r>
        <w:t xml:space="preserve"> ДАТА (л.д.10).</w:t>
      </w:r>
    </w:p>
    <w:p w:rsidR="00A77B3E" w:rsidP="00CC51D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Московаткина</w:t>
      </w:r>
      <w:r>
        <w:t xml:space="preserve"> В.С. в совершении административного правонарушения установлена, и его д</w:t>
      </w:r>
      <w:r>
        <w:t xml:space="preserve">ействия правильно квалифицированы по ч.1 ст.6.9 КоАП РФ, поскольку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частью 2 ст</w:t>
      </w:r>
      <w:r>
        <w:t>атьи 20.20</w:t>
      </w:r>
      <w:r>
        <w:t>, статьей 20.22 настоящего Кодекса.</w:t>
      </w:r>
    </w:p>
    <w:p w:rsidR="00A77B3E" w:rsidP="00CC51D3">
      <w:pPr>
        <w:ind w:firstLine="720"/>
        <w:jc w:val="both"/>
      </w:pPr>
      <w:r>
        <w:t xml:space="preserve">При назначении наказания </w:t>
      </w:r>
      <w:r>
        <w:t>Московаткину</w:t>
      </w:r>
      <w:r>
        <w:t xml:space="preserve"> В.С.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</w:t>
      </w:r>
      <w:r>
        <w:t>о.</w:t>
      </w:r>
    </w:p>
    <w:p w:rsidR="00A77B3E" w:rsidP="00CC51D3">
      <w:pPr>
        <w:ind w:firstLine="720"/>
        <w:jc w:val="both"/>
      </w:pPr>
      <w:r>
        <w:t>Согласно ст.4.2 КоАП РФ к обстоятельствам, смягчающим административную ответственность, суд относит раскаяние лица, совершившего административное правонарушение.</w:t>
      </w:r>
    </w:p>
    <w:p w:rsidR="00A77B3E" w:rsidP="00CC51D3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</w:t>
      </w:r>
      <w:r>
        <w:t>овлено</w:t>
      </w:r>
      <w:r>
        <w:t>.</w:t>
      </w:r>
    </w:p>
    <w:p w:rsidR="00A77B3E" w:rsidP="00CC51D3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</w:t>
      </w:r>
      <w:r>
        <w:t>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</w:t>
      </w:r>
      <w:r>
        <w:t>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</w:t>
      </w:r>
      <w:r>
        <w:t>ом Российской Федерации.</w:t>
      </w:r>
    </w:p>
    <w:p w:rsidR="00A77B3E" w:rsidP="00CC51D3">
      <w:pPr>
        <w:ind w:firstLine="720"/>
        <w:jc w:val="both"/>
      </w:pPr>
      <w:r>
        <w:t xml:space="preserve">Учитывая обстоятельства, смягчающие административную ответственность, положения ч.2.1 ст.4.1 КоАП РФ, судья </w:t>
      </w:r>
      <w:r>
        <w:t>приходит к выводу о возможности не возлагать на правонарушителя обязанность пройти</w:t>
      </w:r>
      <w:r>
        <w:t xml:space="preserve"> диагностику, профилактические мероприяти</w:t>
      </w:r>
      <w:r>
        <w:t>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CC51D3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 отнош</w:t>
      </w:r>
      <w:r>
        <w:t>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административную ответственность, отсутствие обстоя</w:t>
      </w:r>
      <w:r>
        <w:t>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CC51D3">
      <w:pPr>
        <w:ind w:firstLine="720"/>
        <w:jc w:val="both"/>
      </w:pPr>
      <w:r>
        <w:t xml:space="preserve">Руководствуясь ст.ст.23.1, 29.9-29.11 КоАП РФ мировой </w:t>
      </w:r>
      <w:r>
        <w:t>судья,</w:t>
      </w:r>
    </w:p>
    <w:p w:rsidR="00A77B3E" w:rsidP="00CC51D3">
      <w:pPr>
        <w:jc w:val="both"/>
      </w:pPr>
    </w:p>
    <w:p w:rsidR="00A77B3E" w:rsidP="00CC51D3">
      <w:pPr>
        <w:jc w:val="center"/>
      </w:pPr>
      <w:r>
        <w:t>П О С Т А Н О В И Л:</w:t>
      </w:r>
    </w:p>
    <w:p w:rsidR="00A77B3E" w:rsidP="00CC51D3">
      <w:pPr>
        <w:jc w:val="both"/>
      </w:pPr>
    </w:p>
    <w:p w:rsidR="00A77B3E" w:rsidP="00CC51D3">
      <w:pPr>
        <w:ind w:firstLine="720"/>
        <w:jc w:val="both"/>
      </w:pPr>
      <w:r>
        <w:t>Московаткина</w:t>
      </w:r>
      <w:r>
        <w:t xml:space="preserve"> В.С.</w:t>
      </w:r>
      <w:r>
        <w:t xml:space="preserve">, ПАСПОРТНЫЕ ДАННЫЕ, гражданина Российской Федерации, признать  виновным  в совершении административного правонарушения, предусмотренного ч.1 </w:t>
      </w:r>
      <w:r>
        <w:t>ст.6.9 КоАП РФ и подвергнуть административному нака</w:t>
      </w:r>
      <w:r>
        <w:t>занию в виде административного штрафа в размере 4 000 (четыре тысячи) рублей.</w:t>
      </w:r>
    </w:p>
    <w:p w:rsidR="00A77B3E" w:rsidP="00CC51D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</w:t>
      </w:r>
      <w:r>
        <w:t>1063010009140, УИН 0410760300935002372306150, постановление №5-93-237/2023.</w:t>
      </w:r>
    </w:p>
    <w:p w:rsidR="00A77B3E" w:rsidP="00CC51D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51D3">
      <w:pPr>
        <w:ind w:firstLine="720"/>
        <w:jc w:val="both"/>
      </w:pPr>
      <w:r>
        <w:t xml:space="preserve">Разъяснить </w:t>
      </w:r>
      <w:r>
        <w:t>Московаткину</w:t>
      </w:r>
      <w:r>
        <w:t xml:space="preserve"> В.С., что в случае неуплаты штрафа он може</w:t>
      </w:r>
      <w:r>
        <w:t>т быть привлечен к административной ответственности за несвоевременную уплату штрафа по ч.1 ст.20.25 КоАП РФ.</w:t>
      </w:r>
    </w:p>
    <w:p w:rsidR="00A77B3E" w:rsidP="00CC51D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</w:t>
      </w:r>
      <w:r>
        <w:t>ия, через мирового судью.</w:t>
      </w:r>
    </w:p>
    <w:p w:rsidR="00A77B3E" w:rsidP="00CC51D3">
      <w:pPr>
        <w:jc w:val="both"/>
      </w:pPr>
    </w:p>
    <w:p w:rsidR="00A77B3E" w:rsidP="00CC51D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>подпись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CC51D3" w:rsidP="00CC51D3">
      <w:pPr>
        <w:ind w:firstLine="720"/>
        <w:jc w:val="both"/>
      </w:pPr>
      <w:r>
        <w:t>ДЕПЕРСОНИФИКАЦИЮ</w:t>
      </w:r>
    </w:p>
    <w:p w:rsidR="00CC51D3" w:rsidP="00CC51D3">
      <w:pPr>
        <w:ind w:firstLine="720"/>
        <w:jc w:val="both"/>
      </w:pPr>
      <w:r>
        <w:t xml:space="preserve">Лингвистический контроль произвел </w:t>
      </w:r>
    </w:p>
    <w:p w:rsidR="00CC51D3" w:rsidP="00CC51D3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CC51D3" w:rsidP="00CC51D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C51D3" w:rsidP="00CC51D3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CC51D3" w:rsidP="00CC51D3">
      <w:pPr>
        <w:ind w:firstLine="720"/>
        <w:jc w:val="both"/>
      </w:pPr>
      <w:r>
        <w:t xml:space="preserve">Дата: </w:t>
      </w:r>
      <w:r>
        <w:t>10.08</w:t>
      </w:r>
      <w:r>
        <w:t>.2023 года</w:t>
      </w:r>
    </w:p>
    <w:p w:rsidR="00A77B3E"/>
    <w:sectPr w:rsidSect="00CC51D3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D3"/>
    <w:rsid w:val="00A77B3E"/>
    <w:rsid w:val="00CC5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