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1117">
      <w:pPr>
        <w:jc w:val="right"/>
      </w:pPr>
      <w:r>
        <w:t>УИД 91MS0093-01-2022-001159-64</w:t>
      </w:r>
    </w:p>
    <w:p w:rsidR="00A77B3E" w:rsidP="002E1117">
      <w:pPr>
        <w:jc w:val="right"/>
      </w:pPr>
      <w:r>
        <w:t>Дело №5-93-248/2022</w:t>
      </w:r>
    </w:p>
    <w:p w:rsidR="00A77B3E" w:rsidP="002E1117">
      <w:pPr>
        <w:jc w:val="both"/>
      </w:pPr>
    </w:p>
    <w:p w:rsidR="00A77B3E" w:rsidP="002E1117">
      <w:pPr>
        <w:jc w:val="center"/>
      </w:pPr>
      <w:r>
        <w:t>П О С Т А Н О В Л Е Н И Е</w:t>
      </w:r>
    </w:p>
    <w:p w:rsidR="00A77B3E" w:rsidP="002E1117">
      <w:pPr>
        <w:jc w:val="both"/>
      </w:pPr>
    </w:p>
    <w:p w:rsidR="00A77B3E" w:rsidP="002E1117">
      <w:pPr>
        <w:ind w:firstLine="720"/>
        <w:jc w:val="both"/>
      </w:pPr>
      <w:r>
        <w:t>1</w:t>
      </w:r>
      <w:r>
        <w:t xml:space="preserve">4 июля 2022 года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2E1117">
      <w:pPr>
        <w:jc w:val="both"/>
      </w:pPr>
    </w:p>
    <w:p w:rsidR="00A77B3E" w:rsidP="002E1117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</w:t>
      </w:r>
      <w:r>
        <w:t>й Федерации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Коваленко И.П.</w:t>
      </w:r>
      <w:r>
        <w:t>, ПАСПОРТНЫЕ ДАННЫЕ</w:t>
      </w:r>
      <w:r>
        <w:t>, зарегистрированной</w:t>
      </w:r>
      <w:r>
        <w:t xml:space="preserve"> и </w:t>
      </w:r>
      <w:r>
        <w:t xml:space="preserve">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2E1117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2E1117">
      <w:pPr>
        <w:jc w:val="both"/>
      </w:pPr>
    </w:p>
    <w:p w:rsidR="00A77B3E" w:rsidP="002E1117">
      <w:pPr>
        <w:jc w:val="center"/>
      </w:pPr>
      <w:r>
        <w:t>У С Т А Н О В И Л:</w:t>
      </w:r>
    </w:p>
    <w:p w:rsidR="00A77B3E" w:rsidP="002E1117">
      <w:pPr>
        <w:jc w:val="both"/>
      </w:pPr>
    </w:p>
    <w:p w:rsidR="00A77B3E" w:rsidP="002E1117">
      <w:pPr>
        <w:ind w:firstLine="720"/>
        <w:jc w:val="both"/>
      </w:pPr>
      <w:r>
        <w:t>ДАТА</w:t>
      </w:r>
      <w:r>
        <w:t xml:space="preserve"> Коваленко И.П., </w:t>
      </w:r>
      <w:r>
        <w:t>являясь</w:t>
      </w:r>
      <w:r>
        <w:t xml:space="preserve"> </w:t>
      </w:r>
      <w:r>
        <w:t>ДОЛЖНОСТЬ НАИМЕНОВАНИЕ ОРГАНИЗАЦИИ</w:t>
      </w:r>
      <w:r>
        <w:t>, не предоставил</w:t>
      </w:r>
      <w:r>
        <w:t xml:space="preserve">а сведения (документы)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</w:t>
      </w:r>
      <w:r>
        <w:t>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СЗВ-КОРР тип «Корректирующий» за ДАТА</w:t>
      </w:r>
      <w:r>
        <w:t>,</w:t>
      </w:r>
      <w:r>
        <w:t xml:space="preserve">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 </w:t>
      </w:r>
    </w:p>
    <w:p w:rsidR="00A77B3E" w:rsidP="002E1117">
      <w:pPr>
        <w:ind w:firstLine="720"/>
        <w:jc w:val="both"/>
      </w:pPr>
      <w:r>
        <w:t>Отчет по форме СЗВ-СТАЖ тип «Исходная» за ДАТА</w:t>
      </w:r>
      <w:r>
        <w:t xml:space="preserve"> предоставлен ДАТА</w:t>
      </w:r>
      <w:r>
        <w:t xml:space="preserve"> своевременно и в установленные сроки на 15 застрахованных лиц, в форме электронного документа с использованием инфо</w:t>
      </w:r>
      <w:r>
        <w:t xml:space="preserve">рмационно-телекоммуникационных сетей, что подтверждается извещением о доставке </w:t>
      </w:r>
      <w:r>
        <w:t>от</w:t>
      </w:r>
      <w:r>
        <w:t xml:space="preserve"> ДАТА</w:t>
      </w:r>
      <w:r>
        <w:t xml:space="preserve"> в ВРЕМЯ.</w:t>
      </w:r>
      <w:r>
        <w:t xml:space="preserve"> Срок предоставления отчета СЗВ-СТАЖ </w:t>
      </w:r>
      <w:r>
        <w:t>за</w:t>
      </w:r>
      <w:r>
        <w:t xml:space="preserve"> ДАТА</w:t>
      </w:r>
      <w:r>
        <w:t xml:space="preserve"> до ДАТА</w:t>
      </w:r>
      <w:r>
        <w:t xml:space="preserve">. </w:t>
      </w:r>
    </w:p>
    <w:p w:rsidR="00A77B3E" w:rsidP="002E1117">
      <w:pPr>
        <w:ind w:firstLine="720"/>
        <w:jc w:val="both"/>
      </w:pPr>
      <w:r>
        <w:t>При сверке между отчетностью выявлены расхождения</w:t>
      </w:r>
      <w:r>
        <w:t>.</w:t>
      </w:r>
      <w:r>
        <w:t xml:space="preserve"> ДАТА</w:t>
      </w:r>
      <w:r>
        <w:t xml:space="preserve"> направлено по ТКС уведомление об устранении ошибок НОМЕР</w:t>
      </w:r>
      <w:r>
        <w:t xml:space="preserve">, получено, </w:t>
      </w:r>
      <w:r>
        <w:t>согласно извещения</w:t>
      </w:r>
      <w:r>
        <w:t xml:space="preserve"> о доставке, ДАТА</w:t>
      </w:r>
      <w:r>
        <w:t>. Срок исправления ошибок не позднее ДАТА</w:t>
      </w:r>
      <w:r>
        <w:t xml:space="preserve">. </w:t>
      </w:r>
    </w:p>
    <w:p w:rsidR="00A77B3E" w:rsidP="002E1117">
      <w:pPr>
        <w:ind w:firstLine="720"/>
        <w:jc w:val="both"/>
      </w:pPr>
      <w:r>
        <w:t>Страхователем ДАТА</w:t>
      </w:r>
      <w:r>
        <w:t xml:space="preserve"> предоставлен отчет по форме СЗВ-КОРР тип «Корректирующий» на 1 застрахованное лицо за ДАТА</w:t>
      </w:r>
      <w:r>
        <w:t xml:space="preserve"> в форме электронного документа с использованием инфо</w:t>
      </w:r>
      <w:r>
        <w:t xml:space="preserve">рмационно-телекоммуникационных сетей, что подтверждается извещением о доставке </w:t>
      </w:r>
      <w:r>
        <w:t>от</w:t>
      </w:r>
      <w:r>
        <w:t xml:space="preserve"> ДАТА</w:t>
      </w:r>
      <w:r>
        <w:t xml:space="preserve"> в ВРЕМЯ. </w:t>
      </w:r>
      <w:r>
        <w:t xml:space="preserve"> </w:t>
      </w:r>
    </w:p>
    <w:p w:rsidR="00A77B3E" w:rsidP="002E1117">
      <w:pPr>
        <w:jc w:val="both"/>
      </w:pPr>
      <w:r>
        <w:t xml:space="preserve">        </w:t>
      </w:r>
      <w:r>
        <w:tab/>
      </w:r>
      <w:r>
        <w:t>Своими действиями Коваленко И.П. совершила административное правонарушение, ответственность за которое предусмотрена ч.1 ст. 15.33.2 КоАП РФ.</w:t>
      </w:r>
    </w:p>
    <w:p w:rsidR="00A77B3E" w:rsidP="002E1117">
      <w:pPr>
        <w:ind w:firstLine="720"/>
        <w:jc w:val="both"/>
      </w:pPr>
      <w:r>
        <w:t>В судебное</w:t>
      </w:r>
      <w:r>
        <w:t xml:space="preserve"> заседание, назначенное на 14.07.2022 года, Коваленко И.П. не явилась, о месте и времени рассмотрения дела извещена надлежащим образом, посредством телефонограммы, из которой следует, что Коваленко И.П. с протоколом об административном правонарушении согла</w:t>
      </w:r>
      <w:r>
        <w:t xml:space="preserve">сна в полном объеме, просила дело рассмотреть в ее отсутствие. </w:t>
      </w:r>
    </w:p>
    <w:p w:rsidR="00A77B3E" w:rsidP="002E1117">
      <w:pPr>
        <w:jc w:val="both"/>
      </w:pPr>
      <w:r>
        <w:t xml:space="preserve"> </w:t>
      </w:r>
      <w:r>
        <w:tab/>
      </w:r>
      <w:r>
        <w:t>При таких обстоятельствах, суд признает Коваленко И.П. надлежаще извещенной о времени и месте рассмотрения дела, и в соответствии с ч.2 ст.25.1 КоАП РФ полагает возможным рассмотреть дело в е</w:t>
      </w:r>
      <w:r>
        <w:t>е отсутствие.</w:t>
      </w:r>
    </w:p>
    <w:p w:rsidR="00A77B3E" w:rsidP="002E1117">
      <w:pPr>
        <w:ind w:firstLine="720"/>
        <w:jc w:val="both"/>
      </w:pPr>
      <w:r>
        <w:t>Суд, исследовав материалы дела, приходит к мнению о правомерности вменения в действиях Коваленко И.П. состава административного правонарушения, предусмотренного ч.1 ст.15.33.2  Кодекса РФ об административных правонарушениях, то есть непредста</w:t>
      </w:r>
      <w: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>
        <w:t>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2E1117">
      <w:pPr>
        <w:ind w:firstLine="720"/>
        <w:jc w:val="both"/>
      </w:pPr>
      <w:r>
        <w:t xml:space="preserve">В соответствии со  </w:t>
      </w:r>
      <w:r>
        <w:t xml:space="preserve">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2E111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E1117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</w:t>
      </w:r>
      <w:r>
        <w:t>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силу.</w:t>
      </w:r>
    </w:p>
    <w:p w:rsidR="00A77B3E" w:rsidP="002E1117">
      <w:pPr>
        <w:ind w:firstLine="720"/>
        <w:jc w:val="both"/>
      </w:pPr>
      <w:r>
        <w:t>В соответствии с п. п. 2 статьи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</w:t>
      </w:r>
      <w:r>
        <w:t>ым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</w:t>
      </w:r>
      <w:r>
        <w:t xml:space="preserve"> Федерации о налогах и сборах начисляются стр</w:t>
      </w:r>
      <w:r>
        <w:t xml:space="preserve">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</w:t>
      </w:r>
      <w:r>
        <w:t xml:space="preserve">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</w:t>
      </w:r>
      <w:r>
        <w:t>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</w:t>
      </w:r>
      <w:r>
        <w:t xml:space="preserve">ый особыми условиями труда, работой в районах Крайнего Севера и приравненных к ним местностях. </w:t>
      </w:r>
    </w:p>
    <w:p w:rsidR="00A77B3E" w:rsidP="002E1117">
      <w:pPr>
        <w:ind w:firstLine="720"/>
        <w:jc w:val="both"/>
      </w:pPr>
      <w:r>
        <w:t xml:space="preserve">Страхователем в случае необходимости уточнения (исправления) или отмены </w:t>
      </w:r>
      <w:r>
        <w:t>данных, учтенных на индивидуальных лицевых счетах застрахованных лиц представляется</w:t>
      </w:r>
      <w:r>
        <w:t xml:space="preserve"> форм</w:t>
      </w:r>
      <w:r>
        <w:t xml:space="preserve">а СЗВ-КОРР. </w:t>
      </w:r>
    </w:p>
    <w:p w:rsidR="00A77B3E" w:rsidP="002E111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</w:t>
      </w:r>
      <w:r>
        <w:t xml:space="preserve">стей. </w:t>
      </w:r>
    </w:p>
    <w:p w:rsidR="00A77B3E" w:rsidP="002E1117">
      <w:pPr>
        <w:jc w:val="both"/>
      </w:pPr>
      <w:r>
        <w:t xml:space="preserve">         </w:t>
      </w:r>
      <w:r>
        <w:tab/>
      </w:r>
      <w:r>
        <w:t xml:space="preserve"> Факт совершения Коваленко И.П. административного правонарушения подтверждается:</w:t>
      </w:r>
    </w:p>
    <w:p w:rsidR="00A77B3E" w:rsidP="002E111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2E1117">
      <w:pPr>
        <w:ind w:firstLine="720"/>
        <w:jc w:val="both"/>
      </w:pPr>
      <w:r>
        <w:t xml:space="preserve">- уведомлением о регистрации юридического лица в территориальном органе Пенсионного фонда </w:t>
      </w:r>
      <w:r>
        <w:t>Российской Федерации (л.д.2);</w:t>
      </w:r>
    </w:p>
    <w:p w:rsidR="00A77B3E" w:rsidP="002E1117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2E1117">
      <w:pPr>
        <w:ind w:firstLine="720"/>
        <w:jc w:val="both"/>
      </w:pPr>
      <w:r>
        <w:t xml:space="preserve">- формой СЗВ-СТАЖ «Исходная» сведения о застрахованных лицах </w:t>
      </w:r>
      <w:r>
        <w:t>за</w:t>
      </w:r>
      <w:r>
        <w:t xml:space="preserve"> ДАТА</w:t>
      </w:r>
      <w:r>
        <w:t xml:space="preserve"> (л.д.7-8);</w:t>
      </w:r>
    </w:p>
    <w:p w:rsidR="00A77B3E" w:rsidP="002E1117">
      <w:pPr>
        <w:ind w:firstLine="720"/>
        <w:jc w:val="both"/>
      </w:pPr>
      <w:r>
        <w:t>- уведомлением об устранении ошибок НОМЕР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2E1117">
      <w:pPr>
        <w:ind w:firstLine="720"/>
        <w:jc w:val="both"/>
      </w:pPr>
      <w:r>
        <w:t xml:space="preserve">- формой </w:t>
      </w:r>
      <w:r>
        <w:t>СЗВ-КОРР «</w:t>
      </w:r>
      <w:r>
        <w:t>Корректирующий</w:t>
      </w:r>
      <w:r>
        <w:t>» сведения о застрахованных лицах за ДАТА</w:t>
      </w:r>
      <w:r>
        <w:t xml:space="preserve"> (л.д.10).</w:t>
      </w:r>
      <w:r>
        <w:tab/>
      </w:r>
    </w:p>
    <w:p w:rsidR="00A77B3E" w:rsidP="002E1117">
      <w:pPr>
        <w:ind w:firstLine="720"/>
        <w:jc w:val="both"/>
      </w:pPr>
      <w:r>
        <w:t>За совершенное Коваленко И.П. административное правонарушение предусмотрена ответственность по ч.1 ст.15.33.2 КоАП РФ, согласно которой непредставление в установленный законодател</w:t>
      </w:r>
      <w:r>
        <w:t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</w:t>
      </w:r>
      <w:r>
        <w:t>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</w:t>
      </w:r>
      <w:r>
        <w:t>ных лиц в размере от трехсот до пятисот рублей.</w:t>
      </w:r>
    </w:p>
    <w:p w:rsidR="00A77B3E" w:rsidP="002E111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>
        <w:t>ДОЛЖНОСТЬ НАИМЕНОВАНИЕ ОРГАНИЗАЦИИ</w:t>
      </w:r>
      <w:r>
        <w:t xml:space="preserve"> Коваленко И.П. в совершени</w:t>
      </w:r>
      <w:r>
        <w:t xml:space="preserve">и административного правонарушения установлена, и ее действия правильно квалифицированы по ч.1 ст.15.33.2 КоАП РФ. </w:t>
      </w:r>
    </w:p>
    <w:p w:rsidR="00A77B3E" w:rsidP="002E1117">
      <w:pPr>
        <w:jc w:val="both"/>
      </w:pPr>
      <w:r>
        <w:t xml:space="preserve">        </w:t>
      </w:r>
      <w:r>
        <w:tab/>
      </w:r>
      <w:r>
        <w:t>Обстоятельств, смягчающих и отягчающих административную ответственность судом не установлено.</w:t>
      </w:r>
    </w:p>
    <w:p w:rsidR="00A77B3E" w:rsidP="002E1117">
      <w:pPr>
        <w:jc w:val="both"/>
      </w:pPr>
      <w:r>
        <w:t xml:space="preserve"> </w:t>
      </w:r>
      <w:r>
        <w:tab/>
      </w:r>
      <w:r>
        <w:t>Учитывая характер совершенного правон</w:t>
      </w:r>
      <w:r>
        <w:t>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2E1117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</w:t>
      </w:r>
      <w:r>
        <w:t>ровой судья,</w:t>
      </w:r>
    </w:p>
    <w:p w:rsidR="00A77B3E" w:rsidP="002E1117">
      <w:pPr>
        <w:jc w:val="both"/>
      </w:pPr>
    </w:p>
    <w:p w:rsidR="00A77B3E" w:rsidP="002E1117">
      <w:pPr>
        <w:jc w:val="center"/>
      </w:pPr>
      <w:r>
        <w:t>ПОСТАНОВИЛ:</w:t>
      </w:r>
    </w:p>
    <w:p w:rsidR="00A77B3E" w:rsidP="002E1117">
      <w:pPr>
        <w:jc w:val="both"/>
      </w:pPr>
    </w:p>
    <w:p w:rsidR="00A77B3E" w:rsidP="002E1117">
      <w:pPr>
        <w:ind w:firstLine="720"/>
        <w:jc w:val="both"/>
      </w:pPr>
      <w:r>
        <w:t xml:space="preserve"> Должностное лицо – </w:t>
      </w:r>
      <w:r>
        <w:t>ДОЛЖНОСТЬ НАИМЕНОВАНИЕ ОРГАНИЗАЦИИ</w:t>
      </w:r>
      <w:r>
        <w:t xml:space="preserve">  Коваленко И.П.</w:t>
      </w:r>
      <w:r>
        <w:t>, ПАСПОРТНЫЕ ДАННЫЕ</w:t>
      </w:r>
      <w:r>
        <w:t>, признать виновной в совершении административного правонарушения, преду</w:t>
      </w:r>
      <w:r>
        <w:t>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E1117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ПФ РФ по Рес</w:t>
      </w:r>
      <w:r>
        <w:t>публике Крым), ИНН: 7706808265, КПП 910201001, счет: 40102810645370000035,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</w:t>
      </w:r>
      <w:r>
        <w:t>остановление №5-93-248/2022.</w:t>
      </w:r>
    </w:p>
    <w:p w:rsidR="00A77B3E" w:rsidP="002E111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E111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</w:t>
      </w:r>
      <w:r>
        <w:t>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E1117">
      <w:pPr>
        <w:ind w:firstLine="720"/>
        <w:jc w:val="both"/>
      </w:pPr>
      <w:r>
        <w:t>Разъяснить Коваленко И.П., что в случае неуплаты штрафа он может быть привлечена к администр</w:t>
      </w:r>
      <w:r>
        <w:t>ативной ответственности за несвоевременную уплату штрафа по ч. 1 ст. 20.25 КоАП РФ.</w:t>
      </w:r>
    </w:p>
    <w:p w:rsidR="00A77B3E" w:rsidP="002E111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</w:t>
      </w:r>
      <w:r>
        <w:t xml:space="preserve"> получения копии постановления.</w:t>
      </w:r>
    </w:p>
    <w:p w:rsidR="00A77B3E" w:rsidP="002E1117">
      <w:pPr>
        <w:jc w:val="both"/>
      </w:pPr>
    </w:p>
    <w:p w:rsidR="00A77B3E" w:rsidP="002E111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</w:t>
      </w:r>
      <w:r>
        <w:t xml:space="preserve">     </w:t>
      </w:r>
      <w:r>
        <w:tab/>
      </w:r>
      <w:r>
        <w:tab/>
        <w:t xml:space="preserve">       </w:t>
      </w:r>
      <w:r>
        <w:tab/>
        <w:t xml:space="preserve">                     </w:t>
      </w:r>
      <w:r>
        <w:t xml:space="preserve">О.В. </w:t>
      </w:r>
      <w:r>
        <w:t>Байбарза</w:t>
      </w:r>
      <w:r>
        <w:t xml:space="preserve"> </w:t>
      </w:r>
    </w:p>
    <w:p w:rsidR="00A77B3E"/>
    <w:p w:rsidR="00A77B3E"/>
    <w:p w:rsidR="002E1117" w:rsidP="002E1117">
      <w:pPr>
        <w:ind w:firstLine="720"/>
        <w:jc w:val="both"/>
      </w:pPr>
      <w:r>
        <w:t>ДЕПЕРСОНИФИКАЦИЮ</w:t>
      </w:r>
    </w:p>
    <w:p w:rsidR="002E1117" w:rsidP="002E1117">
      <w:pPr>
        <w:ind w:firstLine="720"/>
        <w:jc w:val="both"/>
      </w:pPr>
      <w:r>
        <w:t xml:space="preserve">Лингвистический контроль произвел </w:t>
      </w:r>
    </w:p>
    <w:p w:rsidR="002E1117" w:rsidP="002E1117">
      <w:pPr>
        <w:ind w:firstLine="720"/>
        <w:jc w:val="both"/>
      </w:pPr>
      <w:r>
        <w:t>помощник судьи Димитрова О.С.______________</w:t>
      </w:r>
    </w:p>
    <w:p w:rsidR="002E1117" w:rsidP="002E111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E1117" w:rsidP="002E111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E1117" w:rsidP="002E1117">
      <w:pPr>
        <w:ind w:firstLine="720"/>
        <w:jc w:val="both"/>
      </w:pPr>
      <w:r>
        <w:t xml:space="preserve">Дата: </w:t>
      </w:r>
      <w:r>
        <w:t>08.08</w:t>
      </w:r>
      <w:r>
        <w:t>.2022 года</w:t>
      </w:r>
    </w:p>
    <w:p w:rsidR="00A77B3E"/>
    <w:p w:rsidR="00A77B3E"/>
    <w:sectPr w:rsidSect="002E1117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7"/>
    <w:rsid w:val="002E11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