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22A15">
      <w:pPr>
        <w:ind w:left="-284" w:firstLine="284"/>
        <w:jc w:val="right"/>
      </w:pPr>
      <w:r>
        <w:t>Дело №5-93-254/2022</w:t>
      </w:r>
    </w:p>
    <w:p w:rsidR="00A77B3E" w:rsidP="00422A15">
      <w:pPr>
        <w:jc w:val="right"/>
      </w:pPr>
      <w:r>
        <w:t>УИД: 91MS0093-01-2022-001167-40</w:t>
      </w:r>
    </w:p>
    <w:p w:rsidR="00A77B3E" w:rsidP="00422A15">
      <w:pPr>
        <w:jc w:val="both"/>
      </w:pPr>
    </w:p>
    <w:p w:rsidR="00A77B3E" w:rsidP="00422A15">
      <w:pPr>
        <w:jc w:val="center"/>
      </w:pPr>
      <w:r>
        <w:t>П О С Т А Н О В Л Е Н И Е</w:t>
      </w:r>
    </w:p>
    <w:p w:rsidR="00A77B3E" w:rsidP="00422A15">
      <w:pPr>
        <w:jc w:val="both"/>
      </w:pPr>
      <w:r>
        <w:tab/>
      </w:r>
    </w:p>
    <w:p w:rsidR="00A77B3E" w:rsidP="00422A15">
      <w:pPr>
        <w:jc w:val="both"/>
      </w:pPr>
      <w:r>
        <w:t xml:space="preserve">13 июля 2022 года                                                </w:t>
      </w:r>
      <w:r w:rsidR="00422A15">
        <w:t xml:space="preserve">                                          </w:t>
      </w:r>
      <w:r>
        <w:t>пгт</w:t>
      </w:r>
      <w:r>
        <w:t>. Черноморское, Республика Крым</w:t>
      </w:r>
    </w:p>
    <w:p w:rsidR="00A77B3E" w:rsidP="00422A15">
      <w:pPr>
        <w:jc w:val="both"/>
      </w:pPr>
    </w:p>
    <w:p w:rsidR="00A77B3E" w:rsidP="00422A1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Крым,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</w:t>
      </w:r>
      <w:r>
        <w:t>т.24.2, 24.3, 24.4, 25.1, 29.7 КоАП РФ, рассмотрев в открытом судебном заседании дело об административном правонарушении, предусмотренном ч.3 ст.12.8 КоАП РФ в отношении</w:t>
      </w:r>
      <w:r>
        <w:t xml:space="preserve"> Демидова Д.А.</w:t>
      </w:r>
      <w:r>
        <w:t xml:space="preserve">, </w:t>
      </w:r>
      <w:r w:rsidR="00422A15">
        <w:t>ПАСПОРТНЫЕ ДАННЫЕ</w:t>
      </w:r>
      <w:r>
        <w:t>, р</w:t>
      </w:r>
      <w:r>
        <w:t xml:space="preserve">аботающего </w:t>
      </w:r>
      <w:r w:rsidR="00422A15">
        <w:t>ДОЛЖНОСТЬ</w:t>
      </w:r>
      <w:r>
        <w:t xml:space="preserve"> </w:t>
      </w:r>
      <w:r w:rsidR="00422A15">
        <w:t>НАИМЕНОВАНИЕ ОРГАНИЗАЦИИ</w:t>
      </w:r>
      <w:r>
        <w:t xml:space="preserve">, зарегистрированного по адресу: </w:t>
      </w:r>
      <w:r w:rsidR="00422A15">
        <w:t>АДРЕС</w:t>
      </w:r>
      <w:r>
        <w:t xml:space="preserve">, фактически </w:t>
      </w:r>
      <w:r>
        <w:t>проживающего</w:t>
      </w:r>
      <w:r>
        <w:t xml:space="preserve"> по адресу: </w:t>
      </w:r>
      <w:r w:rsidR="00422A15">
        <w:t>АДРЕС</w:t>
      </w:r>
      <w:r>
        <w:t xml:space="preserve">, </w:t>
      </w:r>
    </w:p>
    <w:p w:rsidR="00A77B3E" w:rsidP="00422A15">
      <w:pPr>
        <w:jc w:val="both"/>
      </w:pPr>
    </w:p>
    <w:p w:rsidR="00A77B3E" w:rsidP="00422A15">
      <w:pPr>
        <w:jc w:val="center"/>
      </w:pPr>
      <w:r>
        <w:t>У С Т А Н О В И Л:</w:t>
      </w:r>
    </w:p>
    <w:p w:rsidR="00A77B3E" w:rsidP="00422A15">
      <w:pPr>
        <w:jc w:val="both"/>
      </w:pPr>
    </w:p>
    <w:p w:rsidR="00A77B3E" w:rsidP="00422A15">
      <w:pPr>
        <w:ind w:firstLine="720"/>
        <w:jc w:val="both"/>
      </w:pPr>
      <w:r>
        <w:t xml:space="preserve">Демидов Д.А. в </w:t>
      </w:r>
      <w:r>
        <w:t>нарушение Правил дорожного движения,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деяния, при следующих обстоятельствах:</w:t>
      </w:r>
    </w:p>
    <w:p w:rsidR="00A77B3E" w:rsidP="00422A15">
      <w:pPr>
        <w:ind w:firstLine="720"/>
        <w:jc w:val="both"/>
      </w:pPr>
      <w:r>
        <w:t>ДАТА</w:t>
      </w:r>
      <w:r w:rsidR="00E72D7E">
        <w:t xml:space="preserve"> в </w:t>
      </w:r>
      <w:r>
        <w:t>ВРЕМЯ</w:t>
      </w:r>
      <w:r w:rsidR="00E72D7E">
        <w:t xml:space="preserve">, на </w:t>
      </w:r>
      <w:r>
        <w:t>АДРЕС</w:t>
      </w:r>
      <w:r w:rsidR="00E72D7E">
        <w:t xml:space="preserve">, водитель Демидов Д.А. управлял транспортным средством - автомобилем </w:t>
      </w:r>
      <w:r>
        <w:t>МАРКА АВТОМОБИЛЯ</w:t>
      </w:r>
      <w:r w:rsidR="00E72D7E">
        <w:t>,</w:t>
      </w:r>
      <w:r>
        <w:t xml:space="preserve"> </w:t>
      </w:r>
      <w:r w:rsidR="00E72D7E">
        <w:t xml:space="preserve">с государственным регистрационным знаком </w:t>
      </w:r>
      <w:r>
        <w:t>НОМЕР</w:t>
      </w:r>
      <w:r w:rsidR="00E72D7E">
        <w:t xml:space="preserve">, принадлежащим </w:t>
      </w:r>
      <w:r>
        <w:t>ФИО</w:t>
      </w:r>
      <w:r w:rsidR="00E72D7E">
        <w:t>, не имея права управления транспортными средствами, в состоянии алкогол</w:t>
      </w:r>
      <w:r w:rsidR="00E72D7E">
        <w:t xml:space="preserve">ьного опьянения, т.е. совершил административное правонарушение, ответственность за которое предусмотрена ч.3 ст.12.8 КоАП РФ. </w:t>
      </w:r>
    </w:p>
    <w:p w:rsidR="00A77B3E" w:rsidP="00422A15">
      <w:pPr>
        <w:ind w:firstLine="720"/>
        <w:jc w:val="both"/>
      </w:pPr>
      <w:r>
        <w:t>В ходе рассмотрения дела, Демидов Д.А. вину в совершении административного правонарушения признал полностью, в содеянном раскаялс</w:t>
      </w:r>
      <w:r>
        <w:t xml:space="preserve">я, суду пояснил, что приехав на отдых в </w:t>
      </w:r>
      <w:r w:rsidR="00422A15">
        <w:t>АДРЕС</w:t>
      </w:r>
      <w:r>
        <w:t>, выпил пиво, после чего решил переставить транспортное средство от одного дома к другому.</w:t>
      </w:r>
    </w:p>
    <w:p w:rsidR="00A77B3E" w:rsidP="00422A15">
      <w:pPr>
        <w:ind w:firstLine="720"/>
        <w:jc w:val="both"/>
      </w:pPr>
      <w:r>
        <w:t>Защитник лица, привлекаемого к административной ответственности - Орлов Е.В. просил суд не назначать Демидову Д.А.</w:t>
      </w:r>
      <w:r>
        <w:t xml:space="preserve"> наказание в виде административного ареста в связи с тем, что последний болеет астмой, так же просил  в случае назначения  наказания в виде административного ареста, отсрочить его исполнение в связи с необходимостью устранения последствий затопления дома в</w:t>
      </w:r>
      <w:r>
        <w:t xml:space="preserve"> </w:t>
      </w:r>
      <w:r w:rsidR="00422A15">
        <w:t>АДРЕС</w:t>
      </w:r>
      <w:r>
        <w:t>.</w:t>
      </w:r>
    </w:p>
    <w:p w:rsidR="00A77B3E" w:rsidP="00422A15">
      <w:pPr>
        <w:ind w:firstLine="720"/>
        <w:jc w:val="both"/>
      </w:pPr>
      <w:r>
        <w:t>Выслушав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422A15">
      <w:pPr>
        <w:ind w:firstLine="720"/>
        <w:jc w:val="both"/>
      </w:pPr>
      <w:r>
        <w:t>Согласно положений статей 3 и 4 Федерально</w:t>
      </w:r>
      <w:r>
        <w:t>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</w:t>
      </w:r>
      <w:r>
        <w:t>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</w:t>
      </w:r>
      <w:r>
        <w:t>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</w:t>
      </w:r>
      <w:r>
        <w:t>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422A15">
      <w:pPr>
        <w:ind w:firstLine="720"/>
        <w:jc w:val="both"/>
      </w:pPr>
      <w:r>
        <w:t xml:space="preserve">Согласно пункту 2 статьи 25 Федерального закона от 10 декабря 1995 года </w:t>
      </w:r>
      <w:r>
        <w:t>№ 196-ФЗ «О безопасности дорожного движения»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закона.</w:t>
      </w:r>
    </w:p>
    <w:p w:rsidR="00A77B3E" w:rsidP="00422A15">
      <w:pPr>
        <w:ind w:firstLine="720"/>
        <w:jc w:val="both"/>
      </w:pPr>
      <w:r>
        <w:t>Пунктом 4 статьи 25 вышеука</w:t>
      </w:r>
      <w:r>
        <w:t>занного Федерального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P="00422A15">
      <w:pPr>
        <w:ind w:firstLine="720"/>
        <w:jc w:val="both"/>
      </w:pPr>
      <w:r>
        <w:t>В соответствии с пунктом 2.1.1 ПДД РФ водитель механического транспортного средства обязан иметь при себе и по требовани</w:t>
      </w:r>
      <w:r>
        <w:t xml:space="preserve">ю сотрудников полиции передавать им, для проверки водительское </w:t>
      </w:r>
      <w:r>
        <w:t xml:space="preserve">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 w:rsidP="00422A15">
      <w:pPr>
        <w:ind w:firstLine="720"/>
        <w:jc w:val="both"/>
      </w:pPr>
      <w:r>
        <w:t>Лица, нарушившие Правила, несут ответственность в соответствии с д</w:t>
      </w:r>
      <w:r>
        <w:t>ействующим законодательством (пункт 1.6 Правил дорожного движения).</w:t>
      </w:r>
    </w:p>
    <w:p w:rsidR="00A77B3E" w:rsidP="00422A15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</w:t>
      </w:r>
      <w:r>
        <w:t>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</w:t>
      </w:r>
      <w:r>
        <w:t>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22A15">
      <w:pPr>
        <w:ind w:firstLine="720"/>
        <w:jc w:val="both"/>
      </w:pPr>
      <w:r>
        <w:t>Согласно</w:t>
      </w:r>
      <w:r>
        <w:t xml:space="preserve">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</w:t>
      </w:r>
      <w:r>
        <w:t xml:space="preserve">еств запрещается. </w:t>
      </w:r>
    </w:p>
    <w:p w:rsidR="00A77B3E" w:rsidP="00422A15">
      <w:pPr>
        <w:ind w:firstLine="720"/>
        <w:jc w:val="both"/>
      </w:pPr>
      <w:r>
        <w:t xml:space="preserve"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</w:t>
      </w:r>
      <w:r>
        <w:t>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</w:t>
      </w:r>
      <w:r>
        <w:t>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</w:t>
      </w:r>
      <w:r>
        <w:t>рации.</w:t>
      </w:r>
    </w:p>
    <w:p w:rsidR="00A77B3E" w:rsidP="00422A15">
      <w:pPr>
        <w:ind w:firstLine="720"/>
        <w:jc w:val="both"/>
      </w:pPr>
      <w: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</w:t>
      </w:r>
      <w:r>
        <w:t xml:space="preserve"> алкогольного опьянения и медицинское освидетельствование на состояние опьянения.</w:t>
      </w:r>
    </w:p>
    <w:p w:rsidR="00A77B3E" w:rsidP="00422A15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</w:t>
      </w:r>
      <w:r>
        <w:t xml:space="preserve">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422A15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</w:t>
      </w:r>
      <w:r>
        <w:t>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</w:t>
      </w:r>
      <w:r>
        <w:t>ию административных правонарушений.</w:t>
      </w:r>
    </w:p>
    <w:p w:rsidR="00A77B3E" w:rsidP="00422A15">
      <w:pPr>
        <w:ind w:firstLine="720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</w:t>
      </w:r>
      <w:r>
        <w:t>нным права управления транспортными средствами, если такие действия не содержат уголовно наказуемого деяния.</w:t>
      </w:r>
    </w:p>
    <w:p w:rsidR="00A77B3E" w:rsidP="00422A15">
      <w:pPr>
        <w:ind w:firstLine="720"/>
        <w:jc w:val="both"/>
      </w:pPr>
      <w:r>
        <w:t xml:space="preserve">Вина Демидова Д.А. подтверждается представленными по делу доказательствами, а именно: </w:t>
      </w:r>
    </w:p>
    <w:p w:rsidR="00A77B3E" w:rsidP="00422A15">
      <w:pPr>
        <w:ind w:firstLine="720"/>
        <w:jc w:val="both"/>
      </w:pPr>
      <w:r>
        <w:t xml:space="preserve">- протоколом об административном правонарушении </w:t>
      </w:r>
      <w:r w:rsidR="00422A15">
        <w:t>НОМЕР</w:t>
      </w:r>
      <w:r>
        <w:t xml:space="preserve"> от </w:t>
      </w:r>
      <w:r w:rsidR="00422A15">
        <w:t>ДАТА</w:t>
      </w:r>
      <w:r>
        <w:t xml:space="preserve">, согласно которому </w:t>
      </w:r>
      <w:r w:rsidR="00422A15">
        <w:t>ДАТА</w:t>
      </w:r>
      <w:r>
        <w:t xml:space="preserve"> в </w:t>
      </w:r>
      <w:r w:rsidR="00422A15">
        <w:t>ВРЕМЯ</w:t>
      </w:r>
      <w:r>
        <w:t xml:space="preserve">, на </w:t>
      </w:r>
      <w:r w:rsidR="00422A15">
        <w:t>АДРЕС</w:t>
      </w:r>
      <w:r>
        <w:t xml:space="preserve">, водитель Демидов Д.А. управлял транспортным средством - автомобилем </w:t>
      </w:r>
      <w:r w:rsidR="00422A15">
        <w:t>МАРКА АВТОМОБИЛЯ</w:t>
      </w:r>
      <w:r>
        <w:t xml:space="preserve">, с государственным регистрационным знаком </w:t>
      </w:r>
      <w:r w:rsidR="00422A15">
        <w:t>НОМЕР</w:t>
      </w:r>
      <w:r>
        <w:t xml:space="preserve">, принадлежащим </w:t>
      </w:r>
      <w:r w:rsidR="00422A15">
        <w:t>ФИО</w:t>
      </w:r>
      <w:r>
        <w:t>, не имея права</w:t>
      </w:r>
      <w:r>
        <w:t xml:space="preserve"> управления транспортными средствами, в состоянии алкогольного опьянения, при отсутствии в ее действиях уголовно наказуемого деяния (л.д.1);</w:t>
      </w:r>
    </w:p>
    <w:p w:rsidR="00A77B3E" w:rsidP="00422A15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 w:rsidR="00422A15">
        <w:t>НОМЕР</w:t>
      </w:r>
      <w:r>
        <w:t xml:space="preserve"> от </w:t>
      </w:r>
      <w:r w:rsidR="00422A15">
        <w:t>ДАТА</w:t>
      </w:r>
      <w:r>
        <w:t>, согласно которому Демидов Д</w:t>
      </w:r>
      <w:r>
        <w:t xml:space="preserve">.А. был отстранен от управления транспортным средством - автомобилем </w:t>
      </w:r>
      <w:r w:rsidR="00422A15">
        <w:t>МАРКА АВТОМОБИЛЯ</w:t>
      </w:r>
      <w:r>
        <w:t>, с</w:t>
      </w:r>
      <w:r w:rsidR="00422A15">
        <w:t xml:space="preserve"> </w:t>
      </w:r>
      <w:r>
        <w:t xml:space="preserve">государственным регистрационным знаком </w:t>
      </w:r>
      <w:r w:rsidR="00422A15">
        <w:t>НОМЕР</w:t>
      </w:r>
      <w:r>
        <w:t xml:space="preserve"> (л.д.2);</w:t>
      </w:r>
    </w:p>
    <w:p w:rsidR="00A77B3E" w:rsidP="00422A15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 w:rsidR="00422A15">
        <w:t>НОМЕР</w:t>
      </w:r>
      <w:r>
        <w:t xml:space="preserve"> от дата, составленного при</w:t>
      </w:r>
      <w:r>
        <w:t xml:space="preserve"> осуществлении </w:t>
      </w:r>
      <w:r>
        <w:t>видеофиксации</w:t>
      </w:r>
      <w:r>
        <w:t>, из которого следует, что в результате освидетельствования Демидова Д.А. на состояние алкогольного опьянения, по показаниям прибора «</w:t>
      </w:r>
      <w:r>
        <w:t>Алкотектор</w:t>
      </w:r>
      <w:r>
        <w:t xml:space="preserve">» в исполнении «Юпитер-К», заводской номер прибора </w:t>
      </w:r>
      <w:r w:rsidR="00422A15">
        <w:t>НОМЕР</w:t>
      </w:r>
      <w:r>
        <w:t>, поверенного надлежащим о</w:t>
      </w:r>
      <w:r>
        <w:t>бразом, наличие этилового спирта в выдыхаемом Демидовым Д.А. воздухе составило 0,210 мг/л. К акту прилагается бумажный носитель с</w:t>
      </w:r>
      <w:r>
        <w:t xml:space="preserve"> </w:t>
      </w:r>
      <w:r>
        <w:t>записью результатов исследования. С результатами освидетельствования Демидов Д.А. был согласен, о чем в акте имеется соответст</w:t>
      </w:r>
      <w:r>
        <w:t>вующая запись (л.д.3,4);</w:t>
      </w:r>
    </w:p>
    <w:p w:rsidR="00A77B3E" w:rsidP="00422A15">
      <w:pPr>
        <w:ind w:firstLine="720"/>
        <w:jc w:val="both"/>
      </w:pPr>
      <w:r>
        <w:t>- копией свидетельства 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>» в исполнении «Юпитер-К», НОМЕР</w:t>
      </w:r>
      <w:r>
        <w:t>, заводской (серийный) НОМЕР</w:t>
      </w:r>
      <w:r>
        <w:t>, действительно</w:t>
      </w:r>
      <w:r>
        <w:t>го до ДАТА</w:t>
      </w:r>
      <w:r>
        <w:t xml:space="preserve"> (л.д.5); </w:t>
      </w:r>
    </w:p>
    <w:p w:rsidR="00A77B3E" w:rsidP="00422A15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422A15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422A15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Демидов Д.А. п</w:t>
      </w:r>
      <w:r>
        <w:t>о информации ФИС ГИБДД-М водительское удостоверение не получал (л.д.12).</w:t>
      </w:r>
    </w:p>
    <w:p w:rsidR="00A77B3E" w:rsidP="00E72D7E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</w:t>
      </w:r>
      <w:r>
        <w:t>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ч.3 ст.12.8 КоАП РФ, состава преступл</w:t>
      </w:r>
      <w:r>
        <w:t>ения, предусмотренного статьей</w:t>
      </w:r>
      <w:r>
        <w:t xml:space="preserve"> 264.1 УК РФ. </w:t>
      </w:r>
    </w:p>
    <w:p w:rsidR="00A77B3E" w:rsidP="00E72D7E">
      <w:pPr>
        <w:ind w:firstLine="720"/>
        <w:jc w:val="both"/>
      </w:pPr>
      <w:r>
        <w:t>Согласно данным ИЦ МВД по Республике Крым, Демидов Д.А. к  уголовной ответственности по статьям 264, 264.1 УК РФ, не привлекался (л.д.9-10).</w:t>
      </w:r>
    </w:p>
    <w:p w:rsidR="00A77B3E" w:rsidP="00E72D7E">
      <w:pPr>
        <w:ind w:firstLine="720"/>
        <w:jc w:val="both"/>
      </w:pPr>
      <w:r>
        <w:t>Таким образом, в действиях Демидова Д.А. отсутствуют признаки уголовно</w:t>
      </w:r>
      <w:r>
        <w:t>-наказуемого деяния.</w:t>
      </w:r>
    </w:p>
    <w:p w:rsidR="00A77B3E" w:rsidP="00E72D7E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</w:t>
      </w:r>
      <w:r>
        <w:t>еющие значение для производства по делу об административном правонарушении в отношении Демидова Д.А.</w:t>
      </w:r>
    </w:p>
    <w:p w:rsidR="00A77B3E" w:rsidP="00E72D7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Демидова Д.А. в совершении административного правонару</w:t>
      </w:r>
      <w:r>
        <w:t>шения установлена, и его действия правильно квалифицированы по ч.3 ст.12.8 КоАП РФ, поскольку Демидов Д.А. управлял транспортным средством в состоянии опьянения, не имея права управления транспортными средствами, при отсутствии в его действиях уголовно нак</w:t>
      </w:r>
      <w:r>
        <w:t>азуемого деяния.</w:t>
      </w:r>
    </w:p>
    <w:p w:rsidR="00A77B3E" w:rsidP="00E72D7E">
      <w:pPr>
        <w:ind w:firstLine="720"/>
        <w:jc w:val="both"/>
      </w:pPr>
      <w:r>
        <w:t>Назначая Демидову Д.А.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E72D7E">
      <w:pPr>
        <w:ind w:firstLine="720"/>
        <w:jc w:val="both"/>
      </w:pPr>
      <w:r>
        <w:t>К обстоятельствам, смягчающим административную ответственность, в соответствии со ст.4.2 КоАП РФ, су</w:t>
      </w:r>
      <w:r>
        <w:t>д относит раскаяние лица, совершившего административное правонарушение.</w:t>
      </w:r>
    </w:p>
    <w:p w:rsidR="00A77B3E" w:rsidP="00E72D7E">
      <w:pPr>
        <w:ind w:firstLine="720"/>
        <w:jc w:val="both"/>
      </w:pPr>
      <w:r>
        <w:t>Обстоятельств, отягчающих административную ответственность, предусмотренных ст. 4.3 КоАП РФ, судом не установлено.</w:t>
      </w:r>
    </w:p>
    <w:p w:rsidR="00A77B3E" w:rsidP="00E72D7E">
      <w:pPr>
        <w:ind w:firstLine="720"/>
        <w:jc w:val="both"/>
      </w:pPr>
      <w:r>
        <w:t>Санкцией части 3 статьи 12.8 КоАП РФ предусмотрено наказание в виде а</w:t>
      </w:r>
      <w:r>
        <w:t>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E72D7E">
      <w:pPr>
        <w:ind w:firstLine="720"/>
        <w:jc w:val="both"/>
      </w:pPr>
      <w:r>
        <w:t xml:space="preserve">Согласно ч.2 </w:t>
      </w:r>
      <w:r>
        <w:t>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</w:t>
      </w:r>
      <w:r>
        <w:t xml:space="preserve">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</w:t>
      </w:r>
      <w:r>
        <w:t>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E72D7E">
      <w:pPr>
        <w:ind w:firstLine="720"/>
        <w:jc w:val="both"/>
      </w:pPr>
      <w:r>
        <w:t>В судебном заседании не установлено обстоятельств, предусмотренных ст.3.9 КоАП РФ, в связи с которыми к Демид</w:t>
      </w:r>
      <w:r>
        <w:t xml:space="preserve">ову Д.А. 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E72D7E">
      <w:pPr>
        <w:ind w:firstLine="720"/>
        <w:jc w:val="both"/>
      </w:pPr>
      <w:r>
        <w:t>Принимая во внимание личность Демидова Д.А., характер совершенного им адм</w:t>
      </w:r>
      <w:r>
        <w:t>инистративного правонарушения, наличие смягчающих и отсутствие отягчающих административную ответственность обстоятельств,  полагаю необходимым назначить  Демидову Д.А. административное наказание в виде административного ареста, предусмотренного санкцией ча</w:t>
      </w:r>
      <w:r>
        <w:t>сти 3 статьи 12.8 КоАП РФ.</w:t>
      </w:r>
    </w:p>
    <w:p w:rsidR="00A77B3E" w:rsidP="00E72D7E">
      <w:pPr>
        <w:ind w:firstLine="720"/>
        <w:jc w:val="both"/>
      </w:pPr>
      <w:r>
        <w:t>Рассмотрев ходатайство защитника  Демидова Д.А. – Орлова Е.В. об отсрочке исполнения административного наказания в виде административного ареста, мировой судья приходит к следующим выводам.</w:t>
      </w:r>
    </w:p>
    <w:p w:rsidR="00A77B3E" w:rsidP="00E72D7E">
      <w:pPr>
        <w:ind w:firstLine="720"/>
        <w:jc w:val="both"/>
      </w:pPr>
      <w:r>
        <w:t>Согласно части 1 статьи 31.5 КоАП РФ пр</w:t>
      </w:r>
      <w:r>
        <w:t>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</w:t>
      </w:r>
      <w:r>
        <w:t>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</w:t>
      </w:r>
      <w:r>
        <w:t xml:space="preserve"> месяца.</w:t>
      </w:r>
    </w:p>
    <w:p w:rsidR="00A77B3E" w:rsidP="00E72D7E">
      <w:pPr>
        <w:ind w:firstLine="720"/>
        <w:jc w:val="both"/>
      </w:pPr>
      <w:r>
        <w:t>Учитывая изложенные нормы законодательст</w:t>
      </w:r>
      <w:r>
        <w:t>ва, обстоятельства дела, мировой судья приходит к выводу об отказе в удовлетворении ходатайства защитника Орлова Е.В. об отсрочке исполнения административного наказания в виде административного ареста, поскольку заявленное им основание для отсрочки наказан</w:t>
      </w:r>
      <w:r>
        <w:t>ия в виде необходимости устранения последствий затопления дома, не могут быть признаны мировым судьёй значимыми обстоятельствами, вследствие которых исполнение постановления о назначении административного наказания в</w:t>
      </w:r>
      <w:r>
        <w:t xml:space="preserve"> </w:t>
      </w:r>
      <w:r>
        <w:t>виде</w:t>
      </w:r>
      <w:r>
        <w:t xml:space="preserve"> административного ареста невозможн</w:t>
      </w:r>
      <w:r>
        <w:t>о в установленные постановлением мирового судьи сроки.</w:t>
      </w:r>
    </w:p>
    <w:p w:rsidR="00A77B3E" w:rsidP="00E72D7E">
      <w:pPr>
        <w:ind w:firstLine="720"/>
        <w:jc w:val="both"/>
      </w:pPr>
      <w:r>
        <w:t>На основании ч.3 ст.12.8 КоАП РФ, и руководствуясь ст.ст.23.1, 29.9-29.11 КоАП РФ, мировой судья,</w:t>
      </w:r>
    </w:p>
    <w:p w:rsidR="00A77B3E" w:rsidP="00422A15">
      <w:pPr>
        <w:jc w:val="both"/>
      </w:pPr>
    </w:p>
    <w:p w:rsidR="00A77B3E" w:rsidP="00E72D7E">
      <w:pPr>
        <w:jc w:val="center"/>
      </w:pPr>
      <w:r>
        <w:t>П О С Т А Н О В И Л:</w:t>
      </w:r>
    </w:p>
    <w:p w:rsidR="00A77B3E" w:rsidP="00422A15">
      <w:pPr>
        <w:jc w:val="both"/>
      </w:pPr>
    </w:p>
    <w:p w:rsidR="00A77B3E" w:rsidP="00E72D7E">
      <w:pPr>
        <w:ind w:firstLine="720"/>
        <w:jc w:val="both"/>
      </w:pPr>
      <w:r>
        <w:t>Демидова Д.А.</w:t>
      </w:r>
      <w:r>
        <w:t>, ПАСПОРТНЫЕ ДАННЫЕ</w:t>
      </w:r>
      <w:r>
        <w:t>, признать виновным в совершении правонарушения, предусмотренного ч.3 ст.12.8 КоАП РФ и подвергнуть административному наказанию в виде административного ареста сроком на 10 (десять) суток.</w:t>
      </w:r>
    </w:p>
    <w:p w:rsidR="00A77B3E" w:rsidP="00E72D7E">
      <w:pPr>
        <w:ind w:firstLine="720"/>
        <w:jc w:val="both"/>
      </w:pPr>
      <w:r>
        <w:t xml:space="preserve">Срок административного ареста исчислять с 17-25 часов 13 июля </w:t>
      </w:r>
      <w:r>
        <w:t>2022 года.</w:t>
      </w:r>
    </w:p>
    <w:p w:rsidR="00A77B3E" w:rsidP="00E72D7E">
      <w:pPr>
        <w:ind w:firstLine="720"/>
        <w:jc w:val="both"/>
      </w:pPr>
      <w:r>
        <w:t>В удовлетворении ходатайства защитника Орлова Е.В. об отсрочке исполнения постановления о назначении административного наказания - отказать.</w:t>
      </w:r>
    </w:p>
    <w:p w:rsidR="00A77B3E" w:rsidP="00E72D7E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</w:t>
      </w:r>
      <w:r>
        <w:t>№93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422A15">
      <w:pPr>
        <w:jc w:val="both"/>
      </w:pPr>
    </w:p>
    <w:p w:rsidR="00A77B3E" w:rsidP="00422A15">
      <w:pPr>
        <w:jc w:val="both"/>
      </w:pPr>
      <w:r>
        <w:t xml:space="preserve">            Мировой судья</w:t>
      </w:r>
      <w:r>
        <w:tab/>
        <w:t xml:space="preserve">                             </w:t>
      </w:r>
      <w:r>
        <w:tab/>
        <w:t>подпись</w:t>
      </w:r>
      <w:r>
        <w:t xml:space="preserve">                                          О.В. </w:t>
      </w:r>
      <w:r>
        <w:t>Байбарза</w:t>
      </w:r>
      <w:r>
        <w:t xml:space="preserve"> </w:t>
      </w:r>
    </w:p>
    <w:p w:rsidR="00A77B3E" w:rsidP="00422A15">
      <w:pPr>
        <w:jc w:val="both"/>
      </w:pPr>
    </w:p>
    <w:p w:rsidR="00A77B3E"/>
    <w:p w:rsidR="00E72D7E" w:rsidP="00E72D7E">
      <w:pPr>
        <w:ind w:firstLine="720"/>
        <w:jc w:val="both"/>
      </w:pPr>
      <w:r>
        <w:t>ДЕПЕРСОНИФИКАЦИЮ</w:t>
      </w:r>
    </w:p>
    <w:p w:rsidR="00E72D7E" w:rsidP="00E72D7E">
      <w:pPr>
        <w:ind w:firstLine="720"/>
        <w:jc w:val="both"/>
      </w:pPr>
      <w:r>
        <w:t xml:space="preserve">Лингвистический контроль произвел </w:t>
      </w:r>
    </w:p>
    <w:p w:rsidR="00E72D7E" w:rsidP="00E72D7E">
      <w:pPr>
        <w:ind w:firstLine="720"/>
        <w:jc w:val="both"/>
      </w:pPr>
      <w:r>
        <w:t>помощник судьи Димитрова О.С.______________</w:t>
      </w:r>
    </w:p>
    <w:p w:rsidR="00E72D7E" w:rsidP="00E72D7E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E72D7E" w:rsidP="00E72D7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72D7E" w:rsidP="00E72D7E">
      <w:pPr>
        <w:ind w:firstLine="720"/>
        <w:jc w:val="both"/>
      </w:pPr>
      <w:r>
        <w:t xml:space="preserve">Дата: </w:t>
      </w:r>
      <w:r>
        <w:t>08.08</w:t>
      </w:r>
      <w:r>
        <w:t>.2022 года</w:t>
      </w:r>
    </w:p>
    <w:p w:rsidR="00A77B3E"/>
    <w:p w:rsidR="00A77B3E"/>
    <w:p w:rsidR="00A77B3E"/>
    <w:sectPr w:rsidSect="00422A15">
      <w:pgSz w:w="12240" w:h="15840"/>
      <w:pgMar w:top="284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15"/>
    <w:rsid w:val="00422A15"/>
    <w:rsid w:val="00A77B3E"/>
    <w:rsid w:val="00E72D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