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37508">
      <w:pPr>
        <w:jc w:val="right"/>
      </w:pPr>
      <w:r>
        <w:t>УИД 91MS0093-01-2023-000877-53</w:t>
      </w:r>
    </w:p>
    <w:p w:rsidR="00A77B3E" w:rsidP="00937508">
      <w:pPr>
        <w:jc w:val="right"/>
      </w:pPr>
      <w:r>
        <w:t>Дело №5-93-258/2023</w:t>
      </w:r>
    </w:p>
    <w:p w:rsidR="00A77B3E" w:rsidP="00937508">
      <w:pPr>
        <w:jc w:val="both"/>
      </w:pPr>
    </w:p>
    <w:p w:rsidR="00A77B3E" w:rsidP="00937508">
      <w:pPr>
        <w:jc w:val="center"/>
      </w:pPr>
      <w:r>
        <w:t>П О С Т А Н О В Л Е Н И Е</w:t>
      </w:r>
    </w:p>
    <w:p w:rsidR="00A77B3E" w:rsidP="00937508">
      <w:pPr>
        <w:jc w:val="both"/>
      </w:pPr>
    </w:p>
    <w:p w:rsidR="00A77B3E" w:rsidP="00937508">
      <w:pPr>
        <w:jc w:val="both"/>
      </w:pPr>
      <w:r>
        <w:t>27 июля 2023 года                                                Республика Крым, п. Черноморское</w:t>
      </w:r>
    </w:p>
    <w:p w:rsidR="00A77B3E" w:rsidP="00937508">
      <w:pPr>
        <w:jc w:val="both"/>
      </w:pPr>
    </w:p>
    <w:p w:rsidR="00A77B3E" w:rsidP="00937508">
      <w:pPr>
        <w:ind w:firstLine="720"/>
        <w:jc w:val="both"/>
      </w:pPr>
      <w:r>
        <w:t xml:space="preserve">Исполняющий обязанности мирового судьи судебного участка №93 Черноморского судебного района (Черноморский муниципальный район) Республики Крым мировой судья судебного участка №38 Евпаторийского судебного района (городской округ Евпатория) Республики Крым </w:t>
      </w:r>
      <w:r>
        <w:t>А</w:t>
      </w:r>
      <w:r>
        <w:t>празов</w:t>
      </w:r>
      <w:r>
        <w:t xml:space="preserve"> Магомед </w:t>
      </w:r>
      <w:r>
        <w:t>Магомедрасулович</w:t>
      </w:r>
      <w:r>
        <w:t xml:space="preserve">, </w:t>
      </w:r>
    </w:p>
    <w:p w:rsidR="00A77B3E" w:rsidP="00937508">
      <w:pPr>
        <w:ind w:firstLine="720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 Козлова А.В. </w:t>
      </w:r>
    </w:p>
    <w:p w:rsidR="00A77B3E" w:rsidP="00937508">
      <w:pPr>
        <w:ind w:firstLine="720"/>
        <w:jc w:val="both"/>
      </w:pPr>
      <w:r>
        <w:t>рассмотрев в открытом судебном заседании дело об административном правонарушении, предусмотренном ч.3 ст.</w:t>
      </w:r>
      <w:r>
        <w:t xml:space="preserve">12.8 КоАП РФ, в отношении </w:t>
      </w:r>
    </w:p>
    <w:p w:rsidR="00A77B3E" w:rsidP="00937508">
      <w:pPr>
        <w:ind w:firstLine="720"/>
        <w:jc w:val="both"/>
      </w:pPr>
      <w:r>
        <w:t>Козлова А.В.</w:t>
      </w:r>
      <w:r>
        <w:t xml:space="preserve">, ПАСПОРТНЫЕ ДАННЫЕ, </w:t>
      </w:r>
      <w:r>
        <w:t xml:space="preserve">гражданина Российской Федерации, ПАСПОРТНЫЕ ДАННЫЕ, разведенного, не работающего, зарегистрированного по адресу: АДРЕС, фактически </w:t>
      </w:r>
      <w:r>
        <w:t>проживающего</w:t>
      </w:r>
      <w:r>
        <w:t xml:space="preserve"> по адресу: АДРЕС,</w:t>
      </w:r>
    </w:p>
    <w:p w:rsidR="00A77B3E" w:rsidP="00937508">
      <w:pPr>
        <w:jc w:val="both"/>
      </w:pPr>
    </w:p>
    <w:p w:rsidR="00A77B3E" w:rsidP="00937508">
      <w:pPr>
        <w:jc w:val="center"/>
      </w:pPr>
      <w:r>
        <w:t>У С Т А Н</w:t>
      </w:r>
      <w:r>
        <w:t xml:space="preserve"> О В И Л:</w:t>
      </w:r>
    </w:p>
    <w:p w:rsidR="00A77B3E" w:rsidP="00937508">
      <w:pPr>
        <w:jc w:val="both"/>
      </w:pPr>
    </w:p>
    <w:p w:rsidR="00A77B3E" w:rsidP="00937508">
      <w:pPr>
        <w:ind w:firstLine="720"/>
        <w:jc w:val="both"/>
      </w:pPr>
      <w:r>
        <w:t>Козлов А.В. в нарушение Правил дорожного движения,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деяния, при следующих обстоятельства</w:t>
      </w:r>
      <w:r>
        <w:t>х:</w:t>
      </w:r>
    </w:p>
    <w:p w:rsidR="00A77B3E" w:rsidP="00937508">
      <w:pPr>
        <w:ind w:firstLine="720"/>
        <w:jc w:val="both"/>
      </w:pPr>
      <w:r>
        <w:t>ДАТА в ВРЕМЯ, на АДРЕС</w:t>
      </w:r>
      <w:r>
        <w:t>, водитель Козлов А.В. управлял транспортным средством мопедом марки МАРКА МОПЕДА</w:t>
      </w:r>
      <w:r>
        <w:t>, без государственного регистрационного знака, не имея права управления транспортными средствами, в состоянии алкогольного опьянения, п</w:t>
      </w:r>
      <w:r>
        <w:t>ри отсутствии в его действиях уголовно наказуемого деяния. Установлено наличие абсолютного этилового спирта в концентрации 0,957 мг/л, выдыхаемого воздуха с учетом суммарной погрешности измерения. Освидетельствование проведено с использованием прибора «</w:t>
      </w:r>
      <w:r>
        <w:t>Алк</w:t>
      </w:r>
      <w:r>
        <w:t>отектор</w:t>
      </w:r>
      <w:r>
        <w:t xml:space="preserve"> Юпитер-К», заводской номер прибора НОМЕР</w:t>
      </w:r>
      <w:r>
        <w:t xml:space="preserve">, свидетельство о поверке действительно </w:t>
      </w:r>
      <w:r>
        <w:t>до</w:t>
      </w:r>
      <w:r>
        <w:t xml:space="preserve"> </w:t>
      </w:r>
      <w:r>
        <w:t>ДАТА</w:t>
      </w:r>
      <w:r>
        <w:t>, тем самым совершил административное правонарушение, предусмотренное ч. 3 ст. 12.8 КоАП РФ.</w:t>
      </w:r>
    </w:p>
    <w:p w:rsidR="00A77B3E" w:rsidP="00937508">
      <w:pPr>
        <w:ind w:firstLine="720"/>
        <w:jc w:val="both"/>
      </w:pPr>
      <w:r>
        <w:t>В судебном заседании Козлов А.В. вину в совершении административног</w:t>
      </w:r>
      <w:r>
        <w:t>о правонарушения признал полностью, в содеянном раскаялся.</w:t>
      </w:r>
      <w:r>
        <w:t xml:space="preserve"> Показал, что управлял транспортным средством в состоянии опьянения, не имея права управления  транспортными средствами. Водительского удостоверения не получал. Ходатайств не заявлял.</w:t>
      </w:r>
    </w:p>
    <w:p w:rsidR="00A77B3E" w:rsidP="00937508">
      <w:pPr>
        <w:ind w:firstLine="720"/>
        <w:jc w:val="both"/>
      </w:pPr>
      <w:r>
        <w:t>Выслушав лицо,</w:t>
      </w:r>
      <w:r>
        <w:t xml:space="preserve">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937508">
      <w:pPr>
        <w:ind w:firstLine="720"/>
        <w:jc w:val="both"/>
      </w:pPr>
      <w:r>
        <w:t>Согласно положений статей 3 и 4 Федерального закона от 10.12.1995 года №</w:t>
      </w:r>
      <w:r>
        <w:t>196-ФЗ «О безопасности дорожного движения»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</w:t>
      </w:r>
      <w:r>
        <w:t xml:space="preserve">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</w:t>
      </w:r>
      <w:r>
        <w:t xml:space="preserve">вой подход к деятельности по обеспечению безопасности дорожного движения. Законодательство Российской Федерации о безопасности дорожного движения </w:t>
      </w:r>
      <w:r>
        <w:t>состоит из настоящего Федерального закона и других федеральных законов, принимаемых в соответствии с ними иных</w:t>
      </w:r>
      <w:r>
        <w:t xml:space="preserve">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937508">
      <w:pPr>
        <w:ind w:firstLine="720"/>
        <w:jc w:val="both"/>
      </w:pPr>
      <w:r>
        <w:t>Согласно пункту 2 статьи 25 Федерального закона от 10 декабря 1995 года № 196-ФЗ «О безопасности дорож</w:t>
      </w:r>
      <w:r>
        <w:t>ного движения»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</w:t>
      </w:r>
    </w:p>
    <w:p w:rsidR="00A77B3E" w:rsidP="00937508">
      <w:pPr>
        <w:ind w:firstLine="720"/>
        <w:jc w:val="both"/>
      </w:pPr>
      <w:r>
        <w:t>Пунктом 4 статьи 25 вышеуказанного Федерального закона пр</w:t>
      </w:r>
      <w:r>
        <w:t>едусмотрено, что право на управление транспортными средствами подтверждается водительским удостоверением.</w:t>
      </w:r>
    </w:p>
    <w:p w:rsidR="00A77B3E" w:rsidP="00937508">
      <w:pPr>
        <w:ind w:firstLine="720"/>
        <w:jc w:val="both"/>
      </w:pPr>
      <w:r>
        <w:t>В соответствии с пунктом 2.1.1 ПДД РФ водитель механического транспортного средства обязан иметь при себе и по требованию сотрудников полиции передава</w:t>
      </w:r>
      <w:r>
        <w:t xml:space="preserve">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937508">
      <w:pPr>
        <w:ind w:firstLine="720"/>
        <w:jc w:val="both"/>
      </w:pPr>
      <w:r>
        <w:t>Лица, нарушившие Правила, несут ответственность в соответствии с действующим законодательством (</w:t>
      </w:r>
      <w:r>
        <w:t>пункт 1.6 Правил дорожного движения).</w:t>
      </w:r>
    </w:p>
    <w:p w:rsidR="00A77B3E" w:rsidP="00937508">
      <w:pPr>
        <w:ind w:firstLine="720"/>
        <w:jc w:val="both"/>
      </w:pPr>
      <w:r>
        <w:t>В соответствии с пунктом 1.2 Постановления Правительства РФ от 23.10.1993 года №1090 «О Правилах дорожного движения» (вместе с «Основными положениями по допуску транспортных средств к эксплуатации и обязанности должнос</w:t>
      </w:r>
      <w:r>
        <w:t>тных лиц по обеспечению безопасности дорожного движения»),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</w:t>
      </w:r>
      <w:r>
        <w:t>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37508">
      <w:pPr>
        <w:ind w:firstLine="720"/>
        <w:jc w:val="both"/>
      </w:pPr>
      <w:r>
        <w:t>Согласно примечанию к статье 12.8 КоАП</w:t>
      </w:r>
      <w:r>
        <w:t xml:space="preserve"> РФ и ч.2.1 ст.19 Федерального закона от 10.12.1995 года №196-ФЗ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937508">
      <w:pPr>
        <w:ind w:firstLine="720"/>
        <w:jc w:val="both"/>
      </w:pPr>
      <w:r>
        <w:t>Согласно п.</w:t>
      </w:r>
      <w:r>
        <w:t>14 ч.1 ст.13 Федерального закона от 07.02.2011 года №3-ФЗ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</w:t>
      </w:r>
      <w:r>
        <w:t>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</w:t>
      </w:r>
      <w:r>
        <w:t xml:space="preserve">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937508">
      <w:pPr>
        <w:ind w:firstLine="720"/>
        <w:jc w:val="both"/>
      </w:pPr>
      <w:r>
        <w:t>Согласно п.2.3.2 ПДД РФ</w:t>
      </w:r>
      <w:r>
        <w:t xml:space="preserve">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</w:t>
      </w:r>
      <w:r>
        <w:t>цинское освидетельствование на состояние опьянения.</w:t>
      </w:r>
    </w:p>
    <w:p w:rsidR="00A77B3E" w:rsidP="00937508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</w:t>
      </w:r>
      <w:r>
        <w:t xml:space="preserve">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937508">
      <w:pPr>
        <w:ind w:firstLine="720"/>
        <w:jc w:val="both"/>
      </w:pPr>
      <w:r>
        <w:t xml:space="preserve">В соответствии со ст.24.1 КоАП РФ задачами производства по делам об административных правонарушениях являются всестороннее, </w:t>
      </w:r>
      <w:r>
        <w:t>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>
        <w:t>ений.</w:t>
      </w:r>
    </w:p>
    <w:p w:rsidR="00A77B3E" w:rsidP="00937508">
      <w:pPr>
        <w:ind w:firstLine="720"/>
        <w:jc w:val="both"/>
      </w:pPr>
      <w:r>
        <w:t xml:space="preserve">Частью 3 статьи 12.8 КоАП РФ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</w:t>
      </w:r>
      <w:r>
        <w:t>транспортными средствами, если такие действия не содержат уголовно наказуемого деяния.</w:t>
      </w:r>
    </w:p>
    <w:p w:rsidR="00A77B3E" w:rsidP="00937508">
      <w:pPr>
        <w:ind w:firstLine="720"/>
        <w:jc w:val="both"/>
      </w:pPr>
      <w:r>
        <w:t>Вина Козлова А.В. в совершении административного правонарушения подтверждается следующими доказательствами:</w:t>
      </w:r>
    </w:p>
    <w:p w:rsidR="00A77B3E" w:rsidP="00937508">
      <w:pPr>
        <w:ind w:firstLine="720"/>
        <w:jc w:val="both"/>
      </w:pPr>
      <w:r>
        <w:t xml:space="preserve">- протоколом </w:t>
      </w:r>
      <w:r>
        <w:t>НОМЕР</w:t>
      </w:r>
      <w:r>
        <w:t xml:space="preserve"> </w:t>
      </w:r>
      <w:r>
        <w:t>об административном правонарушении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ВРЕМЯ, на АДРЕС</w:t>
      </w:r>
      <w:r>
        <w:t>, водитель Козлов А.В. управлял транспортным средством мопедом марки МАРКА МОПЕДА</w:t>
      </w:r>
      <w:r>
        <w:t xml:space="preserve">, без государственного регистрационного знака, не имея права управления транспортными средствами, в состоянии </w:t>
      </w:r>
      <w:r>
        <w:t>алкогольного опьянения, при отсутствии в его действиях уголовно наказуемого деяния. Установлено наличие абсолютного этилового спирта в концентрации 0,957 мг/л, выдыхаемого воздуха с учетом суммарной погрешности измерения. Освидетельствование проведено с ис</w:t>
      </w:r>
      <w:r>
        <w:t>пользованием прибора «</w:t>
      </w:r>
      <w:r>
        <w:t>Алкотектор</w:t>
      </w:r>
      <w:r>
        <w:t xml:space="preserve"> Юпитер-К», заводской номер прибора </w:t>
      </w:r>
      <w:r>
        <w:t>НОМЕР</w:t>
      </w:r>
      <w:r>
        <w:t xml:space="preserve">, свидетельство о поверке действительно </w:t>
      </w:r>
      <w:r>
        <w:t>до</w:t>
      </w:r>
      <w:r>
        <w:t xml:space="preserve"> ДАТА (л.д.1);</w:t>
      </w:r>
    </w:p>
    <w:p w:rsidR="00A77B3E" w:rsidP="00937508">
      <w:pPr>
        <w:ind w:firstLine="720"/>
        <w:jc w:val="both"/>
      </w:pPr>
      <w:r>
        <w:t xml:space="preserve">- протоколом </w:t>
      </w:r>
      <w:r>
        <w:t>НОМЕР</w:t>
      </w:r>
      <w:r>
        <w:t xml:space="preserve"> </w:t>
      </w:r>
      <w:r>
        <w:t>об отстранении от управления транспортным средством от ДАТА, согласно которому ДАТА в ВРЕМЯ Козлов</w:t>
      </w:r>
      <w:r>
        <w:t xml:space="preserve"> А.В. был отстранен от управления транспортным средством мопедом марки МАРКА МОПЕДА</w:t>
      </w:r>
      <w:r>
        <w:t>, без государственного регистрационного знака, поскольку управлял транспортным средством при наличии достаточных оснований полагать, что лицо, которое управляет тра</w:t>
      </w:r>
      <w:r>
        <w:t>нспортным средством, находится в состоянии опьянения: запах алкоголя изо рта (л.д.2);</w:t>
      </w:r>
    </w:p>
    <w:p w:rsidR="00A77B3E" w:rsidP="00937508">
      <w:pPr>
        <w:ind w:firstLine="720"/>
        <w:jc w:val="both"/>
      </w:pPr>
      <w:r>
        <w:t xml:space="preserve">- актом </w:t>
      </w:r>
      <w:r>
        <w:t>НОМЕР</w:t>
      </w:r>
      <w:r>
        <w:t xml:space="preserve"> </w:t>
      </w:r>
      <w:r>
        <w:t xml:space="preserve">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>, из которого следует, что на момент освидетельствования Козлов А.В. находился в сост</w:t>
      </w:r>
      <w:r>
        <w:t>оянии алкогольного опьянения. Данный факт установлен инспектором ДПС ГДПС ГИБДД ОМВД России по Черноморскому району, на основании показаний прибора «</w:t>
      </w:r>
      <w:r>
        <w:t>Алкотектор</w:t>
      </w:r>
      <w:r>
        <w:t xml:space="preserve"> Юпитер-К», заводской номер прибора №</w:t>
      </w:r>
      <w:r w:rsidRPr="00937508">
        <w:t xml:space="preserve"> </w:t>
      </w:r>
      <w:r>
        <w:t>НОМЕР</w:t>
      </w:r>
      <w:r>
        <w:t>, дата последней поверки ДАТА. По показаниям прибора н</w:t>
      </w:r>
      <w:r>
        <w:t>аличие этилового спирта в выдыхаемом воздухе у Козлова А.В. составило  – 0,957 мг/л. К акту прилагается бумажный носитель с записью результатов исследования. С результатами освидетельствования Козлов А.В. был ознакомлен и согласен, о чем в акте имеется его</w:t>
      </w:r>
      <w:r>
        <w:t xml:space="preserve"> подпись (л.д.4,5);</w:t>
      </w:r>
    </w:p>
    <w:p w:rsidR="00A77B3E" w:rsidP="00937508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937508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Козлов А.В. по информации ФИС ГИБДД-М водительское удостоверение не полу</w:t>
      </w:r>
      <w:r>
        <w:t>чал (л.д.12).</w:t>
      </w:r>
    </w:p>
    <w:p w:rsidR="00A77B3E" w:rsidP="00937508">
      <w:pPr>
        <w:ind w:firstLine="720"/>
        <w:jc w:val="both"/>
      </w:pPr>
      <w:r>
        <w:t xml:space="preserve">По смыслу разъяснений, содержащихся в абз.5 п.13 Постановления Пленума Верховного Суда РФ от 25.06.2019 года №20 «О некоторых вопросах, возникающих в судебной практике при рассмотрении дел об административных правонарушениях, предусмотренных </w:t>
      </w:r>
      <w:r>
        <w:t>главой 12 Кодекса Российской Федерации об административных правонарушениях», судье необходимо выяснять наличие в действиях (бездействии) лица, привлекаемого по ч.3 ст.12.8 КоАП РФ, состава преступления, предусмотренного статьей</w:t>
      </w:r>
      <w:r>
        <w:t xml:space="preserve"> 264.1 УК РФ. </w:t>
      </w:r>
    </w:p>
    <w:p w:rsidR="00A77B3E" w:rsidP="00937508">
      <w:pPr>
        <w:ind w:firstLine="720"/>
        <w:jc w:val="both"/>
      </w:pPr>
      <w:r>
        <w:t>Согласно данны</w:t>
      </w:r>
      <w:r>
        <w:t>м ИЦ МВД по Республике Крым, Козлов А.В. к  уголовной ответственности по статьям 264, 264.1 УК РФ, не привлекался (л.д.8-10).</w:t>
      </w:r>
    </w:p>
    <w:p w:rsidR="00A77B3E" w:rsidP="00937508">
      <w:pPr>
        <w:ind w:firstLine="720"/>
        <w:jc w:val="both"/>
      </w:pPr>
      <w:r>
        <w:t>Таким образом, в действиях Козлова А.В. отсутствуют признаки уголовно-наказуемого деяния.</w:t>
      </w:r>
    </w:p>
    <w:p w:rsidR="00A77B3E" w:rsidP="00937508">
      <w:pPr>
        <w:ind w:firstLine="720"/>
        <w:jc w:val="both"/>
      </w:pPr>
      <w:r>
        <w:t>У мирового судьи нет оснований не доверя</w:t>
      </w:r>
      <w:r>
        <w:t>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</w:t>
      </w:r>
      <w:r>
        <w:t>равонарушении в отношении Козлова А.В.</w:t>
      </w:r>
    </w:p>
    <w:p w:rsidR="00A77B3E" w:rsidP="00937508">
      <w:pPr>
        <w:ind w:firstLine="720"/>
        <w:jc w:val="both"/>
      </w:pPr>
      <w:r>
        <w:t>ценивая</w:t>
      </w:r>
      <w:r>
        <w:t xml:space="preserve"> в совокупности, исследованные по делу доказательства, суд приходит к выводу о том, что вина Козлова А.В. в совершении административного правонарушения установлена, и его действия правильно квалифицированы по </w:t>
      </w:r>
      <w:r>
        <w:t>ч.3 ст.12.8 КоАП РФ, поскольку Козлов А.В. управлял транспортным средством в состоянии опьянения, не имея права управления транспортными средствами, при отсутствии в его действиях уголовно наказуемого деяния.</w:t>
      </w:r>
    </w:p>
    <w:p w:rsidR="00A77B3E" w:rsidP="00937508">
      <w:pPr>
        <w:ind w:firstLine="720"/>
        <w:jc w:val="both"/>
      </w:pPr>
      <w:r>
        <w:t xml:space="preserve">Назначая Козлову А.В. наказание, суд учитывает </w:t>
      </w:r>
      <w:r>
        <w:t>характер и степень общественной опасности совершенного правонарушения, личность виновного.</w:t>
      </w:r>
    </w:p>
    <w:p w:rsidR="00A77B3E" w:rsidP="00937508">
      <w:pPr>
        <w:ind w:firstLine="720"/>
        <w:jc w:val="both"/>
      </w:pPr>
      <w:r>
        <w:t>К обстоятельствам, смягчающим административную ответственность, в соответствии со ст.4.2 КоАП РФ, суд относит признание вины, раскаяние лица, совершившего администра</w:t>
      </w:r>
      <w:r>
        <w:t>тивное правонарушение.</w:t>
      </w:r>
    </w:p>
    <w:p w:rsidR="00A77B3E" w:rsidP="00937508">
      <w:pPr>
        <w:ind w:left="720"/>
        <w:jc w:val="both"/>
      </w:pPr>
      <w:r>
        <w:t xml:space="preserve">Обстоятельств, отягчающих административную ответственность, предусмотренных ст. </w:t>
      </w:r>
      <w:r>
        <w:t xml:space="preserve">4.3 </w:t>
      </w:r>
      <w:r>
        <w:t>КоАП РФ, судом не установлено.</w:t>
      </w:r>
    </w:p>
    <w:p w:rsidR="00A77B3E" w:rsidP="00937508">
      <w:pPr>
        <w:ind w:firstLine="720"/>
        <w:jc w:val="both"/>
      </w:pPr>
      <w:r>
        <w:t>Санкцией части 3 статьи 12.8 КоАП РФ предусмотрено наказание в виде административного ареста на срок от десяти до пятн</w:t>
      </w:r>
      <w:r>
        <w:t>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937508">
      <w:pPr>
        <w:ind w:firstLine="720"/>
        <w:jc w:val="both"/>
      </w:pPr>
      <w:r>
        <w:t>Согласно ч.2 ст.3.9 КоАП РФ административный арест устанавлива</w:t>
      </w:r>
      <w:r>
        <w:t>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</w:t>
      </w:r>
      <w:r>
        <w:t>м I и II групп, военнослужащим, гражданам, призванным 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</w:t>
      </w:r>
      <w:r>
        <w:t>альной гвардии Российской Федерации, Государственной противопожарной службы и таможенных органов.</w:t>
      </w:r>
    </w:p>
    <w:p w:rsidR="00A77B3E" w:rsidP="00937508">
      <w:pPr>
        <w:jc w:val="both"/>
      </w:pPr>
      <w:r>
        <w:t xml:space="preserve">В судебном заседании не установлено обстоятельств, предусмотренных ст.3.9 КоАП РФ, в связи с которыми к Козлову А.В. не может быть применено административное </w:t>
      </w:r>
      <w:r>
        <w:t xml:space="preserve">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A77B3E" w:rsidP="00937508">
      <w:pPr>
        <w:ind w:firstLine="720"/>
        <w:jc w:val="both"/>
      </w:pPr>
      <w:r>
        <w:t xml:space="preserve">Принимая во внимание личность Козлова А.В., характер совершенного им административного правонарушения, наличие смягчающих и </w:t>
      </w:r>
      <w:r>
        <w:t>отсутствие отягчающих административную ответственность обстоятельств, полагаю необходимым назначить Козлову А.В. административное наказание в виде административного ареста, предусмотренного санкцией части 3 статьи 12.8 КоАП РФ.</w:t>
      </w:r>
    </w:p>
    <w:p w:rsidR="00A77B3E" w:rsidP="00937508">
      <w:pPr>
        <w:ind w:firstLine="720"/>
        <w:jc w:val="both"/>
      </w:pPr>
      <w:r>
        <w:t>На основании ч.3 ст.12.8 КоА</w:t>
      </w:r>
      <w:r>
        <w:t>П РФ, и руководствуясь ст.ст.23.1, 29.9-29.11 КоАП РФ, мировой судья,</w:t>
      </w:r>
    </w:p>
    <w:p w:rsidR="00A77B3E" w:rsidP="00937508">
      <w:pPr>
        <w:jc w:val="center"/>
      </w:pPr>
    </w:p>
    <w:p w:rsidR="00A77B3E" w:rsidP="00937508">
      <w:pPr>
        <w:jc w:val="center"/>
      </w:pPr>
      <w:r>
        <w:t>П О С Т А Н О В И Л:</w:t>
      </w:r>
    </w:p>
    <w:p w:rsidR="00A77B3E" w:rsidP="00937508">
      <w:pPr>
        <w:jc w:val="both"/>
      </w:pPr>
    </w:p>
    <w:p w:rsidR="00A77B3E" w:rsidP="00937508">
      <w:pPr>
        <w:ind w:firstLine="720"/>
        <w:jc w:val="both"/>
      </w:pPr>
      <w:r>
        <w:t>Козлова А.В.</w:t>
      </w:r>
      <w:r>
        <w:t xml:space="preserve"> признать виновным в совершении правонарушения, предусмотренного ч.3 ст.12.8 Кодекса об административных правонарушениях Российской Ф</w:t>
      </w:r>
      <w:r>
        <w:t>едерации и назначить ему административное наказание в виде административного ареста на срок 10 (десять) суток.</w:t>
      </w:r>
    </w:p>
    <w:p w:rsidR="00A77B3E" w:rsidP="00937508">
      <w:pPr>
        <w:ind w:firstLine="720"/>
        <w:jc w:val="both"/>
      </w:pPr>
      <w:r>
        <w:t>Срок административного ареста исчислять с 0</w:t>
      </w:r>
      <w:r>
        <w:t xml:space="preserve"> 27 июля 2023 года.</w:t>
      </w:r>
    </w:p>
    <w:p w:rsidR="00A77B3E" w:rsidP="00937508">
      <w:pPr>
        <w:jc w:val="both"/>
      </w:pPr>
      <w:r>
        <w:t>Постановление подлежит немедленному исполнению органами внутренних дел после е</w:t>
      </w:r>
      <w:r>
        <w:t>го вынесения.</w:t>
      </w:r>
    </w:p>
    <w:p w:rsidR="00A77B3E" w:rsidP="0093750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десяти суток со дня вручения или получения копии настоящего п</w:t>
      </w:r>
      <w:r>
        <w:t>остановления.</w:t>
      </w:r>
      <w:r>
        <w:tab/>
      </w:r>
    </w:p>
    <w:p w:rsidR="00A77B3E" w:rsidP="00937508">
      <w:pPr>
        <w:jc w:val="both"/>
      </w:pPr>
    </w:p>
    <w:p w:rsidR="00A77B3E" w:rsidP="0093750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подпись</w:t>
      </w:r>
      <w:r>
        <w:t xml:space="preserve">     </w:t>
      </w:r>
      <w:r>
        <w:tab/>
      </w:r>
      <w:r>
        <w:tab/>
        <w:t xml:space="preserve">                 М.М. </w:t>
      </w:r>
      <w:r>
        <w:t>Апразов</w:t>
      </w:r>
      <w:r>
        <w:t xml:space="preserve"> </w:t>
      </w:r>
    </w:p>
    <w:p w:rsidR="00A77B3E" w:rsidP="00937508">
      <w:pPr>
        <w:jc w:val="both"/>
      </w:pPr>
    </w:p>
    <w:p w:rsidR="00A77B3E"/>
    <w:p w:rsidR="00937508" w:rsidP="00937508">
      <w:pPr>
        <w:ind w:firstLine="720"/>
        <w:jc w:val="both"/>
      </w:pPr>
      <w:r>
        <w:t>ДЕПЕРСОНИФИКАЦИЮ</w:t>
      </w:r>
    </w:p>
    <w:p w:rsidR="00937508" w:rsidP="00937508">
      <w:pPr>
        <w:ind w:firstLine="720"/>
        <w:jc w:val="both"/>
      </w:pPr>
      <w:r>
        <w:t xml:space="preserve">Лингвистический контроль произвел </w:t>
      </w:r>
    </w:p>
    <w:p w:rsidR="00937508" w:rsidP="00937508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937508" w:rsidP="0093750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937508" w:rsidP="00937508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937508" w:rsidP="00937508">
      <w:pPr>
        <w:ind w:firstLine="720"/>
        <w:jc w:val="both"/>
      </w:pPr>
      <w:r>
        <w:t xml:space="preserve">Дата: </w:t>
      </w:r>
      <w:r>
        <w:t>25.07</w:t>
      </w:r>
      <w:r>
        <w:t>.2023 года</w:t>
      </w:r>
    </w:p>
    <w:p w:rsidR="00937508" w:rsidP="00937508">
      <w:pPr>
        <w:jc w:val="both"/>
      </w:pPr>
    </w:p>
    <w:p w:rsidR="00A77B3E"/>
    <w:sectPr w:rsidSect="00937508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08"/>
    <w:rsid w:val="009375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