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</w:r>
    </w:p>
    <w:p w:rsidR="00A77B3E" w:rsidP="009E5A63">
      <w:pPr>
        <w:jc w:val="right"/>
      </w:pPr>
      <w:r>
        <w:t xml:space="preserve">УИД 91MS0093-01-2021-001112-92                                                                                                    </w:t>
      </w:r>
    </w:p>
    <w:p w:rsidR="00A77B3E" w:rsidP="009E5A63">
      <w:pPr>
        <w:jc w:val="right"/>
      </w:pPr>
      <w:r>
        <w:t>Дело № 5-261/93/2021</w:t>
      </w:r>
    </w:p>
    <w:p w:rsidR="00A77B3E"/>
    <w:p w:rsidR="00A77B3E" w:rsidP="009E5A63">
      <w:pPr>
        <w:jc w:val="center"/>
      </w:pPr>
      <w:r>
        <w:t>П О С Т А Н О В Л Е Н И Е</w:t>
      </w:r>
    </w:p>
    <w:p w:rsidR="00A77B3E" w:rsidP="009E5A63">
      <w:pPr>
        <w:jc w:val="center"/>
      </w:pPr>
    </w:p>
    <w:p w:rsidR="00A77B3E" w:rsidP="009E5A63">
      <w:pPr>
        <w:jc w:val="center"/>
      </w:pPr>
      <w:r>
        <w:t>30 августа 2021 года                                           Республика</w:t>
      </w:r>
      <w:r>
        <w:t xml:space="preserve"> Крым, </w:t>
      </w:r>
      <w:r>
        <w:t>пгт</w:t>
      </w:r>
      <w:r>
        <w:t>. Черноморское</w:t>
      </w:r>
    </w:p>
    <w:p w:rsidR="00A77B3E"/>
    <w:p w:rsidR="00A77B3E" w:rsidP="009E5A63">
      <w:pPr>
        <w:ind w:firstLine="720"/>
        <w:jc w:val="both"/>
      </w:pPr>
      <w:r>
        <w:t>Мировой судьи судебного участка № 93 Черноморского судебного района Республики Крым Солодченко И.В., рассмотрев в открытом судебном заседании материалы дела об административном правонарушении в отношении директор</w:t>
      </w:r>
      <w:r>
        <w:t>а ООО</w:t>
      </w:r>
      <w:r>
        <w:t xml:space="preserve"> «Эдельвейс» </w:t>
      </w:r>
      <w:r>
        <w:t>Радченко Александра Николаевича,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9E5A63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ст. 19.29 </w:t>
      </w:r>
      <w:r>
        <w:t>КоАП</w:t>
      </w:r>
      <w:r>
        <w:t xml:space="preserve"> РФ</w:t>
      </w:r>
    </w:p>
    <w:p w:rsidR="00A77B3E"/>
    <w:p w:rsidR="00A77B3E" w:rsidP="009E5A63">
      <w:pPr>
        <w:jc w:val="center"/>
      </w:pPr>
      <w:r>
        <w:t>УСТАНОВИЛ:</w:t>
      </w:r>
    </w:p>
    <w:p w:rsidR="00A77B3E"/>
    <w:p w:rsidR="00A77B3E" w:rsidP="009E5A63">
      <w:pPr>
        <w:jc w:val="both"/>
      </w:pPr>
      <w:r>
        <w:tab/>
        <w:t>Прокуратурой Черноморского района Республики Крым проведена проверк</w:t>
      </w:r>
      <w:r>
        <w:t xml:space="preserve">а соблюдения законодательства о противодействии коррупции при трудоустройстве бывших государственных и муниципальных служащих, в </w:t>
      </w:r>
      <w:r>
        <w:t>ходе</w:t>
      </w:r>
      <w:r>
        <w:t xml:space="preserve"> которой установлены нарушения требований </w:t>
      </w:r>
      <w:r>
        <w:t>антикоррупционного</w:t>
      </w:r>
      <w:r>
        <w:t xml:space="preserve"> законодательства Российской Федерации в деятельности ООО «Эдел</w:t>
      </w:r>
      <w:r>
        <w:t xml:space="preserve">ьвейс». </w:t>
      </w:r>
    </w:p>
    <w:p w:rsidR="00A77B3E" w:rsidP="009E5A63">
      <w:pPr>
        <w:ind w:firstLine="720"/>
        <w:jc w:val="both"/>
      </w:pPr>
      <w:r>
        <w:t>Проверкой установлено, что приказом УФССП России по Республике Крым от ДАТА НОМЕР</w:t>
      </w:r>
      <w:r>
        <w:t xml:space="preserve"> Марченко Алексей Витальевич назначен на должность федеральной государственной гражданской службы судебного пристава по обеспечению установленного порядка деятельнос</w:t>
      </w:r>
      <w:r>
        <w:t xml:space="preserve">ти судов отдела судебных приставов по Черноморскому району. </w:t>
      </w:r>
    </w:p>
    <w:p w:rsidR="00A77B3E" w:rsidP="009E5A63">
      <w:pPr>
        <w:ind w:firstLine="720"/>
        <w:jc w:val="both"/>
      </w:pPr>
      <w:r>
        <w:t>ДАТА</w:t>
      </w:r>
      <w:r>
        <w:t xml:space="preserve"> приказом УФССП России по Республике Крым от НОМЕР</w:t>
      </w:r>
      <w:r>
        <w:t xml:space="preserve"> служебный контракт с Марченко А.В. расторгнут и последний уволен с должности федеральной государственной гражданской службы судебного прист</w:t>
      </w:r>
      <w:r>
        <w:t>ава по обеспечению установленного порядка деятельности судов отдела судебных приставов по Черноморскому району с ДАТА</w:t>
      </w:r>
      <w:r>
        <w:t xml:space="preserve">.  </w:t>
      </w:r>
    </w:p>
    <w:p w:rsidR="00A77B3E" w:rsidP="009E5A63">
      <w:pPr>
        <w:ind w:firstLine="720"/>
        <w:jc w:val="both"/>
      </w:pPr>
      <w:r>
        <w:t xml:space="preserve">ДАТА </w:t>
      </w:r>
      <w:r>
        <w:t xml:space="preserve">между ООО «Эдельвейс» и Марченко А.В. заключен трудовой договор о принятии последнего на должность заместителя директора, в </w:t>
      </w:r>
      <w:r>
        <w:t>связи</w:t>
      </w:r>
      <w:r>
        <w:t xml:space="preserve"> </w:t>
      </w:r>
      <w:r>
        <w:t>с чем директором ООО «Эдельвейс» издан приказ от ДАТА НОМЕР</w:t>
      </w:r>
      <w:r>
        <w:t xml:space="preserve"> о приеме последнего на работу. </w:t>
      </w:r>
      <w:r>
        <w:t>Однако, в нарушение п.4 ст.12 Федерального закона «О противодействии коррупции», п.4 Правил ООО «Эдельвейс» о заключении трудового договора с Марченко А.В. в установл</w:t>
      </w:r>
      <w:r>
        <w:t>енный законом десятидневный срок по последнему месту его работы, то есть в УФССП России по Республике Крым, не уведомило, что подтверждается ответом УФССП России по Республике Крым от ДАТА НОМЕР</w:t>
      </w:r>
      <w:r>
        <w:t xml:space="preserve">. </w:t>
      </w:r>
    </w:p>
    <w:p w:rsidR="00A77B3E" w:rsidP="009E5A63">
      <w:pPr>
        <w:ind w:firstLine="720"/>
        <w:jc w:val="both"/>
      </w:pPr>
      <w:r>
        <w:t>В судебном заседании представитель должностно</w:t>
      </w:r>
      <w:r>
        <w:t xml:space="preserve">го лица, Марченко А.В., действующий на основании доверенности, вину в совершении правонарушения признал полностью, просил назначить минимальное наказание предусмотренное санкцией статьи.   </w:t>
      </w:r>
    </w:p>
    <w:p w:rsidR="00A77B3E" w:rsidP="009E5A63">
      <w:pPr>
        <w:ind w:firstLine="720"/>
        <w:jc w:val="both"/>
      </w:pPr>
      <w:r>
        <w:t xml:space="preserve">Помощник прокурора Черноморского района Республики Крым </w:t>
      </w:r>
      <w:r>
        <w:t>Коробцов</w:t>
      </w:r>
      <w:r>
        <w:t xml:space="preserve"> Н</w:t>
      </w:r>
      <w:r>
        <w:t>.С. в судебном заседании подтвердил обстоятельства, изложенные в постановлении о возбуждении дела об административном правонарушении, пояснил, что вина должностного лица в совершении инкриминируемого административного правонарушения доказана, просил назнач</w:t>
      </w:r>
      <w:r>
        <w:t xml:space="preserve">ить наказание в пределах санкции статьи 19.29 </w:t>
      </w:r>
      <w:r>
        <w:t>КоАП</w:t>
      </w:r>
      <w:r>
        <w:t xml:space="preserve"> РФ. </w:t>
      </w:r>
    </w:p>
    <w:p w:rsidR="00A77B3E" w:rsidP="009E5A63">
      <w:pPr>
        <w:ind w:firstLine="720"/>
        <w:jc w:val="both"/>
      </w:pPr>
      <w:r>
        <w:t>Выслушав пояснения представителя, помощника прокурора, исследовав письменные материалы дела об административном правонарушении, суд приходит к следующему выводу.</w:t>
      </w:r>
    </w:p>
    <w:p w:rsidR="00A77B3E" w:rsidP="009E5A63">
      <w:pPr>
        <w:ind w:firstLine="720"/>
        <w:jc w:val="both"/>
      </w:pPr>
      <w:r>
        <w:t xml:space="preserve">Согласно ст. 19.29 </w:t>
      </w:r>
      <w:r>
        <w:t>КоАП</w:t>
      </w:r>
      <w:r>
        <w:t xml:space="preserve"> РФ администрат</w:t>
      </w:r>
      <w:r>
        <w:t>ивным правонарушением признается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</w:t>
      </w:r>
      <w:r>
        <w:t>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</w:t>
      </w:r>
      <w:r>
        <w:t>оном</w:t>
      </w:r>
      <w:r>
        <w:t xml:space="preserve"> от 25 декабря 2008 года № 273-ФЗ «О противодействии коррупции».</w:t>
      </w:r>
    </w:p>
    <w:p w:rsidR="00A77B3E" w:rsidP="009E5A63">
      <w:pPr>
        <w:ind w:firstLine="720"/>
        <w:jc w:val="both"/>
      </w:pPr>
      <w:r>
        <w:t>Согласно ч. 4 ст. 12 Федерального закона от 25 декабря 2008 года № 273-ФЗ «О противодействии коррупции» работодатель при заключении трудового или гражданско-правового договора на выполнен</w:t>
      </w:r>
      <w:r>
        <w:t>ие работ (оказание услуг), указанного в ч.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</w:t>
      </w:r>
      <w:r>
        <w:t>вольнения с государственной или</w:t>
      </w:r>
      <w:r>
        <w:t xml:space="preserve">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</w:t>
      </w:r>
      <w:r>
        <w:t>ваемом нормативными правовыми актами Российской Федерации.</w:t>
      </w:r>
    </w:p>
    <w:p w:rsidR="00A77B3E" w:rsidP="009E5A63">
      <w:pPr>
        <w:ind w:firstLine="720"/>
        <w:jc w:val="both"/>
      </w:pPr>
      <w:r>
        <w:t>В силу ч. 5 ст. 12 Федерального закона от 25 декабря 2008 года № 273-ФЗ «О противодействии коррупции» неисполнение работодателем обязанности, установленной частью 4 настоящей статьи, является право</w:t>
      </w:r>
      <w:r>
        <w:t>нарушением и влечет ответственность в соответствии с законодательством Российской Федерации.</w:t>
      </w:r>
    </w:p>
    <w:p w:rsidR="00A77B3E" w:rsidP="009E5A63">
      <w:pPr>
        <w:jc w:val="both"/>
      </w:pPr>
      <w:r>
        <w:t>Ограничения, направленные на соблюдение специальных правил трудоустройства лиц, ранее замещавших должности государственной или муниципальной службы, предусмотренны</w:t>
      </w:r>
      <w:r>
        <w:t>е в статье 12 Федерального закона «О противодействии коррупции», статье 64.1 Трудового кодекса Российской Федерации, приняты в целях реализации рекомендаций Конвенции Организации Объединенных Наций против коррупции (принята в городе Нью-Йорке 31 октября 20</w:t>
      </w:r>
      <w:r>
        <w:t>03 г. Резолюцией 58/4 на 51-м пленарном заседании 58-й сессии Генеральной Ассамблеи</w:t>
      </w:r>
      <w:r>
        <w:t xml:space="preserve"> </w:t>
      </w:r>
      <w:r>
        <w:t>ООН).</w:t>
      </w:r>
    </w:p>
    <w:p w:rsidR="00A77B3E" w:rsidP="009E5A63">
      <w:pPr>
        <w:ind w:firstLine="720"/>
        <w:jc w:val="both"/>
      </w:pPr>
      <w:r>
        <w:t xml:space="preserve">Так, пунктом 1 статьи 12 Конвенции предусмотрена обязанность каждого государства-участника по принятию мер в соответствии с </w:t>
      </w:r>
      <w:r>
        <w:t>основополагающими принципами</w:t>
      </w:r>
      <w:r>
        <w:t xml:space="preserve"> своего внутре</w:t>
      </w:r>
      <w:r>
        <w:t>ннего законодательства, по предупреждению коррупции в частном секторе.</w:t>
      </w:r>
    </w:p>
    <w:p w:rsidR="00A77B3E" w:rsidP="009E5A63">
      <w:pPr>
        <w:ind w:firstLine="720"/>
        <w:jc w:val="both"/>
      </w:pPr>
      <w:r>
        <w:t>Согласно подпункту «</w:t>
      </w:r>
      <w:r>
        <w:t>e</w:t>
      </w:r>
      <w:r>
        <w:t xml:space="preserve">» пункта 2 статьи 12 Конвенции в целях предупреждения возникновения коллизии публичных и частных интересов </w:t>
      </w:r>
      <w:r>
        <w:t>государства вправе устанавливать ограничения в надлежащих</w:t>
      </w:r>
      <w:r>
        <w:t xml:space="preserve">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</w:t>
      </w:r>
      <w:r>
        <w:t>секторе после их выхода в отставку или на пенсию, когда такая деятельность или работа прямо св</w:t>
      </w:r>
      <w:r>
        <w:t>язаны с функциями, которые такие публичные должностные лица выполняли в период их нахождения в должности или за выполнением которых они осуществляли надзор.</w:t>
      </w:r>
    </w:p>
    <w:p w:rsidR="00A77B3E" w:rsidP="009E5A63">
      <w:pPr>
        <w:ind w:firstLine="720"/>
        <w:jc w:val="both"/>
      </w:pPr>
      <w:r>
        <w:t xml:space="preserve">Таким образом, из анализа вышеприведенных правовых норм, а также их системной взаимосвязи следует, </w:t>
      </w:r>
      <w:r>
        <w:t>что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установлены в целях устранения коллизии публичных и частных интересов.</w:t>
      </w:r>
      <w:r>
        <w:t xml:space="preserve"> </w:t>
      </w:r>
      <w:r>
        <w:t>Данные ограниче</w:t>
      </w:r>
      <w:r>
        <w:t>ния, как и обязанность работодателя при заключении трудового договора с гражданином, замещавшим ранее должности государственной или муниципальной службы, сообщать о заключении такого договора представителю нанимателя (работодателю) государственного или мун</w:t>
      </w:r>
      <w:r>
        <w:t>иципального служащего по последнему месту его службы, направлены на соблюдение специальных правил трудоустройства бывших государственных и муниципальных служащих в коммерческие и некоммерческие организации.</w:t>
      </w:r>
    </w:p>
    <w:p w:rsidR="00A77B3E" w:rsidP="009E5A63">
      <w:pPr>
        <w:ind w:firstLine="720"/>
        <w:jc w:val="both"/>
      </w:pPr>
      <w:r>
        <w:t>При установленных по делу обстоятельствах, мирово</w:t>
      </w:r>
      <w:r>
        <w:t>й судья приходит к выводу о нарушении директором ООО «Эдельвейс» Радченко А.Н. требований ч.4 ст.12 Федерального Закона №273-ФЗ РФ от 25.12.2008 года «О противодействии коррупции».</w:t>
      </w:r>
    </w:p>
    <w:p w:rsidR="00A77B3E" w:rsidP="009E5A63">
      <w:pPr>
        <w:ind w:firstLine="720"/>
        <w:jc w:val="both"/>
      </w:pPr>
      <w:r>
        <w:t>Вина должностного лица в совершении административного правонарушения подтве</w:t>
      </w:r>
      <w:r>
        <w:t xml:space="preserve">рждается совокупностью собранных по делу доказательств: </w:t>
      </w:r>
    </w:p>
    <w:p w:rsidR="00A77B3E" w:rsidP="009E5A63">
      <w:pPr>
        <w:jc w:val="both"/>
      </w:pPr>
      <w:r>
        <w:t xml:space="preserve">- постановлением прокурора Черноморского района Республики Крым о возбуждении дела об административном правонарушении </w:t>
      </w:r>
      <w:r>
        <w:t>от</w:t>
      </w:r>
      <w:r>
        <w:t xml:space="preserve"> ДАТА</w:t>
      </w:r>
      <w:r>
        <w:t xml:space="preserve"> (л.д.1-6);</w:t>
      </w:r>
    </w:p>
    <w:p w:rsidR="00A77B3E" w:rsidP="009E5A63">
      <w:pPr>
        <w:jc w:val="both"/>
      </w:pPr>
      <w:r>
        <w:t xml:space="preserve">- ответом УФССП России по Республике Крым на требование </w:t>
      </w:r>
      <w:r>
        <w:t xml:space="preserve">прокуратуры Черноморского района </w:t>
      </w:r>
      <w:r>
        <w:t>от</w:t>
      </w:r>
      <w:r>
        <w:t xml:space="preserve"> ДАТА НОМЕР</w:t>
      </w:r>
      <w:r>
        <w:t xml:space="preserve"> (л.д. 7-11);</w:t>
      </w:r>
    </w:p>
    <w:p w:rsidR="00A77B3E" w:rsidP="009E5A63">
      <w:pPr>
        <w:jc w:val="both"/>
      </w:pPr>
      <w:r>
        <w:t xml:space="preserve">- решением прокуратуры Черноморского района о проведении проверки ООО «Эдельвейс» </w:t>
      </w:r>
      <w:r>
        <w:t>от</w:t>
      </w:r>
      <w:r>
        <w:t xml:space="preserve"> ДАТА НОМЕР</w:t>
      </w:r>
      <w:r>
        <w:t xml:space="preserve"> (16); </w:t>
      </w:r>
    </w:p>
    <w:p w:rsidR="00A77B3E" w:rsidP="009E5A63">
      <w:pPr>
        <w:jc w:val="both"/>
      </w:pPr>
      <w:r>
        <w:t>- приказом ООО «Эдельвейс» о приеме на работу Марченко А.В. на должность замести</w:t>
      </w:r>
      <w:r>
        <w:t xml:space="preserve">теля директора </w:t>
      </w:r>
      <w:r>
        <w:t>от</w:t>
      </w:r>
      <w:r>
        <w:t xml:space="preserve"> ДАТА НОМЕР</w:t>
      </w:r>
      <w:r>
        <w:t xml:space="preserve"> (л.д.17);</w:t>
      </w:r>
    </w:p>
    <w:p w:rsidR="00A77B3E" w:rsidP="009E5A63">
      <w:pPr>
        <w:jc w:val="both"/>
      </w:pPr>
      <w:r>
        <w:t xml:space="preserve">- трудовым договором между ООО «Эдельвейс» и Марченко А.В. </w:t>
      </w:r>
      <w:r>
        <w:t>от</w:t>
      </w:r>
      <w:r>
        <w:t xml:space="preserve"> ДАТА НОМЕР</w:t>
      </w:r>
      <w:r>
        <w:t xml:space="preserve"> (л.д. 18-21);</w:t>
      </w:r>
    </w:p>
    <w:p w:rsidR="00A77B3E" w:rsidP="009E5A63">
      <w:pPr>
        <w:jc w:val="both"/>
      </w:pPr>
      <w:r>
        <w:t>- копией трудовой книжки Марченко А.В. (л.д.23-31);</w:t>
      </w:r>
    </w:p>
    <w:p w:rsidR="00A77B3E" w:rsidP="009E5A63">
      <w:pPr>
        <w:jc w:val="both"/>
      </w:pPr>
      <w:r>
        <w:t xml:space="preserve">- письменными объяснениями Марченко А.В. </w:t>
      </w:r>
      <w:r>
        <w:t>от</w:t>
      </w:r>
      <w:r>
        <w:t xml:space="preserve"> ДАТА</w:t>
      </w:r>
      <w:r>
        <w:t xml:space="preserve"> (л.д.31-32); </w:t>
      </w:r>
    </w:p>
    <w:p w:rsidR="00A77B3E" w:rsidP="009E5A63">
      <w:pPr>
        <w:jc w:val="both"/>
      </w:pPr>
      <w:r>
        <w:t>- выпиской из ЕГ</w:t>
      </w:r>
      <w:r>
        <w:t xml:space="preserve">РЮЛ </w:t>
      </w:r>
      <w:r>
        <w:t>от</w:t>
      </w:r>
      <w:r>
        <w:t xml:space="preserve"> </w:t>
      </w:r>
      <w:r>
        <w:t>дата</w:t>
      </w:r>
      <w:r>
        <w:t>, согласно которой директором юридического лица ООО «Эдельвейс» является Радченко А.Н. (л.д.36-44);</w:t>
      </w:r>
    </w:p>
    <w:p w:rsidR="00A77B3E" w:rsidP="009E5A63">
      <w:pPr>
        <w:ind w:firstLine="720"/>
        <w:jc w:val="both"/>
      </w:pPr>
      <w:r>
        <w:t>Решая вопрос о допустимости исследованных в судебном заседании письменных доказательств, суд не находит нарушений закона при их собирании и фикса</w:t>
      </w:r>
      <w:r>
        <w:t>ции, признает все исследованные доказательства допустимыми.</w:t>
      </w:r>
    </w:p>
    <w:p w:rsidR="00A77B3E" w:rsidP="009E5A63">
      <w:pPr>
        <w:ind w:firstLine="720"/>
        <w:jc w:val="both"/>
      </w:pPr>
      <w:r>
        <w:t>Оценив в совокупности представленные доказательства, мировой судья приходит к выводу о доказанности вины Радченко А.Н. и наличии в его действиях состава административного правонарушения, предусмот</w:t>
      </w:r>
      <w:r>
        <w:t xml:space="preserve">ренного ст. 19.29 </w:t>
      </w:r>
      <w:r>
        <w:t>КоАП</w:t>
      </w:r>
      <w:r>
        <w:t xml:space="preserve"> РФ, незаконное привлечение к трудовой деятельности либо к выполнению работ </w:t>
      </w:r>
      <w:r>
        <w:t>или оказанию услуг государственного или муниципального служащего либо бывшего государственного или муниципального служащего.</w:t>
      </w:r>
    </w:p>
    <w:p w:rsidR="00A77B3E" w:rsidP="009E5A63">
      <w:pPr>
        <w:ind w:firstLine="720"/>
        <w:jc w:val="both"/>
      </w:pPr>
      <w:r>
        <w:t xml:space="preserve">При назначении наказания мировой </w:t>
      </w:r>
      <w:r>
        <w:t>судья учитывает характер совершенного административного правонарушения, личность виновного, его имущественное положение, обстоятельства смягчающие административную ответственность, к которым суд относит признание вины в совершенном правонарушении, отсутств</w:t>
      </w:r>
      <w:r>
        <w:t xml:space="preserve">ие по делу обстоятельств отягчающих административную ответственность и приходит к выводу о необходимости назначения административного наказания в виде административного штрафа в пределах санкции ст. 19.29 </w:t>
      </w:r>
      <w:r>
        <w:t>КоАП</w:t>
      </w:r>
      <w:r>
        <w:t xml:space="preserve"> РФ.</w:t>
      </w:r>
    </w:p>
    <w:p w:rsidR="00A77B3E" w:rsidP="009E5A63">
      <w:pPr>
        <w:jc w:val="both"/>
      </w:pPr>
      <w:r>
        <w:t xml:space="preserve"> </w:t>
      </w:r>
      <w:r>
        <w:tab/>
      </w:r>
      <w:r>
        <w:t xml:space="preserve">Руководствуясь ст.ст. 19.29, 29.7-29.11 </w:t>
      </w:r>
      <w:r>
        <w:t>К</w:t>
      </w:r>
      <w:r>
        <w:t>оАП</w:t>
      </w:r>
      <w:r>
        <w:t xml:space="preserve"> РФ, мировой судья</w:t>
      </w:r>
    </w:p>
    <w:p w:rsidR="00A77B3E"/>
    <w:p w:rsidR="00A77B3E" w:rsidP="009E5A63">
      <w:pPr>
        <w:jc w:val="center"/>
      </w:pPr>
      <w:r>
        <w:t>ПОСТАНОВИЛ:</w:t>
      </w:r>
    </w:p>
    <w:p w:rsidR="00A77B3E"/>
    <w:p w:rsidR="00A77B3E" w:rsidP="009E5A63">
      <w:pPr>
        <w:ind w:firstLine="720"/>
        <w:jc w:val="both"/>
      </w:pPr>
      <w:r>
        <w:t>Должностное лицо – директор</w:t>
      </w:r>
      <w:r>
        <w:t>а ООО</w:t>
      </w:r>
      <w:r>
        <w:t xml:space="preserve"> «Эдельвейс» Радченко Александра Николаевича, ПАСПОРТНЫЕ ДАННЫЕ</w:t>
      </w:r>
      <w:r>
        <w:t xml:space="preserve"> признать виновным в совершении административного правонарушения, предусмотренного ст. 19.29 </w:t>
      </w:r>
      <w:r>
        <w:t>КоАП</w:t>
      </w:r>
      <w:r>
        <w:t xml:space="preserve"> РФ и назначить ему наказани</w:t>
      </w:r>
      <w:r>
        <w:t>е в виде административного штрафа в размере 20 000 (двадцать тысяч) рублей.</w:t>
      </w:r>
    </w:p>
    <w:p w:rsidR="00A77B3E" w:rsidP="009E5A63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910201001, банк получателя: Отделение по Республике</w:t>
      </w:r>
      <w:r>
        <w:t xml:space="preserve"> Крым Южного главного управления ЦБРФ, БИК: 043510001, счет: 40101810335100010001, ОКТМО 35656000, КБК 82811601193010029140, постановление №5-261/93/2021.</w:t>
      </w:r>
    </w:p>
    <w:p w:rsidR="00A77B3E" w:rsidP="009E5A63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</w:t>
      </w:r>
      <w:r>
        <w:t xml:space="preserve"> вступления настоящего постановления в законную силу.</w:t>
      </w:r>
    </w:p>
    <w:p w:rsidR="00A77B3E" w:rsidP="009E5A63">
      <w:pPr>
        <w:ind w:firstLine="720"/>
        <w:jc w:val="both"/>
      </w:pPr>
      <w:r>
        <w:t xml:space="preserve">Разъяснить Радченко А.Н.,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двукратном р</w:t>
      </w:r>
      <w: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E5A63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</w:t>
      </w:r>
      <w:r>
        <w:t>й суд Республики Крым через мирового судью судебного участка № 93 Черноморского судебного района Республики Крым в течени</w:t>
      </w:r>
      <w:r>
        <w:t>и</w:t>
      </w:r>
      <w:r>
        <w:t xml:space="preserve"> 10 суток со дня вручения или получения копии постановления.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  <w:t>подпись</w:t>
      </w:r>
      <w:r>
        <w:tab/>
      </w:r>
      <w:r>
        <w:tab/>
      </w:r>
      <w:r>
        <w:tab/>
        <w:t xml:space="preserve">  И.В. Солодченко</w:t>
      </w:r>
    </w:p>
    <w:p w:rsidR="009E5A63" w:rsidP="009E5A63">
      <w:pPr>
        <w:jc w:val="both"/>
      </w:pPr>
    </w:p>
    <w:p w:rsidR="009E5A63" w:rsidP="009E5A63">
      <w:pPr>
        <w:jc w:val="both"/>
      </w:pPr>
      <w:r>
        <w:t>ДЕПЕРСОНИФИКАЦИЮ</w:t>
      </w:r>
    </w:p>
    <w:p w:rsidR="009E5A63" w:rsidP="009E5A63">
      <w:pPr>
        <w:jc w:val="both"/>
      </w:pPr>
      <w:r>
        <w:t xml:space="preserve">Лингвистический контроль произвел </w:t>
      </w:r>
    </w:p>
    <w:p w:rsidR="009E5A63" w:rsidP="009E5A63">
      <w:pPr>
        <w:jc w:val="both"/>
      </w:pPr>
      <w:r>
        <w:t>помощник судьи Горлова Н.В. ______________</w:t>
      </w:r>
    </w:p>
    <w:p w:rsidR="009E5A63" w:rsidP="009E5A63">
      <w:pPr>
        <w:jc w:val="both"/>
      </w:pPr>
      <w:r>
        <w:t>СОГЛАСОВАНО</w:t>
      </w:r>
    </w:p>
    <w:p w:rsidR="009E5A63" w:rsidP="009E5A63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E5A63" w:rsidP="009E5A63">
      <w:pPr>
        <w:jc w:val="both"/>
      </w:pPr>
      <w:r>
        <w:t>Дата: 10.09.2021 ГОДА</w:t>
      </w:r>
    </w:p>
    <w:p w:rsidR="00A77B3E" w:rsidP="009E5A63"/>
    <w:p w:rsidR="00A77B3E" w:rsidP="009E5A63"/>
    <w:sectPr w:rsidSect="006C32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21C"/>
    <w:rsid w:val="006C321C"/>
    <w:rsid w:val="009E5A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