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</w:t>
      </w:r>
    </w:p>
    <w:p w:rsidR="00A77B3E">
      <w:r>
        <w:t xml:space="preserve">                                                                                                          </w:t>
      </w:r>
      <w:r w:rsidR="001667BC">
        <w:t>Дело №5-93-271/2017</w:t>
      </w:r>
    </w:p>
    <w:p w:rsidR="00A77B3E"/>
    <w:p w:rsidR="00A77B3E">
      <w:r>
        <w:t xml:space="preserve">                                               П О С Т А Н О В Л Е Н И Е</w:t>
      </w:r>
    </w:p>
    <w:p w:rsidR="00A77B3E"/>
    <w:p w:rsidR="00A77B3E">
      <w:r>
        <w:t xml:space="preserve">23 августа 2017 года                    </w:t>
      </w:r>
      <w:r w:rsidR="007A41CF">
        <w:t xml:space="preserve">                         </w:t>
      </w:r>
      <w:r>
        <w:t>пгт.Черноморское</w:t>
      </w:r>
      <w:r>
        <w:t>, Республика Крым</w:t>
      </w:r>
    </w:p>
    <w:p w:rsidR="00A77B3E"/>
    <w:p w:rsidR="00A77B3E" w:rsidP="007A41CF">
      <w:pPr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открытом судебном заседании дело об административном правонарушении, предусмотр</w:t>
      </w:r>
      <w:r>
        <w:t xml:space="preserve">енном ч.1 ст. 12.26 </w:t>
      </w:r>
      <w:r>
        <w:t>КоАП</w:t>
      </w:r>
      <w:r>
        <w:t xml:space="preserve"> РФ в отношении Соболь В.</w:t>
      </w:r>
      <w:r>
        <w:t>В.</w:t>
      </w:r>
      <w:r>
        <w:t>, паспортные данные, не работающего, зарегистрированного по адресу:  адрес,  проживающего по адресу: адрес.</w:t>
      </w:r>
    </w:p>
    <w:p w:rsidR="00A77B3E" w:rsidP="007A41CF">
      <w:pPr>
        <w:jc w:val="both"/>
      </w:pPr>
      <w:r>
        <w:t xml:space="preserve">         привлекаемого к административной ответственности по ч.1 ст. 12.26 </w:t>
      </w:r>
      <w:r>
        <w:t>КоАП</w:t>
      </w:r>
      <w:r>
        <w:t xml:space="preserve"> РФ</w:t>
      </w:r>
      <w:r>
        <w:t>,</w:t>
      </w:r>
    </w:p>
    <w:p w:rsidR="00A77B3E" w:rsidP="007A41CF">
      <w:pPr>
        <w:jc w:val="both"/>
      </w:pPr>
      <w:r>
        <w:t xml:space="preserve">   </w:t>
      </w:r>
    </w:p>
    <w:p w:rsidR="00A77B3E" w:rsidP="001667BC">
      <w:pPr>
        <w:jc w:val="center"/>
      </w:pPr>
      <w:r>
        <w:t>У С Т А Н О В И Л:</w:t>
      </w:r>
    </w:p>
    <w:p w:rsidR="00A77B3E" w:rsidP="007A41CF">
      <w:pPr>
        <w:jc w:val="both"/>
      </w:pPr>
    </w:p>
    <w:p w:rsidR="00A77B3E" w:rsidP="001667BC">
      <w:pPr>
        <w:ind w:firstLine="720"/>
        <w:jc w:val="both"/>
      </w:pPr>
      <w:r>
        <w:t>Соболь В.В. 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</w:t>
      </w:r>
      <w:r>
        <w:t>яние алкогольного опьянения, при следующих обстоятельствах:</w:t>
      </w:r>
    </w:p>
    <w:p w:rsidR="00A77B3E" w:rsidP="001667BC">
      <w:pPr>
        <w:ind w:firstLine="720"/>
        <w:jc w:val="both"/>
      </w:pPr>
      <w:r>
        <w:t>дата в 04-20 часов, по адресу: адрес,  водитель Соболь В.В. управлял транспортным средством автомобилем марки марка автомобиля государственный регистрационный знак У924РВ93, с признаками алкогольн</w:t>
      </w:r>
      <w:r>
        <w:t>ого опьянения (запах алкоголя из полости рта), при этом не выполнил законное требование сотрудника полиции о прохождении медицинского освидетельствования на состояние алкогольного опьянения, т.е. совершил административное правонарушение, предусмотренное ч.</w:t>
      </w:r>
      <w:r>
        <w:t xml:space="preserve">1 ст.12.26 </w:t>
      </w:r>
      <w:r>
        <w:t>КоАП</w:t>
      </w:r>
      <w:r>
        <w:t xml:space="preserve"> РФ.</w:t>
      </w:r>
    </w:p>
    <w:p w:rsidR="00A77B3E" w:rsidP="001667BC">
      <w:pPr>
        <w:ind w:firstLine="720"/>
        <w:jc w:val="both"/>
      </w:pPr>
      <w:r>
        <w:t>Лицо, привлекаемое к административной ответственности Соболь В.В. в судебном заседании вину признал в полном объеме.</w:t>
      </w:r>
    </w:p>
    <w:p w:rsidR="00A77B3E" w:rsidP="001667BC">
      <w:pPr>
        <w:ind w:firstLine="720"/>
        <w:jc w:val="both"/>
      </w:pPr>
      <w:r>
        <w:t xml:space="preserve">Допрошенный в судебном заседании в качестве свидетеля инспектор ДПС ОГИБДД по адрес лейтенант полиции </w:t>
      </w:r>
      <w:r>
        <w:t>фио</w:t>
      </w:r>
      <w:r>
        <w:t>, пояснил, что</w:t>
      </w:r>
      <w:r>
        <w:t xml:space="preserve">05.08.2017г. в рамках надзора безопасности дорожного движения по адрес </w:t>
      </w:r>
      <w:r>
        <w:t>адрес</w:t>
      </w:r>
      <w:r>
        <w:t xml:space="preserve"> напротив домовладения №98 им был остановлен а/м марка автомобиля государственный номер У924РВ93, водителю Соболь В.В. было предложено пройти освидетельствование на состояние алког</w:t>
      </w:r>
      <w:r>
        <w:t>ольного опьянения на месте, т.к. у него имелись признаки алкогольного опьянения: резких запах изо рта, неустойчивость позы, нарушение речи, резкое изменение окраски кожных покровов лица, поведение не соответствующее обстановке, на что Соболь В.В. согласилс</w:t>
      </w:r>
      <w:r>
        <w:t>я. После проведения освидетельствования на состояние алкогольного опьянения с помощью прибора «</w:t>
      </w:r>
      <w:r>
        <w:t>Алкотестр</w:t>
      </w:r>
      <w:r>
        <w:t xml:space="preserve"> Юпитер К №002773», был распечатан чек, расписаться в чеке Соболь В.В. отказался, с результатами освидетельствования не согласен, после чего, был состав</w:t>
      </w:r>
      <w:r>
        <w:t>лен протокол «о направлении на медицинское освидетельствование на состояние алкогольного опьянения.  В Черноморской ЦРБ от прохождения медицинского освидетельствования отказался, после чего был составлен протокол об административном правонарушении в отноше</w:t>
      </w:r>
      <w:r>
        <w:t>нии Соболь В.В.</w:t>
      </w:r>
    </w:p>
    <w:p w:rsidR="00A77B3E" w:rsidP="001667BC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свидетелей, исследовав материалы дела об административном правонарушении, суд приходит к выводу, что вина Соболь В.В. в совершении </w:t>
      </w:r>
      <w:r>
        <w:t>административного правонарушения,</w:t>
      </w:r>
      <w:r>
        <w:t xml:space="preserve"> предусмотренного ч.1 ст.12.26 </w:t>
      </w:r>
      <w:r>
        <w:t>КоАП</w:t>
      </w:r>
      <w:r>
        <w:t xml:space="preserve"> РФ установлена в ходе рассмотрения дела.</w:t>
      </w:r>
    </w:p>
    <w:p w:rsidR="00A77B3E" w:rsidP="001667BC">
      <w:pPr>
        <w:ind w:firstLine="720"/>
        <w:jc w:val="both"/>
      </w:pPr>
      <w:r>
        <w:t>Виновность Соболь В.В. в совершении правонарушения подтверждается исследованными по делу доказательствами:</w:t>
      </w:r>
    </w:p>
    <w:p w:rsidR="00A77B3E" w:rsidP="007A41CF">
      <w:pPr>
        <w:jc w:val="both"/>
      </w:pPr>
      <w:r>
        <w:t xml:space="preserve">- протоколом об административном правонарушении 61 АГ телефон  от дата, </w:t>
      </w:r>
      <w:r>
        <w:t>из которого следует, что дата в 04-20 часов, по адресу: адрес,  водитель Соболь В.В. управлял транспортным средством автомобилем марки марка автомобиля государственный регистрационный знак номер</w:t>
      </w:r>
      <w:r>
        <w:t>, с признаками алкогольного опьянения (запах алкоголя из по</w:t>
      </w:r>
      <w:r>
        <w:t xml:space="preserve">лости рта), при этом не выполнил законное требование сотрудника полиции о прохождении медицинского освидетельствования на состояние алкогольного опьянения, (л.д.1-2); </w:t>
      </w:r>
    </w:p>
    <w:p w:rsidR="00A77B3E" w:rsidP="007A41CF">
      <w:pPr>
        <w:jc w:val="both"/>
      </w:pPr>
      <w:r>
        <w:t xml:space="preserve">- протоколом об отстранении от управления транспортным средством 61 АМ телефон от дата, </w:t>
      </w:r>
      <w:r>
        <w:t>согласно которому Соболь В.В. был отстранен от управления транспортным средством автомобилем марки марка автомобиля государственный регистрационный знак У924РВ93, при наличии достаточных оснований полагать, что лицо, которое управляет транспортным средство</w:t>
      </w:r>
      <w:r>
        <w:t>м, находится в состоянии опьянения (л.д.3-4);</w:t>
      </w:r>
    </w:p>
    <w:p w:rsidR="00A77B3E" w:rsidP="007A41CF">
      <w:pPr>
        <w:jc w:val="both"/>
      </w:pPr>
      <w:r>
        <w:t>- бумажным носителем распечатки результатов освидетельствования на состояние алкогольного опьянения,  (л.д. 5).</w:t>
      </w:r>
    </w:p>
    <w:p w:rsidR="00A77B3E" w:rsidP="007A41CF">
      <w:pPr>
        <w:jc w:val="both"/>
      </w:pPr>
      <w:r>
        <w:t>- актом освидетельствования на состояние алкогольного опьянения 61 АА телефон от дата, из которого</w:t>
      </w:r>
      <w:r>
        <w:t xml:space="preserve"> следует, что освидетельствование проводилось в </w:t>
      </w:r>
      <w:r>
        <w:t>присутсвии</w:t>
      </w:r>
      <w:r>
        <w:t xml:space="preserve"> Соболь В.В., от подписания акта отказался (л.д.6);</w:t>
      </w:r>
    </w:p>
    <w:p w:rsidR="00A77B3E" w:rsidP="007A41CF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из которого следует, что Соболь В.В. б</w:t>
      </w:r>
      <w:r>
        <w:t>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 полости рта. При этом Соболь В.В. отказался от прохождения медицинского освидетель</w:t>
      </w:r>
      <w:r>
        <w:t>ствования на состояние  алкогольного опьянения (л.д.7);</w:t>
      </w:r>
    </w:p>
    <w:p w:rsidR="00A77B3E" w:rsidP="007A41CF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от дата, (л.д. 8);</w:t>
      </w:r>
    </w:p>
    <w:p w:rsidR="00A77B3E" w:rsidP="007A41CF">
      <w:pPr>
        <w:jc w:val="both"/>
      </w:pPr>
      <w:r>
        <w:t>- протоколом 16 СТ телефон о задержании транспортного средс</w:t>
      </w:r>
      <w:r>
        <w:t>тва от дата (л.д. 9);</w:t>
      </w:r>
    </w:p>
    <w:p w:rsidR="00A77B3E" w:rsidP="007A41CF">
      <w:pPr>
        <w:jc w:val="both"/>
      </w:pPr>
      <w:r>
        <w:t xml:space="preserve">         - справкой о личности Форма №1 на имя Соболь В.В. (л.д.10-11);</w:t>
      </w:r>
    </w:p>
    <w:p w:rsidR="00A77B3E" w:rsidP="007A41CF">
      <w:pPr>
        <w:jc w:val="both"/>
      </w:pPr>
      <w:r>
        <w:t>-видеозаписью с места совершения административного правонарушения (л.д.12);</w:t>
      </w:r>
    </w:p>
    <w:p w:rsidR="00A77B3E" w:rsidP="007A41CF">
      <w:pPr>
        <w:jc w:val="both"/>
      </w:pPr>
      <w:r>
        <w:tab/>
        <w:t>Суд, не находит оснований не доверять представленным и исследованным в ходе рассмотре</w:t>
      </w:r>
      <w:r>
        <w:t>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Соболь В.В.</w:t>
      </w:r>
    </w:p>
    <w:p w:rsidR="00A77B3E" w:rsidP="007A41CF">
      <w:pPr>
        <w:jc w:val="both"/>
      </w:pPr>
      <w:r>
        <w:t xml:space="preserve"> </w:t>
      </w:r>
      <w:r>
        <w:tab/>
      </w:r>
      <w:r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</w:t>
      </w:r>
      <w:r>
        <w:t xml:space="preserve">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7A41CF">
      <w:pPr>
        <w:jc w:val="both"/>
      </w:pPr>
      <w:r>
        <w:t xml:space="preserve"> </w:t>
      </w:r>
      <w:r>
        <w:tab/>
        <w:t>В соответствии с п.10 «Правил освидетельствования</w:t>
      </w:r>
      <w: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>
        <w:t xml:space="preserve">ие опьянения и оформления его результатов», утвержденных Постановлением Правительства РФ от 26.06.2008 года № 475, направлению на </w:t>
      </w:r>
      <w:r>
        <w:t>медицинское освидетельствование на состояние опьянения водитель транспортного средства подлежит, в том числе, при отказе от пр</w:t>
      </w:r>
      <w:r>
        <w:t>охождения освидетельствования на состояние алкогольного опьянения.</w:t>
      </w:r>
    </w:p>
    <w:p w:rsidR="00A77B3E" w:rsidP="007A41CF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</w:t>
      </w:r>
      <w:r>
        <w:t xml:space="preserve">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</w:t>
      </w:r>
      <w:r>
        <w:t>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</w:t>
      </w:r>
      <w:r>
        <w:t>симо от роли правонарушителя, размера вреда, наступления последствий и их тяжести.</w:t>
      </w:r>
    </w:p>
    <w:p w:rsidR="00A77B3E" w:rsidP="007A41CF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A41CF">
      <w:pPr>
        <w:ind w:firstLine="720"/>
        <w:jc w:val="both"/>
      </w:pPr>
      <w:r>
        <w:t>Суд считает, что протокол об административном пра</w:t>
      </w:r>
      <w:r>
        <w:t>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</w:t>
      </w:r>
      <w:r>
        <w:t xml:space="preserve">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7A41CF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сотрудников ГИБДД законных основани</w:t>
      </w:r>
      <w:r>
        <w:t xml:space="preserve">й для направления Соболь В.В. на медицинское освидетельствование на состояние опьянения и отказа Соболь В.В. от его прохождения. </w:t>
      </w:r>
    </w:p>
    <w:p w:rsidR="00A77B3E" w:rsidP="007A41C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Соболь В.В. в совершении </w:t>
      </w:r>
      <w:r>
        <w:t xml:space="preserve">административного правонарушения установлена, и его действия правильно квалифицированы по ч.1 ст.12.26 </w:t>
      </w:r>
      <w:r>
        <w:t>КоАП</w:t>
      </w:r>
      <w:r>
        <w:t xml:space="preserve"> РФ, поскольку Соболь В.В.  не выполнил требования о прохождении медицинского освидетельствования.</w:t>
      </w:r>
    </w:p>
    <w:p w:rsidR="00A77B3E" w:rsidP="007A41CF">
      <w:pPr>
        <w:ind w:firstLine="720"/>
        <w:jc w:val="both"/>
      </w:pPr>
      <w:r>
        <w:t>Назначая Соболь В.В.  наказание, суд учитывает хар</w:t>
      </w:r>
      <w:r>
        <w:t>актер и степень общественной опасности совершенного правонарушения, личность виновного.</w:t>
      </w:r>
    </w:p>
    <w:p w:rsidR="00A77B3E" w:rsidP="007A41CF">
      <w:pPr>
        <w:ind w:firstLine="720"/>
        <w:jc w:val="both"/>
      </w:pPr>
      <w:r>
        <w:t xml:space="preserve">Обстоятельств, смягчающих и отягчающих ответственность, предусмотренных ст.ст.4.2, 4.3 </w:t>
      </w:r>
      <w:r>
        <w:t>КоАП</w:t>
      </w:r>
      <w:r>
        <w:t xml:space="preserve"> РФ судом не установлено.</w:t>
      </w:r>
    </w:p>
    <w:p w:rsidR="00A77B3E" w:rsidP="007A41CF">
      <w:pPr>
        <w:ind w:firstLine="720"/>
        <w:jc w:val="both"/>
      </w:pPr>
      <w:r>
        <w:t>Руководствуясь ст.ст.23.1, 29.9-29.11 КРФ о АП, мир</w:t>
      </w:r>
      <w:r>
        <w:t>овой судья,</w:t>
      </w:r>
    </w:p>
    <w:p w:rsidR="00A77B3E" w:rsidP="007A41CF">
      <w:pPr>
        <w:jc w:val="both"/>
      </w:pPr>
    </w:p>
    <w:p w:rsidR="00A77B3E" w:rsidP="007A41CF">
      <w:pPr>
        <w:jc w:val="center"/>
      </w:pPr>
      <w:r>
        <w:t>П О С Т А Н О В И Л:</w:t>
      </w:r>
    </w:p>
    <w:p w:rsidR="00A77B3E" w:rsidP="007A41CF">
      <w:pPr>
        <w:jc w:val="both"/>
      </w:pPr>
    </w:p>
    <w:p w:rsidR="00A77B3E" w:rsidP="007A41CF">
      <w:pPr>
        <w:ind w:firstLine="720"/>
        <w:jc w:val="both"/>
      </w:pPr>
      <w:r>
        <w:t>Соболь В</w:t>
      </w:r>
      <w:r w:rsidR="007A41CF">
        <w:t>.</w:t>
      </w:r>
      <w:r>
        <w:t>В</w:t>
      </w:r>
      <w:r w:rsidR="007A41CF">
        <w:t>.</w:t>
      </w:r>
      <w:r>
        <w:t xml:space="preserve">, паспортные данные,, признать виновным в совершении административного правонарушения, предусмотренного ч.1 ст.12.26 Кодекса об административных правонарушениях Российской Федерации  и </w:t>
      </w:r>
      <w:r>
        <w:t>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7A41CF">
      <w:pPr>
        <w:ind w:firstLine="720"/>
        <w:jc w:val="both"/>
      </w:pPr>
      <w:r>
        <w:t>Срок лишения права управления транспортными средствами исчислять с</w:t>
      </w:r>
      <w:r>
        <w:t>о дня вступления в законную силу настоящего постановления.</w:t>
      </w:r>
    </w:p>
    <w:p w:rsidR="00A77B3E" w:rsidP="007A41CF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</w:t>
      </w:r>
      <w:r>
        <w:t>1001001, ОКТМО 35656000, ИНН 9110000232, КБК 18811630020016000140, УИН 18810491173100001205, постановление №5-93-271/2017.</w:t>
      </w:r>
    </w:p>
    <w:p w:rsidR="00A77B3E" w:rsidP="007A41CF">
      <w:pPr>
        <w:ind w:firstLine="720"/>
        <w:jc w:val="both"/>
      </w:pPr>
      <w:r>
        <w:t xml:space="preserve">Разъяснить Соболь В.В.,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41CF">
      <w:pPr>
        <w:ind w:firstLine="720"/>
        <w:jc w:val="both"/>
      </w:pPr>
      <w:r>
        <w:t>В течен</w:t>
      </w:r>
      <w:r>
        <w:t>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</w:t>
      </w:r>
      <w:r>
        <w:t>, в орган,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A41CF">
      <w:pPr>
        <w:ind w:firstLine="720"/>
        <w:jc w:val="both"/>
      </w:pPr>
      <w:r>
        <w:t>В случае уклонения лица, лишенного права управления транспо</w:t>
      </w:r>
      <w:r>
        <w:t xml:space="preserve">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</w:t>
      </w:r>
      <w:r>
        <w:t>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A41C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</w:t>
      </w:r>
      <w:r>
        <w:t>ого судью, вынесшего постановление, в течение десяти суток со дня вручения или получения копии настоящего постановления.</w:t>
      </w:r>
    </w:p>
    <w:p w:rsidR="00A77B3E" w:rsidP="007A41CF">
      <w:pPr>
        <w:jc w:val="both"/>
      </w:pPr>
    </w:p>
    <w:p w:rsidR="00A77B3E" w:rsidP="007A41CF">
      <w:pPr>
        <w:jc w:val="both"/>
      </w:pPr>
      <w:r>
        <w:t xml:space="preserve">                 Мировой судья </w:t>
      </w:r>
      <w:r>
        <w:tab/>
      </w:r>
      <w:r>
        <w:tab/>
        <w:t xml:space="preserve">         подпись       </w:t>
      </w:r>
      <w:r>
        <w:tab/>
      </w:r>
      <w:r>
        <w:tab/>
        <w:t xml:space="preserve">        Байбарза О.В.</w:t>
      </w:r>
    </w:p>
    <w:p w:rsidR="007A41CF" w:rsidP="007A41CF">
      <w:pPr>
        <w:jc w:val="both"/>
      </w:pPr>
    </w:p>
    <w:p w:rsidR="007A41CF" w:rsidP="007A41CF">
      <w:pPr>
        <w:jc w:val="both"/>
      </w:pPr>
      <w:r>
        <w:t>Согласовано:</w:t>
      </w:r>
    </w:p>
    <w:p w:rsidR="007A41CF" w:rsidP="007A41CF">
      <w:pPr>
        <w:jc w:val="both"/>
      </w:pPr>
    </w:p>
    <w:p w:rsidR="007A41CF" w:rsidP="007A41CF">
      <w:pPr>
        <w:jc w:val="both"/>
      </w:pPr>
    </w:p>
    <w:p w:rsidR="007A41CF" w:rsidP="007A41CF">
      <w:pPr>
        <w:jc w:val="both"/>
      </w:pPr>
      <w:r>
        <w:t xml:space="preserve">                 Мировой судья                         подпись                               Солодченко И.В.</w:t>
      </w:r>
    </w:p>
    <w:p w:rsidR="00A77B3E" w:rsidP="007A41CF">
      <w:pPr>
        <w:jc w:val="both"/>
      </w:pPr>
    </w:p>
    <w:sectPr w:rsidSect="007A41CF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8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