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03BF2">
      <w:pPr>
        <w:jc w:val="right"/>
      </w:pPr>
      <w:r>
        <w:t xml:space="preserve">УИД 91MS0093-01-2020-001021-58                                                                                              </w:t>
      </w:r>
    </w:p>
    <w:p w:rsidR="00A77B3E" w:rsidP="00503BF2">
      <w:pPr>
        <w:jc w:val="right"/>
      </w:pPr>
      <w:r>
        <w:t xml:space="preserve">  Дело № 5-288/93/2020</w:t>
      </w:r>
    </w:p>
    <w:p w:rsidR="00A77B3E"/>
    <w:p w:rsidR="00A77B3E" w:rsidP="00503BF2">
      <w:pPr>
        <w:jc w:val="center"/>
      </w:pPr>
      <w:r>
        <w:t>П О С Т А Н О В Л Е Н И Е</w:t>
      </w:r>
    </w:p>
    <w:p w:rsidR="00A77B3E"/>
    <w:p w:rsidR="00A77B3E">
      <w:r>
        <w:t xml:space="preserve">14 октября 2020 года                                              </w:t>
      </w:r>
      <w:r>
        <w:t xml:space="preserve">Республика Крым, п. </w:t>
      </w:r>
      <w:r>
        <w:t>Черноморское</w:t>
      </w:r>
    </w:p>
    <w:p w:rsidR="00A77B3E"/>
    <w:p w:rsidR="00A77B3E" w:rsidP="00503BF2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административный материал, об административном правонарушении, поступивший из ОМВД России по Черноморскому району Республики Крым </w:t>
      </w:r>
      <w:r>
        <w:t>в отношении Иволга А.</w:t>
      </w:r>
      <w:r>
        <w:t>А</w:t>
      </w:r>
      <w:r>
        <w:t xml:space="preserve">, паспортные данные, гражданина Российской Федерации, со слов не работающего, зарегистрированного и проживающего по адресу: адрес,  </w:t>
      </w:r>
    </w:p>
    <w:p w:rsidR="00A77B3E" w:rsidP="00503BF2">
      <w:pPr>
        <w:jc w:val="both"/>
      </w:pPr>
      <w:r>
        <w:t xml:space="preserve">привлекаемого к административной ответственности по ч. 1 ст. 6.8 </w:t>
      </w:r>
      <w:r>
        <w:t>КоАП</w:t>
      </w:r>
      <w:r>
        <w:t xml:space="preserve"> РФ, </w:t>
      </w:r>
    </w:p>
    <w:p w:rsidR="00A77B3E" w:rsidP="00503BF2">
      <w:pPr>
        <w:jc w:val="center"/>
      </w:pPr>
      <w:r>
        <w:t>УСТАНО</w:t>
      </w:r>
      <w:r>
        <w:t>ВИЛ:</w:t>
      </w:r>
    </w:p>
    <w:p w:rsidR="00A77B3E" w:rsidP="00503BF2">
      <w:pPr>
        <w:jc w:val="both"/>
      </w:pPr>
    </w:p>
    <w:p w:rsidR="00A77B3E" w:rsidP="00503BF2">
      <w:pPr>
        <w:jc w:val="both"/>
      </w:pPr>
      <w:r>
        <w:t xml:space="preserve">       </w:t>
      </w:r>
      <w:r>
        <w:tab/>
        <w:t xml:space="preserve">дата </w:t>
      </w:r>
      <w:r>
        <w:t>в</w:t>
      </w:r>
      <w:r>
        <w:t xml:space="preserve"> </w:t>
      </w:r>
      <w:r>
        <w:t>часов</w:t>
      </w:r>
      <w:r>
        <w:t xml:space="preserve"> у Иволги А.А. по адресу: адрес ходе проведения обыска в личном автомобиле марки марка автомобиля с государственным регистрационным знаком номер</w:t>
      </w:r>
      <w:r>
        <w:t xml:space="preserve"> обнаружено и изъято наркотическое средство смола </w:t>
      </w:r>
      <w:r>
        <w:t>канабиса</w:t>
      </w:r>
      <w:r>
        <w:t xml:space="preserve"> массой </w:t>
      </w:r>
      <w:r>
        <w:t>г., кот</w:t>
      </w:r>
      <w:r>
        <w:t>орое гр. Иволга А.А. хранил не законно.</w:t>
      </w:r>
    </w:p>
    <w:p w:rsidR="00A77B3E" w:rsidP="00503BF2">
      <w:pPr>
        <w:jc w:val="both"/>
      </w:pPr>
      <w:r>
        <w:t xml:space="preserve">        </w:t>
      </w:r>
      <w:r>
        <w:tab/>
        <w:t>В судебном заседании Иволга А.А. виновным себя в совершении административного правонарушения признал полностью, раскаялся в содеянном, подтвердив обстоятельства изложенный в протоколе об административном пра</w:t>
      </w:r>
      <w:r>
        <w:t xml:space="preserve">вонарушении.  </w:t>
      </w:r>
    </w:p>
    <w:p w:rsidR="00A77B3E" w:rsidP="00503BF2">
      <w:pPr>
        <w:ind w:firstLine="720"/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Иволга А.А. в совершении административного правонарушения, предусмотренного </w:t>
      </w:r>
      <w:r>
        <w:t>ч</w:t>
      </w:r>
      <w:r>
        <w:t xml:space="preserve">. 1 ст. 6.8 </w:t>
      </w:r>
      <w:r>
        <w:t>КоАП</w:t>
      </w:r>
      <w:r>
        <w:t xml:space="preserve"> РФ, установлена.</w:t>
      </w:r>
    </w:p>
    <w:p w:rsidR="00A77B3E" w:rsidP="00503BF2">
      <w:pPr>
        <w:ind w:firstLine="720"/>
        <w:jc w:val="both"/>
      </w:pPr>
      <w:r>
        <w:t xml:space="preserve">Виновность Иволги А.А. в совершении правонарушения подтверждается исследованными по делу доказательствами: </w:t>
      </w:r>
    </w:p>
    <w:p w:rsidR="00A77B3E" w:rsidP="00503BF2">
      <w:pPr>
        <w:jc w:val="both"/>
      </w:pPr>
      <w:r>
        <w:t>- протоколом об административном правонарушении № РК – №</w:t>
      </w:r>
      <w:r>
        <w:t xml:space="preserve"> от дата, согласно которому дата </w:t>
      </w:r>
      <w:r>
        <w:t>в</w:t>
      </w:r>
      <w:r>
        <w:t xml:space="preserve"> время у Иволга А.А. по адресу: адрес ходе прове</w:t>
      </w:r>
      <w:r>
        <w:t xml:space="preserve">дения обыска в личном автомобиле марки марка автомобиля с государственным регистрационным знаком номер </w:t>
      </w:r>
      <w:r>
        <w:t xml:space="preserve">обнаружено и изъято наркотическое средство смола </w:t>
      </w:r>
      <w:r>
        <w:t>канабиса</w:t>
      </w:r>
      <w:r>
        <w:t xml:space="preserve"> массой </w:t>
      </w:r>
      <w:r>
        <w:t>г., которое гр. Иволга А.А. хранил не законно (л.д.1);</w:t>
      </w:r>
    </w:p>
    <w:p w:rsidR="00A77B3E" w:rsidP="00503BF2">
      <w:pPr>
        <w:jc w:val="both"/>
      </w:pPr>
      <w:r>
        <w:t>-  рапортом старшего следо</w:t>
      </w:r>
      <w:r>
        <w:t>вателя СО ОМВД России по Черноморскому району от дата (л.д.2);</w:t>
      </w:r>
    </w:p>
    <w:p w:rsidR="00A77B3E" w:rsidP="00503BF2">
      <w:pPr>
        <w:jc w:val="both"/>
      </w:pPr>
      <w:r>
        <w:t>- постановлением о выделении материалов из уголовного дела от дата (л.д.3);</w:t>
      </w:r>
    </w:p>
    <w:p w:rsidR="00A77B3E" w:rsidP="00503BF2">
      <w:pPr>
        <w:jc w:val="both"/>
      </w:pPr>
      <w:r>
        <w:t>- постановлением о возбуждении уголовного дела и принятии его к производству №</w:t>
      </w:r>
      <w:r>
        <w:t xml:space="preserve"> </w:t>
      </w:r>
      <w:r>
        <w:t>от</w:t>
      </w:r>
      <w:r>
        <w:t xml:space="preserve"> дата (л.д.4);</w:t>
      </w:r>
    </w:p>
    <w:p w:rsidR="00A77B3E" w:rsidP="00503BF2">
      <w:pPr>
        <w:jc w:val="both"/>
      </w:pPr>
      <w:r>
        <w:t>- ко</w:t>
      </w:r>
      <w:r>
        <w:t>пией постановления о производстве обыска от дата (л.д.5);</w:t>
      </w:r>
    </w:p>
    <w:p w:rsidR="00A77B3E" w:rsidP="00503BF2">
      <w:pPr>
        <w:jc w:val="both"/>
      </w:pPr>
      <w:r>
        <w:t>- копией протокола обыска от дата (л.д.6-10);</w:t>
      </w:r>
    </w:p>
    <w:p w:rsidR="00A77B3E" w:rsidP="00503BF2">
      <w:pPr>
        <w:jc w:val="both"/>
      </w:pPr>
      <w:r>
        <w:t xml:space="preserve">- заключением эксперта № </w:t>
      </w:r>
      <w:r>
        <w:t>от</w:t>
      </w:r>
      <w:r>
        <w:t xml:space="preserve"> дата, согласно которому представленное на экспертизу вещество массой сумма является наркотическим средством смолой </w:t>
      </w:r>
      <w:r>
        <w:t>ка</w:t>
      </w:r>
      <w:r>
        <w:t>ннабиса</w:t>
      </w:r>
      <w:r>
        <w:t xml:space="preserve"> (л.д.11-19);</w:t>
      </w:r>
    </w:p>
    <w:p w:rsidR="00A77B3E" w:rsidP="00503BF2">
      <w:pPr>
        <w:jc w:val="both"/>
      </w:pPr>
      <w:r>
        <w:t>- копией протокола осмотра предметов и документов от дата (л.д.20-21);</w:t>
      </w:r>
    </w:p>
    <w:p w:rsidR="00A77B3E" w:rsidP="00503BF2">
      <w:pPr>
        <w:jc w:val="both"/>
      </w:pPr>
      <w:r>
        <w:t xml:space="preserve">- копией </w:t>
      </w:r>
      <w:r>
        <w:t>фототаблицей</w:t>
      </w:r>
      <w:r>
        <w:t xml:space="preserve"> к протоколу осмотра предметов (л.д.22-23).</w:t>
      </w:r>
    </w:p>
    <w:p w:rsidR="00A77B3E" w:rsidP="00503BF2">
      <w:pPr>
        <w:ind w:firstLine="720"/>
        <w:jc w:val="both"/>
      </w:pPr>
      <w:r>
        <w:t xml:space="preserve">В соответствии со ст. 26.2 </w:t>
      </w:r>
      <w:r>
        <w:t>КоАП</w:t>
      </w:r>
      <w:r>
        <w:t xml:space="preserve"> РФ доказательствами по делу об административном правонарушении явля</w:t>
      </w:r>
      <w:r>
        <w:t xml:space="preserve">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</w:t>
      </w:r>
      <w:r>
        <w:t xml:space="preserve">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 и иными документами.          </w:t>
      </w:r>
    </w:p>
    <w:p w:rsidR="00A77B3E" w:rsidP="00503BF2">
      <w:pPr>
        <w:ind w:firstLine="720"/>
        <w:jc w:val="both"/>
      </w:pPr>
      <w:r>
        <w:t>Та</w:t>
      </w:r>
      <w:r>
        <w:t xml:space="preserve">ким образом, судом достоверно установлено, что в действиях  Иволга А.А. имеется состав административного правонарушения, предусмотренного </w:t>
      </w:r>
      <w:r>
        <w:t>ч</w:t>
      </w:r>
      <w:r>
        <w:t xml:space="preserve">.1 ст.6.8 </w:t>
      </w:r>
      <w:r>
        <w:t>КоАП</w:t>
      </w:r>
      <w:r>
        <w:t xml:space="preserve"> РФ, т.е. незаконное хранение без цели сбыта наркотических средств.    </w:t>
      </w:r>
    </w:p>
    <w:p w:rsidR="00A77B3E" w:rsidP="00503BF2">
      <w:pPr>
        <w:jc w:val="both"/>
      </w:pPr>
      <w:r>
        <w:t xml:space="preserve">       </w:t>
      </w:r>
      <w:r>
        <w:tab/>
        <w:t>При назначении наказани</w:t>
      </w:r>
      <w:r>
        <w:t xml:space="preserve">я суд учитывает характер совершенного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правонарушения, признание вины и раскаяние </w:t>
      </w:r>
      <w:r>
        <w:t>в содеянном, как обстоятельство смягчающее административную ответственность, отсутствие обстоятельств отягчающих административную ответственность и приходит к выводу о необходимости назначения административного наказания в пределах санкции указанного закон</w:t>
      </w:r>
      <w:r>
        <w:t>а в виде административного ареста.</w:t>
      </w:r>
    </w:p>
    <w:p w:rsidR="00A77B3E" w:rsidP="00503BF2">
      <w:pPr>
        <w:ind w:firstLine="720"/>
        <w:jc w:val="both"/>
      </w:pPr>
      <w:r>
        <w:t xml:space="preserve">Сведений о том, что Иволга А.А. относится к лицам,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</w:p>
    <w:p w:rsidR="00A77B3E" w:rsidP="00503BF2">
      <w:pPr>
        <w:ind w:firstLine="720"/>
        <w:jc w:val="both"/>
      </w:pPr>
      <w:r>
        <w:t>При разрешении вопроса о возложении обязанности по</w:t>
      </w:r>
      <w:r>
        <w:t xml:space="preserve"> прохождению диагностики, проведения профилактических мероприятий, лечения от наркомании, медицинской, социальной реабилитации в связи с потреблением наркотических средств или психотропных веществ без назначения врача, суд учитывает, что Иволга А.А. хранил</w:t>
      </w:r>
      <w:r>
        <w:t xml:space="preserve"> наркотические средства, поэтому не был установлен факт потребления им наркотических средств или психотропных веществ без назначения врача.</w:t>
      </w:r>
      <w:r>
        <w:t xml:space="preserve"> В связи с чем, суд не находит оснований для возложения обязанностей по прохождению диагностики, проведения профилакт</w:t>
      </w:r>
      <w:r>
        <w:t xml:space="preserve">ических мероприятий, лечения с наркомании. </w:t>
      </w:r>
    </w:p>
    <w:p w:rsidR="00A77B3E" w:rsidP="00503BF2">
      <w:pPr>
        <w:ind w:firstLine="720"/>
        <w:jc w:val="both"/>
      </w:pPr>
      <w:r>
        <w:t xml:space="preserve">Учитывая, что Иволга А.А. содержится под стражей по уголовному делу, время нахождения в местах лишения свободы (ИВС, СИЗО) с момента вынесения постановления подлежит зачету в срок административного ареста. </w:t>
      </w:r>
    </w:p>
    <w:p w:rsidR="00A77B3E" w:rsidP="00503BF2">
      <w:pPr>
        <w:ind w:firstLine="720"/>
        <w:jc w:val="both"/>
      </w:pPr>
      <w:r>
        <w:t xml:space="preserve">На </w:t>
      </w:r>
      <w:r>
        <w:t>основании изложенного и руководствуясь ст. ст.29.9, 29.10 Кодекса РФ об административных правонарушениях, мировой судья,</w:t>
      </w:r>
    </w:p>
    <w:p w:rsidR="00A77B3E" w:rsidP="00503BF2">
      <w:pPr>
        <w:jc w:val="both"/>
      </w:pPr>
    </w:p>
    <w:p w:rsidR="00A77B3E" w:rsidP="00503BF2">
      <w:pPr>
        <w:jc w:val="center"/>
      </w:pPr>
      <w:r>
        <w:t>ПОСТАНОВИЛ:</w:t>
      </w:r>
    </w:p>
    <w:p w:rsidR="00A77B3E" w:rsidP="00503BF2">
      <w:pPr>
        <w:jc w:val="both"/>
      </w:pPr>
    </w:p>
    <w:p w:rsidR="00A77B3E" w:rsidP="00503BF2">
      <w:pPr>
        <w:ind w:firstLine="720"/>
        <w:jc w:val="both"/>
      </w:pPr>
      <w:r>
        <w:t>Иволгу А.</w:t>
      </w:r>
      <w:r>
        <w:t>А.</w:t>
      </w:r>
      <w:r>
        <w:t>, паспортные данные, признать виновным в совершении административного правонарушения предус</w:t>
      </w:r>
      <w:r>
        <w:t xml:space="preserve">мотренного </w:t>
      </w:r>
      <w:r>
        <w:t>ч</w:t>
      </w:r>
      <w:r>
        <w:t>.1 ст.6.8 Кодекса  Российской Федерации об административных правонарушениях и назначить административное наказание в виде административного ареста сроком на 10 (десять) суток.</w:t>
      </w:r>
    </w:p>
    <w:p w:rsidR="00A77B3E" w:rsidP="00503BF2">
      <w:pPr>
        <w:ind w:firstLine="720"/>
        <w:jc w:val="both"/>
      </w:pPr>
      <w:r>
        <w:t>Срок административного ареста исчислять с 14-00 часов дата.</w:t>
      </w:r>
    </w:p>
    <w:p w:rsidR="00A77B3E" w:rsidP="00503BF2">
      <w:pPr>
        <w:ind w:firstLine="720"/>
        <w:jc w:val="both"/>
      </w:pPr>
      <w:r>
        <w:t>Время на</w:t>
      </w:r>
      <w:r>
        <w:t>хождения Иволга А.</w:t>
      </w:r>
      <w:r>
        <w:t>А.</w:t>
      </w:r>
      <w:r>
        <w:t xml:space="preserve"> в местах лишения свободы (ИВС, СИЗО) </w:t>
      </w:r>
      <w:r>
        <w:t>с</w:t>
      </w:r>
      <w:r>
        <w:t xml:space="preserve"> </w:t>
      </w:r>
      <w:r>
        <w:t>дата</w:t>
      </w:r>
      <w:r>
        <w:t xml:space="preserve"> засчитывать в срок административного ареста. </w:t>
      </w:r>
    </w:p>
    <w:p w:rsidR="00A77B3E" w:rsidP="00503BF2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</w:t>
      </w:r>
      <w:r>
        <w:t xml:space="preserve">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503BF2">
      <w:pPr>
        <w:jc w:val="both"/>
      </w:pPr>
    </w:p>
    <w:p w:rsidR="00A77B3E" w:rsidP="00503BF2">
      <w:pPr>
        <w:jc w:val="both"/>
      </w:pPr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подпись </w:t>
      </w:r>
      <w:r>
        <w:t xml:space="preserve">                                      </w:t>
      </w:r>
      <w:r>
        <w:t>И.В. Солодченко</w:t>
      </w:r>
    </w:p>
    <w:p w:rsidR="00A77B3E" w:rsidP="00503BF2">
      <w:pPr>
        <w:jc w:val="both"/>
      </w:pPr>
    </w:p>
    <w:p w:rsidR="00A77B3E" w:rsidP="00503BF2">
      <w:pPr>
        <w:jc w:val="both"/>
      </w:pPr>
    </w:p>
    <w:p w:rsidR="00503BF2" w:rsidRPr="00410224" w:rsidP="00503BF2">
      <w:pPr>
        <w:jc w:val="both"/>
      </w:pPr>
      <w:r w:rsidRPr="00410224">
        <w:t>ДЕПЕРСОНИФИКАЦИЮ</w:t>
      </w:r>
    </w:p>
    <w:p w:rsidR="00503BF2" w:rsidRPr="00410224" w:rsidP="00503BF2">
      <w:pPr>
        <w:jc w:val="both"/>
      </w:pPr>
      <w:r w:rsidRPr="00410224">
        <w:t>Лингвистический контроль произвел</w:t>
      </w:r>
    </w:p>
    <w:p w:rsidR="00503BF2" w:rsidRPr="00410224" w:rsidP="00503BF2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503BF2" w:rsidRPr="00410224" w:rsidP="00503BF2">
      <w:pPr>
        <w:jc w:val="both"/>
      </w:pPr>
      <w:r w:rsidRPr="00410224">
        <w:t>СОГЛАСОВАНО</w:t>
      </w:r>
    </w:p>
    <w:p w:rsidR="00503BF2" w:rsidRPr="00410224" w:rsidP="00503BF2">
      <w:pPr>
        <w:jc w:val="both"/>
      </w:pPr>
      <w:r w:rsidRPr="00410224">
        <w:t>Судья Солодченко И.В.______________________</w:t>
      </w:r>
    </w:p>
    <w:p w:rsidR="00503BF2" w:rsidRPr="00410224" w:rsidP="00503BF2">
      <w:pPr>
        <w:jc w:val="both"/>
      </w:pPr>
      <w:r w:rsidRPr="00410224">
        <w:t>Дата:</w:t>
      </w:r>
    </w:p>
    <w:p w:rsidR="00503BF2" w:rsidP="00503BF2">
      <w:pPr>
        <w:tabs>
          <w:tab w:val="left" w:pos="0"/>
        </w:tabs>
        <w:ind w:right="75"/>
        <w:jc w:val="both"/>
      </w:pPr>
    </w:p>
    <w:p w:rsidR="00503BF2" w:rsidP="00503BF2">
      <w:pPr>
        <w:tabs>
          <w:tab w:val="left" w:pos="0"/>
        </w:tabs>
        <w:ind w:right="75"/>
        <w:jc w:val="both"/>
      </w:pPr>
    </w:p>
    <w:p w:rsidR="00A77B3E" w:rsidP="00503BF2">
      <w:pPr>
        <w:jc w:val="both"/>
      </w:pPr>
    </w:p>
    <w:p w:rsidR="00A77B3E" w:rsidP="00503BF2">
      <w:pPr>
        <w:jc w:val="both"/>
      </w:pPr>
    </w:p>
    <w:p w:rsidR="00A77B3E" w:rsidP="00503BF2">
      <w:pPr>
        <w:jc w:val="both"/>
      </w:pPr>
    </w:p>
    <w:p w:rsidR="00A77B3E" w:rsidP="00503BF2">
      <w:pPr>
        <w:jc w:val="both"/>
      </w:pPr>
    </w:p>
    <w:sectPr w:rsidSect="00AC3C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CDA"/>
    <w:rsid w:val="00410224"/>
    <w:rsid w:val="00503BF2"/>
    <w:rsid w:val="00A77B3E"/>
    <w:rsid w:val="00AC3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C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