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61947">
      <w:pPr>
        <w:ind w:left="-1134" w:right="-999" w:firstLine="567"/>
        <w:jc w:val="right"/>
      </w:pPr>
      <w:r>
        <w:t xml:space="preserve">                                                                                          Дело № 5-290/93/2018</w:t>
      </w:r>
    </w:p>
    <w:p w:rsidR="00A77B3E" w:rsidP="00D61947">
      <w:pPr>
        <w:ind w:left="-1134" w:right="-999" w:firstLine="567"/>
      </w:pPr>
    </w:p>
    <w:p w:rsidR="00A77B3E" w:rsidP="00D61947">
      <w:pPr>
        <w:ind w:left="-1134" w:right="-999" w:firstLine="567"/>
        <w:jc w:val="center"/>
      </w:pPr>
      <w:r>
        <w:t>П О С Т А Н О В Л Е Н И Е</w:t>
      </w:r>
    </w:p>
    <w:p w:rsidR="00A77B3E" w:rsidP="00D61947">
      <w:pPr>
        <w:ind w:left="-1134" w:right="-999" w:firstLine="567"/>
      </w:pPr>
    </w:p>
    <w:p w:rsidR="00A77B3E" w:rsidP="00D61947">
      <w:pPr>
        <w:ind w:left="-1134" w:right="-999" w:firstLine="567"/>
      </w:pPr>
      <w:r>
        <w:t xml:space="preserve">20 сентября 2018 г.             </w:t>
      </w:r>
      <w:r>
        <w:tab/>
      </w:r>
      <w:r>
        <w:tab/>
      </w:r>
      <w:r>
        <w:t xml:space="preserve">                       пгт.Черноморское, Республика Крым</w:t>
      </w:r>
    </w:p>
    <w:p w:rsidR="00A77B3E" w:rsidP="00D61947">
      <w:pPr>
        <w:ind w:left="-1134" w:right="-999" w:firstLine="567"/>
      </w:pPr>
    </w:p>
    <w:p w:rsidR="00A77B3E" w:rsidP="00D61947">
      <w:pPr>
        <w:ind w:left="-1134" w:right="-999" w:firstLine="567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ч.1 ст.12.8 </w:t>
      </w:r>
      <w:r>
        <w:t>КоАП</w:t>
      </w:r>
      <w:r>
        <w:t xml:space="preserve"> РФ в отношении </w:t>
      </w:r>
      <w:r>
        <w:t>Рулева</w:t>
      </w:r>
      <w:r>
        <w:t xml:space="preserve"> Антона Валериевича,</w:t>
      </w:r>
      <w:r>
        <w:t xml:space="preserve"> паспортные данные, гражданина РФ, не работающего, зарегистрированного и проживающего по адресу: адрес, </w:t>
      </w:r>
    </w:p>
    <w:p w:rsidR="00A77B3E" w:rsidP="00D61947">
      <w:pPr>
        <w:ind w:left="-1134" w:right="-999" w:firstLine="567"/>
      </w:pPr>
      <w:r>
        <w:t xml:space="preserve">привлекаемого, к административной ответственности по ч.1 ст.12.8 </w:t>
      </w:r>
      <w:r>
        <w:t>КоАП</w:t>
      </w:r>
      <w:r>
        <w:t xml:space="preserve"> РФ,</w:t>
      </w:r>
    </w:p>
    <w:p w:rsidR="00A77B3E" w:rsidP="00D61947">
      <w:pPr>
        <w:ind w:left="-1134" w:right="-999" w:firstLine="567"/>
      </w:pPr>
    </w:p>
    <w:p w:rsidR="00A77B3E" w:rsidP="00D61947">
      <w:pPr>
        <w:ind w:left="-1134" w:right="-999" w:firstLine="567"/>
        <w:jc w:val="center"/>
      </w:pPr>
      <w:r>
        <w:t>У С Т А Н О В И Л:</w:t>
      </w:r>
    </w:p>
    <w:p w:rsidR="00A77B3E" w:rsidP="00D61947">
      <w:pPr>
        <w:ind w:left="-1134" w:right="-999" w:firstLine="567"/>
      </w:pPr>
    </w:p>
    <w:p w:rsidR="00A77B3E" w:rsidP="00D61947">
      <w:pPr>
        <w:ind w:left="-1134" w:right="-999" w:firstLine="567"/>
        <w:jc w:val="both"/>
      </w:pPr>
      <w:r>
        <w:t>Рулев</w:t>
      </w:r>
      <w:r>
        <w:t xml:space="preserve"> А.В. совершил управление транспортным средством, в</w:t>
      </w:r>
      <w:r>
        <w:t>одителем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 w:rsidP="00D61947">
      <w:pPr>
        <w:ind w:left="-1134" w:right="-999" w:firstLine="567"/>
        <w:jc w:val="both"/>
      </w:pPr>
      <w:r>
        <w:t xml:space="preserve">19.08.2018 года в 00-20 часов по адрес </w:t>
      </w:r>
      <w:r>
        <w:t>адрес</w:t>
      </w:r>
      <w:r>
        <w:t xml:space="preserve"> водитель </w:t>
      </w:r>
      <w:r>
        <w:t>Рулев</w:t>
      </w:r>
      <w:r>
        <w:t xml:space="preserve"> А.В. в нарушение п. 2.7 ПДД РФ, управлял транспортным средст</w:t>
      </w:r>
      <w:r>
        <w:t>вом автомобилем марки «</w:t>
      </w:r>
      <w:r>
        <w:t>Мерседес-Бенц</w:t>
      </w:r>
      <w:r>
        <w:t xml:space="preserve">» с  государственным регистрационным знаком М369ЕО777, в состоянии алкогольного опьянения. При этом имел признаки опьянения: запах алкоголя изо рта, поведение не соответствующее обстановке. По результатам   медицинского </w:t>
      </w:r>
      <w:r>
        <w:t xml:space="preserve">освидетельствования  на состояние опьянения с применением технического средства измерения </w:t>
      </w:r>
      <w:r>
        <w:t>Alcotest</w:t>
      </w:r>
      <w:r>
        <w:t xml:space="preserve"> 6810, показания прибора составили 0,92 мг/л и 0,85 мг/л, у </w:t>
      </w:r>
      <w:r>
        <w:t>Рулева</w:t>
      </w:r>
      <w:r>
        <w:t xml:space="preserve"> А.В. установлено состояние алкогольного опьянения. </w:t>
      </w:r>
    </w:p>
    <w:p w:rsidR="00A77B3E" w:rsidP="00D61947">
      <w:pPr>
        <w:ind w:left="-1134" w:right="-999" w:firstLine="567"/>
        <w:jc w:val="both"/>
      </w:pPr>
      <w:r>
        <w:t>Рулев</w:t>
      </w:r>
      <w:r>
        <w:t xml:space="preserve"> А.В. в судебное заседание не явил</w:t>
      </w:r>
      <w:r>
        <w:t>ся, о дне, месте и времени рассмотрения дела извещен, в установленном законном порядке, о причинах неявки суду не сообщил, ходатайств об отложении рассмотрения дела не поступало. В материалах дела имеется почтовое уведомление о получении Рулевым А.В. судеб</w:t>
      </w:r>
      <w:r>
        <w:t xml:space="preserve">ного извещения о рассмотрении дела. </w:t>
      </w:r>
    </w:p>
    <w:p w:rsidR="00A77B3E" w:rsidP="00D61947">
      <w:pPr>
        <w:ind w:left="-1134" w:right="-999" w:firstLine="567"/>
        <w:jc w:val="both"/>
      </w:pPr>
      <w:r>
        <w:t>Согласно ч. 2 ст. 25.1 Кодекса об административных правонарушениях Российской Федерации, дело об административном правонарушении рассматривается с участием лица, в отношении которого ведется производство по делу об адми</w:t>
      </w:r>
      <w:r>
        <w:t>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рассмотрении дела, либо если та</w:t>
      </w:r>
      <w:r>
        <w:t>кое ходатайство об отложении рассмотрения дела оставлено без удовлетворения.</w:t>
      </w:r>
    </w:p>
    <w:p w:rsidR="00A77B3E" w:rsidP="00D61947">
      <w:pPr>
        <w:ind w:left="-1134" w:right="-999" w:firstLine="567"/>
        <w:jc w:val="both"/>
      </w:pPr>
      <w:r>
        <w:t xml:space="preserve">При таких обстоятельствах, суд признает </w:t>
      </w:r>
      <w:r>
        <w:t>Рулева</w:t>
      </w:r>
      <w:r>
        <w:t xml:space="preserve"> А.В. надлежаще извещенным о времени и месте рассмотрения дела, и в соответствии с </w:t>
      </w:r>
      <w:r>
        <w:t>ч</w:t>
      </w:r>
      <w:r>
        <w:t xml:space="preserve">.2 ст.25.1 </w:t>
      </w:r>
      <w:r>
        <w:t>КоАП</w:t>
      </w:r>
      <w:r>
        <w:t xml:space="preserve"> РФ полагает возможным рассмотреть</w:t>
      </w:r>
      <w:r>
        <w:t xml:space="preserve"> дело в его отсутствие.</w:t>
      </w:r>
    </w:p>
    <w:p w:rsidR="00A77B3E" w:rsidP="00D61947">
      <w:pPr>
        <w:ind w:left="-1134" w:right="-999" w:firstLine="567"/>
        <w:jc w:val="both"/>
      </w:pPr>
      <w:r>
        <w:t xml:space="preserve">Исследовав материалы дела об административном правонарушении, суд приходит к выводу, что вина </w:t>
      </w:r>
      <w:r>
        <w:t>Рулева</w:t>
      </w:r>
      <w:r>
        <w:t xml:space="preserve"> А.В. в совершении административного правонарушения, предусмотренного  </w:t>
      </w:r>
      <w:r>
        <w:t>ч</w:t>
      </w:r>
      <w:r>
        <w:t xml:space="preserve">. 1 ст. 12.8 </w:t>
      </w:r>
      <w:r>
        <w:t>КоАП</w:t>
      </w:r>
      <w:r>
        <w:t xml:space="preserve"> РФ установлена и подтверждается следующи</w:t>
      </w:r>
      <w:r>
        <w:t xml:space="preserve">ми доказательствами. </w:t>
      </w:r>
    </w:p>
    <w:p w:rsidR="00A77B3E" w:rsidP="00D61947">
      <w:pPr>
        <w:ind w:left="-1134" w:right="-999" w:firstLine="567"/>
        <w:jc w:val="both"/>
      </w:pPr>
      <w:r>
        <w:t xml:space="preserve">- протоколом </w:t>
      </w:r>
      <w:r>
        <w:t xml:space="preserve">об административном правонарушении от 19.08.2018 года, согласно которому 19.08.2018 года в 00-20 часов по адрес </w:t>
      </w:r>
      <w:r>
        <w:t>адрес</w:t>
      </w:r>
      <w:r>
        <w:t xml:space="preserve"> водитель </w:t>
      </w:r>
      <w:r>
        <w:t>Рулев</w:t>
      </w:r>
      <w:r>
        <w:t xml:space="preserve"> А.В. в нарушение п. 2.7 ПДД РФ, управлял транспортным средством автомобилем</w:t>
      </w:r>
      <w:r>
        <w:t xml:space="preserve"> марки «</w:t>
      </w:r>
      <w:r>
        <w:t>Мерседес-Бенц</w:t>
      </w:r>
      <w:r>
        <w:t>» с государственным регистрационным знаком М369ЕО777, в состоянии алкогольного опьянения. При этом имел признаки опьянения: запах алкоголя изо рта, поведение не соответствующее обстановке (л.д.1);</w:t>
      </w:r>
    </w:p>
    <w:p w:rsidR="00A77B3E" w:rsidP="00D61947">
      <w:pPr>
        <w:ind w:left="-1134" w:right="-999" w:firstLine="567"/>
        <w:jc w:val="both"/>
      </w:pPr>
      <w:r>
        <w:t xml:space="preserve">- протоколом </w:t>
      </w:r>
      <w:r>
        <w:t>об отстране</w:t>
      </w:r>
      <w:r>
        <w:t xml:space="preserve">нии от управления транспортным средством от 19.08.2018 года, согласно которому 19.08.2018 года в 01-00 часов </w:t>
      </w:r>
      <w:r>
        <w:t>Рулев</w:t>
      </w:r>
      <w:r>
        <w:t xml:space="preserve"> А.В. был отстранен от управления транспортным средством - автомобилем марки марка автомобиля с  государственным регистрационным знаком М369ЕО</w:t>
      </w:r>
      <w:r>
        <w:t xml:space="preserve">777, поскольку имелись достаточные основания полагать, что лицо, которое управляет транспортным </w:t>
      </w:r>
      <w:r>
        <w:t>средством</w:t>
      </w:r>
      <w:r>
        <w:t xml:space="preserve"> находится в состоянии опьянения (л.д.2); </w:t>
      </w:r>
    </w:p>
    <w:p w:rsidR="00A77B3E" w:rsidP="00D61947">
      <w:pPr>
        <w:ind w:left="-1134" w:right="-999" w:firstLine="567"/>
        <w:jc w:val="both"/>
      </w:pPr>
      <w:r>
        <w:t xml:space="preserve">- актом </w:t>
      </w:r>
      <w:r>
        <w:t>освидетельствования на состояние алкогольного опьянения от 19.08.2018, из которого сле</w:t>
      </w:r>
      <w:r>
        <w:t xml:space="preserve">дует, что </w:t>
      </w:r>
      <w:r>
        <w:t>Рулев</w:t>
      </w:r>
      <w:r>
        <w:t xml:space="preserve"> А.В., согласился пройти освидетельствование на состояние алкогольного опьянения, с применением технического средство измерения </w:t>
      </w:r>
      <w:r>
        <w:t>Алкотектор</w:t>
      </w:r>
      <w:r>
        <w:t xml:space="preserve"> Юпитер-К, дата последней поверки 23.07.2018г. По показаниям прибора наличие этилового спирта в выдыхае</w:t>
      </w:r>
      <w:r>
        <w:t xml:space="preserve">мом воздухе у </w:t>
      </w:r>
      <w:r>
        <w:t>Рулева</w:t>
      </w:r>
      <w:r>
        <w:t xml:space="preserve"> А.В. составило 1,163 мг/л, с результатами освидетельствования </w:t>
      </w:r>
      <w:r>
        <w:t>Рулев</w:t>
      </w:r>
      <w:r>
        <w:t xml:space="preserve"> А.В. был не согласен</w:t>
      </w:r>
      <w:r>
        <w:t>, о чем в акте имеется его подпись. К акту прилагается бумажный носитель с записью результатов исследования (л.д. 4-5);</w:t>
      </w:r>
    </w:p>
    <w:p w:rsidR="00A77B3E" w:rsidP="00D61947">
      <w:pPr>
        <w:ind w:left="-1134" w:right="-999" w:firstLine="567"/>
        <w:jc w:val="both"/>
      </w:pPr>
      <w:r>
        <w:t xml:space="preserve">- протоколом </w:t>
      </w:r>
      <w:r>
        <w:t xml:space="preserve">о направлении на медицинское освидетельствование на состояние опьянения от дата, на основании которого </w:t>
      </w:r>
      <w:r>
        <w:t>Рулев</w:t>
      </w:r>
      <w:r>
        <w:t xml:space="preserve"> А.В. под видеозапись был направлен на медицинское </w:t>
      </w:r>
      <w:r>
        <w:t>освидетельствование</w:t>
      </w:r>
      <w:r>
        <w:t xml:space="preserve"> на состояние опьянения. Основания для направления на медицинское освидетельст</w:t>
      </w:r>
      <w:r>
        <w:t>вование послужило, наличие признаков опьянения и несогласие с результатами освидетельствования на состояние алкогольного опьянения (л.д. 6);</w:t>
      </w:r>
    </w:p>
    <w:p w:rsidR="00A77B3E" w:rsidP="00D61947">
      <w:pPr>
        <w:ind w:left="-1134" w:right="-999" w:firstLine="567"/>
        <w:jc w:val="both"/>
      </w:pPr>
      <w:r>
        <w:t xml:space="preserve"> - Актом медицинского освидетельствования на состояние  опьянения от 19.08.2018г. № 149, из которого следует, что п</w:t>
      </w:r>
      <w:r>
        <w:t xml:space="preserve">о результатам медицинского освидетельствования с применением  технического средства измерения </w:t>
      </w:r>
      <w:r>
        <w:t>Alcotest</w:t>
      </w:r>
      <w:r>
        <w:t xml:space="preserve"> 6810, показания прибора составили наличие этилового спирта в выдыхаемом воздухе 0,92 мг/л и 0,85 мг/л, у </w:t>
      </w:r>
      <w:r>
        <w:t>Рулева</w:t>
      </w:r>
      <w:r>
        <w:t xml:space="preserve"> А.В. установлено состояние алкогольного о</w:t>
      </w:r>
      <w:r>
        <w:t xml:space="preserve">пьянения. К акту прилагаются  распечатки (чеки) с записью результатов исследования (л.д. 7-9); </w:t>
      </w:r>
    </w:p>
    <w:p w:rsidR="00A77B3E" w:rsidP="00D61947">
      <w:pPr>
        <w:ind w:left="-1134" w:right="-999" w:firstLine="567"/>
        <w:jc w:val="both"/>
      </w:pPr>
      <w:r>
        <w:t xml:space="preserve">         -видеозаписью с места совершения административного правонарушения (л.д.11);</w:t>
      </w:r>
    </w:p>
    <w:p w:rsidR="00A77B3E" w:rsidP="00D61947">
      <w:pPr>
        <w:ind w:left="-1134" w:right="-999" w:firstLine="567"/>
        <w:jc w:val="both"/>
      </w:pPr>
      <w:r>
        <w:t xml:space="preserve">         -дополнением к протоколу об административном правонарушении, согла</w:t>
      </w:r>
      <w:r>
        <w:t xml:space="preserve">сно которого </w:t>
      </w:r>
      <w:r>
        <w:t>Рулев</w:t>
      </w:r>
      <w:r>
        <w:t xml:space="preserve"> А.В. получал водительское удостоверение                       № 9900458498 (л.д.12).</w:t>
      </w:r>
    </w:p>
    <w:p w:rsidR="00A77B3E" w:rsidP="00D61947">
      <w:pPr>
        <w:ind w:left="-1134" w:right="-999" w:firstLine="567"/>
        <w:jc w:val="both"/>
      </w:pPr>
      <w:r>
        <w:t xml:space="preserve">          У суда не имеется оснований не доверять представленным материалам дела, полученным в установленном законом порядке. Представленные доказательс</w:t>
      </w:r>
      <w:r>
        <w:t>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</w:t>
      </w:r>
      <w:r>
        <w:t xml:space="preserve">о надзора и контроля за безопасностью дорожного движения и эксплуатацией транспортных средств соответствующего вида. </w:t>
      </w:r>
    </w:p>
    <w:p w:rsidR="00A77B3E" w:rsidP="00D61947">
      <w:pPr>
        <w:ind w:left="-1134" w:right="-999" w:firstLine="567"/>
        <w:jc w:val="both"/>
      </w:pPr>
      <w:r>
        <w:t xml:space="preserve">           Согласно п. 2.7. ПДД РФ водителю запрещается управлять транспортным средством в состоянии опьянения (алкогольного, наркотическо</w:t>
      </w:r>
      <w:r>
        <w:t>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D61947">
      <w:pPr>
        <w:ind w:left="-1134" w:right="-999" w:firstLine="567"/>
        <w:jc w:val="both"/>
      </w:pPr>
      <w:r>
        <w:t xml:space="preserve"> Частью 1 статьи 12.8 Кодекса Российской Федерации об административных правонарушени</w:t>
      </w:r>
      <w:r>
        <w:t>ях предусмотрена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D61947">
      <w:pPr>
        <w:ind w:left="-1134" w:right="-999" w:firstLine="567"/>
        <w:jc w:val="both"/>
      </w:pPr>
      <w:r>
        <w:t xml:space="preserve">В судебном заседании судом установлено, что  19.08.2018 года в 00-20 часов по адрес </w:t>
      </w:r>
      <w:r>
        <w:t>адрес</w:t>
      </w:r>
      <w:r>
        <w:t xml:space="preserve"> водитель </w:t>
      </w:r>
      <w:r>
        <w:t>Рулев</w:t>
      </w:r>
      <w:r>
        <w:t xml:space="preserve"> А.В. в нарушение п. 2.7 ПДД РФ, управлял транспортным средством автомобилем марки марка автомобиля с  государственным регистрационным знаком М369ЕО777,</w:t>
      </w:r>
      <w:r>
        <w:t xml:space="preserve"> в состоянии алкогольного опьянения. При этом имел признаки опьянения: запах алкоголя изо рта, поведение не соответствующее обстановке. </w:t>
      </w:r>
    </w:p>
    <w:p w:rsidR="00A77B3E" w:rsidP="00D61947">
      <w:pPr>
        <w:ind w:left="-1134" w:right="-999" w:firstLine="567"/>
        <w:jc w:val="both"/>
      </w:pPr>
      <w:r>
        <w:t>По результатам   медицинского освидетельствования  на состояние опьянения с применением технического средства измерения</w:t>
      </w:r>
      <w:r>
        <w:t xml:space="preserve"> </w:t>
      </w:r>
      <w:r>
        <w:t>Alcotest</w:t>
      </w:r>
      <w:r>
        <w:t xml:space="preserve"> 6810, показания прибора составили 0,92 мг/л и 0,85 мг/л, у </w:t>
      </w:r>
      <w:r>
        <w:t>Рулева</w:t>
      </w:r>
      <w:r>
        <w:t xml:space="preserve"> А.В. установлено состояние алкогольного опьянения. </w:t>
      </w:r>
    </w:p>
    <w:p w:rsidR="00A77B3E" w:rsidP="00D61947">
      <w:pPr>
        <w:ind w:left="-1134" w:right="-999" w:firstLine="567"/>
        <w:jc w:val="both"/>
      </w:pPr>
      <w:r>
        <w:t xml:space="preserve">  Акт медицинского освидетельствования на состояние опьянения суд принимает в качестве допустимого доказательства.  </w:t>
      </w:r>
    </w:p>
    <w:p w:rsidR="00A77B3E" w:rsidP="00D61947">
      <w:pPr>
        <w:ind w:left="-1134" w:right="-999" w:firstLine="567"/>
        <w:jc w:val="both"/>
      </w:pPr>
      <w:r>
        <w:t>Для привлеч</w:t>
      </w:r>
      <w:r>
        <w:t xml:space="preserve">ения к административной ответственности, предусмотренной ч. 1 ст. 12.8 </w:t>
      </w:r>
      <w:r>
        <w:t>КоАП</w:t>
      </w:r>
      <w:r>
        <w:t xml:space="preserve"> РФ, правовое значение имеет факт нахождения в состоянии опьянения (алкогольного, наркотического или иного) лица, управляющего транспортным средством, что установлено актом медицинс</w:t>
      </w:r>
      <w:r>
        <w:t>кого освидетельствования на состояние опьянения.  Обоснованность выводов, указанных в  Акте медицинского освидетельствования не вызывает у суда сомнений.</w:t>
      </w:r>
    </w:p>
    <w:p w:rsidR="00A77B3E" w:rsidP="00D61947">
      <w:pPr>
        <w:ind w:left="-1134" w:right="-999" w:firstLine="567"/>
        <w:jc w:val="both"/>
      </w:pPr>
      <w:r>
        <w:t xml:space="preserve">Таким образом, суд приходит к выводу, что </w:t>
      </w:r>
      <w:r>
        <w:t>Рулев</w:t>
      </w:r>
      <w:r>
        <w:t xml:space="preserve"> А.В. нарушил требования п. 2.7 ПДД РФ, на основании ко</w:t>
      </w:r>
      <w:r>
        <w:t>торого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</w:t>
      </w:r>
      <w:r>
        <w:t>зу безопасность движения.</w:t>
      </w:r>
    </w:p>
    <w:p w:rsidR="00A77B3E" w:rsidP="00D61947">
      <w:pPr>
        <w:ind w:left="-1134" w:right="-999" w:firstLine="567"/>
        <w:jc w:val="both"/>
      </w:pPr>
      <w:r>
        <w:t xml:space="preserve">Суд доверяет исследованным в судебном заседании доказательствам, и считает, что доказательства по делу являются относимыми и допустимыми доказательствами, а в совокупности достаточными для разрешения дела. </w:t>
      </w:r>
    </w:p>
    <w:p w:rsidR="00A77B3E" w:rsidP="00D61947">
      <w:pPr>
        <w:ind w:left="-1134" w:right="-999" w:firstLine="567"/>
        <w:jc w:val="both"/>
      </w:pPr>
      <w:r>
        <w:t>Оценивая собранные по д</w:t>
      </w:r>
      <w:r>
        <w:t xml:space="preserve">елу доказательства в их совокупности, суд приходит к выводу, что вина </w:t>
      </w:r>
      <w:r>
        <w:t>Рулева</w:t>
      </w:r>
      <w:r>
        <w:t xml:space="preserve"> А.В. установлена и доказана.  Действия  </w:t>
      </w:r>
      <w:r>
        <w:t>Рулева</w:t>
      </w:r>
      <w:r>
        <w:t xml:space="preserve"> А.В. суд квалифицирует по ч. 1 ст. 12.8 Кодекса РФ об административных правонарушениях, поскольку  он  в нарушение  п. 2.7 ПДД РФ уп</w:t>
      </w:r>
      <w:r>
        <w:t xml:space="preserve">равлял транспортным средством  в состоянии опьянения,  если такие действия не содержат уголовно наказуемого деяния.  </w:t>
      </w:r>
    </w:p>
    <w:p w:rsidR="00A77B3E" w:rsidP="00D61947">
      <w:pPr>
        <w:ind w:left="-1134" w:right="-999" w:firstLine="567"/>
        <w:jc w:val="both"/>
      </w:pPr>
      <w:r>
        <w:t>В соответствии с п. 10 Постановления Пленума Верховного Суда РФ от 24.10.2006 года № 18 «О некоторых вопросах, возникающих у судов при при</w:t>
      </w:r>
      <w:r>
        <w:t xml:space="preserve">менении особенной части Кодекса Российской Федерации об административных правонарушениях», при назначении наказания за правонарушения, предусмотренные статьями 12.8 </w:t>
      </w:r>
      <w:r>
        <w:t>КоАП</w:t>
      </w:r>
      <w:r>
        <w:t xml:space="preserve"> РФ, надлежит учитывать, что они не могут быть отнесены к малозначительным, а виновные </w:t>
      </w:r>
      <w:r>
        <w:t>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</w:t>
      </w:r>
      <w:r>
        <w:t>оотношения независимо от роли правонарушителя, размера вреда, наступления последствий и их тяжести.</w:t>
      </w:r>
    </w:p>
    <w:p w:rsidR="00A77B3E" w:rsidP="00D61947">
      <w:pPr>
        <w:ind w:left="-1134" w:right="-999" w:firstLine="567"/>
        <w:jc w:val="both"/>
      </w:pPr>
      <w:r>
        <w:t xml:space="preserve">При назначении наказания суд учитывает обстоятельства совершения правонарушения,  характер и степень общественной опасности содеянного, своими действиями </w:t>
      </w:r>
      <w:r>
        <w:t>Ру</w:t>
      </w:r>
      <w:r>
        <w:t>лев</w:t>
      </w:r>
      <w:r>
        <w:t xml:space="preserve"> А.В., управляя средством повышенной опасности в состоянии опьянения, подвергал опасности жизнь и здоровье других участников дорожного движения, данные о личности виновного. Обстоятельства смягчающие и отягчающие административную ответственность судом н</w:t>
      </w:r>
      <w:r>
        <w:t xml:space="preserve">е установлены.  </w:t>
      </w:r>
    </w:p>
    <w:p w:rsidR="00A77B3E" w:rsidP="00D61947">
      <w:pPr>
        <w:ind w:left="-1134" w:right="-999" w:firstLine="567"/>
        <w:jc w:val="both"/>
      </w:pPr>
      <w:r>
        <w:t>Руководствуясь ст.ст.23.1, 29.9-29.11 КРФ о АП, мировой судья,</w:t>
      </w:r>
    </w:p>
    <w:p w:rsidR="00A77B3E" w:rsidP="00D61947">
      <w:pPr>
        <w:ind w:left="-1134" w:right="-999" w:firstLine="567"/>
        <w:jc w:val="both"/>
      </w:pPr>
    </w:p>
    <w:p w:rsidR="00A77B3E" w:rsidP="00D61947">
      <w:pPr>
        <w:ind w:left="-1134" w:right="-999" w:firstLine="567"/>
        <w:jc w:val="center"/>
      </w:pPr>
      <w:r>
        <w:t>П О С Т А Н О В И Л:</w:t>
      </w:r>
    </w:p>
    <w:p w:rsidR="00A77B3E" w:rsidP="00D61947">
      <w:pPr>
        <w:ind w:left="-1134" w:right="-999" w:firstLine="567"/>
        <w:jc w:val="both"/>
      </w:pPr>
    </w:p>
    <w:p w:rsidR="00A77B3E" w:rsidP="00D61947">
      <w:pPr>
        <w:ind w:left="-1134" w:right="-999" w:firstLine="567"/>
        <w:jc w:val="both"/>
      </w:pPr>
      <w:r>
        <w:t>Рулева</w:t>
      </w:r>
      <w:r>
        <w:t xml:space="preserve"> Антона Валериевича, паспортные данные признать виновным в совершении правонарушения, предусмотренного ч.1 ст.12.8 Кодекса об административных прав</w:t>
      </w:r>
      <w:r>
        <w:t>онарушениях Российской Федерации и подвергнуть административному наказанию в виде административного штрафа в размере 30 000 (тридцать тысяч) рублей, с лишением права управления транспортными средствами сроком на 1 год 6 (шесть) месяцев.</w:t>
      </w:r>
    </w:p>
    <w:p w:rsidR="00A77B3E" w:rsidP="00D61947">
      <w:pPr>
        <w:ind w:left="-1134" w:right="-999" w:firstLine="567"/>
        <w:jc w:val="both"/>
      </w:pPr>
      <w:r>
        <w:t xml:space="preserve">Срок лишения права </w:t>
      </w:r>
      <w:r>
        <w:t>управления транспортными средствами исчислять со дня вступления в законную силу настоящего постановления.</w:t>
      </w:r>
    </w:p>
    <w:p w:rsidR="00A77B3E" w:rsidP="00D61947">
      <w:pPr>
        <w:ind w:left="-1134" w:right="-999" w:firstLine="567"/>
        <w:jc w:val="both"/>
      </w:pPr>
      <w:r>
        <w:t xml:space="preserve">Реквизиты для уплаты штрафа: отделение по Республике Крым ЮГУ ЦБ Российской Федерации, </w:t>
      </w:r>
      <w:r>
        <w:t>р</w:t>
      </w:r>
      <w:r>
        <w:t>/счет № 40101810335100010001, получатель – УФК по РК  (ОМВД Ро</w:t>
      </w:r>
      <w:r>
        <w:t>ссии по Черноморскому району), БИК – 043510001, КПП 911001001, ОКТМО 35656000, ИНН 9110000232, КБК 18811630020016000140, УИН 18810391183100002361, постановление №5-290/93/2018.</w:t>
      </w:r>
    </w:p>
    <w:p w:rsidR="00A77B3E" w:rsidP="00D61947">
      <w:pPr>
        <w:ind w:left="-1134" w:right="-999" w:firstLine="567"/>
        <w:jc w:val="both"/>
      </w:pPr>
      <w:r>
        <w:t xml:space="preserve">       </w:t>
      </w:r>
      <w:r>
        <w:tab/>
        <w:t>Квитанцию об уплате штрафа необходимо представить (направить) в судебны</w:t>
      </w:r>
      <w:r>
        <w:t>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D61947">
      <w:pPr>
        <w:ind w:left="-1134" w:right="-999" w:firstLine="567"/>
        <w:jc w:val="both"/>
      </w:pPr>
      <w:r>
        <w:t xml:space="preserve">Разъяснить </w:t>
      </w:r>
      <w:r>
        <w:t>Рулеву</w:t>
      </w:r>
      <w:r>
        <w:t xml:space="preserve"> А.В., что в случае неуплаты штра</w:t>
      </w:r>
      <w:r>
        <w:t xml:space="preserve">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D61947">
      <w:pPr>
        <w:ind w:left="-1134" w:right="-999" w:firstLine="567"/>
        <w:jc w:val="both"/>
      </w:pPr>
      <w:r>
        <w:t xml:space="preserve">       </w:t>
      </w:r>
      <w:r>
        <w:tab/>
        <w:t>В течение трех рабочих дней со дня вступления в законную силу постановления лицо, лишенное права управления транспортными сред</w:t>
      </w:r>
      <w:r>
        <w:t>ствами, должно сдать водительское удостоверение или временное разрешение на право управления транспортным средством в ОГИБДД МВД России по Черноморскому району, а в случае утраты указанных документов заявить об этом в указанный орган в тот же срок.</w:t>
      </w:r>
    </w:p>
    <w:p w:rsidR="00A77B3E" w:rsidP="00D61947">
      <w:pPr>
        <w:ind w:left="-1134" w:right="-999" w:firstLine="567"/>
        <w:jc w:val="both"/>
      </w:pPr>
      <w:r>
        <w:t>В случа</w:t>
      </w:r>
      <w:r>
        <w:t>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</w:t>
      </w:r>
      <w:r>
        <w:t>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D61947">
      <w:pPr>
        <w:ind w:left="-1134" w:right="-999" w:firstLine="567"/>
        <w:jc w:val="both"/>
      </w:pPr>
      <w:r>
        <w:t>Постановление может быть обжаловано в Ч</w:t>
      </w:r>
      <w:r>
        <w:t>ерноморский районный суд Республики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D61947">
      <w:pPr>
        <w:ind w:left="-1134" w:right="-999" w:firstLine="567"/>
      </w:pPr>
    </w:p>
    <w:p w:rsidR="00A77B3E" w:rsidP="00D61947">
      <w:pPr>
        <w:ind w:left="-1134" w:right="-999" w:firstLine="567"/>
      </w:pPr>
    </w:p>
    <w:p w:rsidR="00A77B3E" w:rsidP="00D61947">
      <w:pPr>
        <w:ind w:left="-1134" w:right="-999" w:firstLine="567"/>
      </w:pPr>
    </w:p>
    <w:p w:rsidR="00A77B3E" w:rsidP="00D61947">
      <w:pPr>
        <w:ind w:left="-1134" w:right="-999" w:firstLine="567"/>
        <w:jc w:val="center"/>
      </w:pPr>
      <w:r>
        <w:t xml:space="preserve">Мировой судья </w:t>
      </w:r>
      <w:r>
        <w:tab/>
      </w:r>
      <w:r>
        <w:tab/>
        <w:t>подпись</w:t>
      </w:r>
      <w:r>
        <w:t xml:space="preserve"> </w:t>
      </w:r>
      <w:r>
        <w:t xml:space="preserve">                   И.В. Солодченко</w:t>
      </w:r>
    </w:p>
    <w:p w:rsidR="00D61947" w:rsidP="00D61947">
      <w:pPr>
        <w:ind w:left="-851" w:right="-999" w:firstLine="851"/>
        <w:jc w:val="both"/>
      </w:pPr>
      <w:r>
        <w:t>Согласовано</w:t>
      </w:r>
    </w:p>
    <w:p w:rsidR="00D61947" w:rsidP="00D61947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D61947" w:rsidP="00D61947">
      <w:pPr>
        <w:ind w:left="-1134" w:right="-999" w:firstLine="567"/>
        <w:jc w:val="center"/>
      </w:pPr>
    </w:p>
    <w:p w:rsidR="00A77B3E" w:rsidP="00D61947">
      <w:pPr>
        <w:ind w:left="-1134" w:right="-999" w:firstLine="567"/>
      </w:pPr>
    </w:p>
    <w:p w:rsidR="00A77B3E" w:rsidP="00D61947">
      <w:pPr>
        <w:ind w:left="-1134" w:right="-999" w:firstLine="567"/>
      </w:pPr>
    </w:p>
    <w:p w:rsidR="00A77B3E" w:rsidP="00D61947">
      <w:pPr>
        <w:ind w:left="-1134" w:right="-999" w:firstLine="567"/>
      </w:pPr>
    </w:p>
    <w:p w:rsidR="00A77B3E" w:rsidP="00D61947">
      <w:pPr>
        <w:ind w:left="-1134" w:right="-999" w:firstLine="567"/>
      </w:pPr>
    </w:p>
    <w:p w:rsidR="00A77B3E" w:rsidP="00D61947">
      <w:pPr>
        <w:ind w:left="-1134" w:right="-999" w:firstLine="567"/>
      </w:pPr>
    </w:p>
    <w:sectPr w:rsidSect="007952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2B8"/>
    <w:rsid w:val="007952B8"/>
    <w:rsid w:val="00A77B3E"/>
    <w:rsid w:val="00D619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52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