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B3AE1">
      <w:pPr>
        <w:jc w:val="right"/>
      </w:pPr>
      <w:r>
        <w:t>УИД 91MS0093-01-2020-001034-19</w:t>
      </w:r>
    </w:p>
    <w:p w:rsidR="00A77B3E" w:rsidP="00FB3AE1">
      <w:pPr>
        <w:jc w:val="right"/>
      </w:pPr>
      <w:r>
        <w:t>Дело №5-293/93/2020</w:t>
      </w:r>
    </w:p>
    <w:p w:rsidR="00A77B3E"/>
    <w:p w:rsidR="00A77B3E" w:rsidP="00FB3AE1">
      <w:pPr>
        <w:jc w:val="center"/>
      </w:pPr>
      <w:r>
        <w:t>П О С Т А Н О В Л Е Н И Е</w:t>
      </w:r>
    </w:p>
    <w:p w:rsidR="00A77B3E"/>
    <w:p w:rsidR="00A77B3E">
      <w:r>
        <w:t xml:space="preserve">16 октября 2020 года                                    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FB3AE1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 xml:space="preserve">Крым Солодченко И.В., рассмотрев в открытом судебном заседании дело об административном правонарушении, предусмотренном ч.2.1 ст. 14.16 </w:t>
      </w:r>
      <w:r>
        <w:t>КоАП</w:t>
      </w:r>
      <w:r>
        <w:t xml:space="preserve"> РФ в отношении Пшеничной В.</w:t>
      </w:r>
      <w:r>
        <w:t>С.</w:t>
      </w:r>
      <w:r>
        <w:t xml:space="preserve">, паспортные данные, </w:t>
      </w:r>
      <w:r>
        <w:t xml:space="preserve">гражданки Российской Федерации, </w:t>
      </w:r>
      <w:r>
        <w:t>работающей в магазине название</w:t>
      </w:r>
      <w:r>
        <w:t xml:space="preserve"> в должности продавец-кассир, зарегистрированной и проживающей по адресу: адрес,</w:t>
      </w:r>
    </w:p>
    <w:p w:rsidR="00A77B3E" w:rsidP="00FB3AE1">
      <w:pPr>
        <w:jc w:val="both"/>
      </w:pPr>
    </w:p>
    <w:p w:rsidR="00A77B3E" w:rsidP="00FB3AE1">
      <w:pPr>
        <w:jc w:val="center"/>
      </w:pPr>
      <w:r>
        <w:t>У С Т А Н О В И Л:</w:t>
      </w:r>
    </w:p>
    <w:p w:rsidR="00A77B3E" w:rsidP="00FB3AE1">
      <w:pPr>
        <w:jc w:val="both"/>
      </w:pPr>
    </w:p>
    <w:p w:rsidR="00A77B3E" w:rsidP="00FB3AE1">
      <w:pPr>
        <w:jc w:val="both"/>
      </w:pPr>
      <w:r>
        <w:t xml:space="preserve"> </w:t>
      </w:r>
      <w:r>
        <w:tab/>
      </w:r>
      <w:r>
        <w:t xml:space="preserve">дата в </w:t>
      </w:r>
      <w:r>
        <w:t xml:space="preserve"> часов, Пшеничная В.С. находясь на своем рабочем месте </w:t>
      </w:r>
      <w:r>
        <w:t>в магазине название</w:t>
      </w:r>
      <w:r>
        <w:t>, расположенного по адресу: адрес, осуществила розничную продажу алкогольной продукции пива название</w:t>
      </w:r>
      <w:r>
        <w:t xml:space="preserve">, объемом 0, 47 л., в стеклянной таре, с содержанием этилового спирта не менее 4,9% , несовершеннолетнему </w:t>
      </w:r>
      <w:r>
        <w:t>фио</w:t>
      </w:r>
      <w:r>
        <w:t xml:space="preserve">, паспортные данные. </w:t>
      </w:r>
    </w:p>
    <w:p w:rsidR="00A77B3E" w:rsidP="00FB3AE1">
      <w:pPr>
        <w:jc w:val="both"/>
      </w:pPr>
      <w:r>
        <w:tab/>
        <w:t>Сво</w:t>
      </w:r>
      <w:r>
        <w:t>ими действиями Пшеничная В.С. совершила административное правонарушение, предусмотренное ч.2.1 ст.14.16 Кодекса РФ об административных правонарушениях, то есть розничная продажа несовершеннолетнему алкогольной продукции, если это действий не содержит уголо</w:t>
      </w:r>
      <w:r>
        <w:t xml:space="preserve">вно наказуемого деяния. </w:t>
      </w:r>
    </w:p>
    <w:p w:rsidR="00A77B3E" w:rsidP="00FB3AE1">
      <w:pPr>
        <w:ind w:firstLine="720"/>
        <w:jc w:val="both"/>
      </w:pPr>
      <w:r>
        <w:t xml:space="preserve">В судебном заседании Пшеничная В.С. вину в совершении административного правонарушения признала полностью, подтвердила </w:t>
      </w:r>
      <w:r>
        <w:t>обстоятельства</w:t>
      </w:r>
      <w:r>
        <w:t xml:space="preserve"> изложенные в протоколе об административном правонарушении, указала, что действительно продала одн</w:t>
      </w:r>
      <w:r>
        <w:t>у бутылку пива несовершеннолетнему лицу, в содеянном раскаялась. Пояснила, что в настоящее время находится в тяжелом материальном положении, имеет на иждивении троих несовершеннолетних детей. Просила назначить ей наказание менее минимального размера, преду</w:t>
      </w:r>
      <w:r>
        <w:t xml:space="preserve">смотренного санкцией статьи.   </w:t>
      </w:r>
    </w:p>
    <w:p w:rsidR="00A77B3E" w:rsidP="00FB3AE1">
      <w:pPr>
        <w:ind w:firstLine="720"/>
        <w:jc w:val="both"/>
      </w:pPr>
      <w:r>
        <w:t xml:space="preserve">Выслушав лицо, привлекаемое к административной ответственности, изучив материалы дела, прихожу к следующему. </w:t>
      </w:r>
    </w:p>
    <w:p w:rsidR="00A77B3E" w:rsidP="00FB3AE1">
      <w:pPr>
        <w:ind w:firstLine="720"/>
        <w:jc w:val="both"/>
      </w:pPr>
      <w:r>
        <w:t>В силу абзаца 8 пункта 2 статьи 16 Федерального закона от 22.11.1995 № 171-ФЗ «О государственном регулировании про</w:t>
      </w:r>
      <w:r>
        <w:t>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В случае возникновения у лица, непосред</w:t>
      </w:r>
      <w:r>
        <w:t>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</w:t>
      </w:r>
      <w:r>
        <w:t xml:space="preserve">й личность иностранного гражданина или лица без гражданства в Российской Федерации) и </w:t>
      </w:r>
      <w:r>
        <w:t>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</w:t>
      </w:r>
      <w:r>
        <w:t>м исполнительной власти.</w:t>
      </w:r>
    </w:p>
    <w:p w:rsidR="00A77B3E" w:rsidP="00FB3AE1">
      <w:pPr>
        <w:ind w:firstLine="720"/>
        <w:jc w:val="both"/>
      </w:pPr>
      <w:r>
        <w:t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 w:rsidP="00FB3AE1">
      <w:pPr>
        <w:ind w:firstLine="720"/>
        <w:jc w:val="both"/>
      </w:pPr>
      <w:r>
        <w:t xml:space="preserve">Факт </w:t>
      </w:r>
      <w:r>
        <w:t xml:space="preserve">совершения </w:t>
      </w:r>
      <w:r>
        <w:t>Пшеничной</w:t>
      </w:r>
      <w:r>
        <w:t xml:space="preserve"> В.С. административного правонарушения подтверждается:</w:t>
      </w:r>
    </w:p>
    <w:p w:rsidR="00A77B3E" w:rsidP="00FB3AE1">
      <w:pPr>
        <w:jc w:val="both"/>
      </w:pPr>
      <w:r>
        <w:t>- протоколом об административном правонарушении № номер</w:t>
      </w:r>
      <w:r>
        <w:t xml:space="preserve"> от дата, согласно которому дата в </w:t>
      </w:r>
      <w:r>
        <w:t xml:space="preserve"> часов, Пшеничная В.С. находясь на своем рабочем месте в магазине название</w:t>
      </w:r>
      <w:r>
        <w:t>, рас</w:t>
      </w:r>
      <w:r>
        <w:t>положенного по адресу: адрес, осуществила розничную продажу алкогольной продукции пива название</w:t>
      </w:r>
      <w:r>
        <w:t xml:space="preserve">, объемом 0,47 л., в стеклянной таре, с содержанием этилового спирта не менее 4,9% , несовершеннолетнему </w:t>
      </w:r>
      <w:r>
        <w:t>фио</w:t>
      </w:r>
      <w:r>
        <w:t>, паспортные данные (л.д.3);</w:t>
      </w:r>
    </w:p>
    <w:p w:rsidR="00A77B3E" w:rsidP="00FB3AE1">
      <w:pPr>
        <w:jc w:val="both"/>
      </w:pPr>
      <w:r>
        <w:t>- рапортом оперативн</w:t>
      </w:r>
      <w:r>
        <w:t xml:space="preserve">ого дежурного дежурной части ОМВД России по Черноморскому району от дата (л.д.2); </w:t>
      </w:r>
    </w:p>
    <w:p w:rsidR="00A77B3E" w:rsidP="00FB3AE1">
      <w:pPr>
        <w:jc w:val="both"/>
      </w:pPr>
      <w:r>
        <w:t>- письменными объяснениями Пшеничной В.С. от дата (л.д.4);</w:t>
      </w:r>
    </w:p>
    <w:p w:rsidR="00A77B3E" w:rsidP="00FB3AE1">
      <w:pPr>
        <w:jc w:val="both"/>
      </w:pPr>
      <w:r>
        <w:t>- протоколом осмотра места происшествия от дата (л.д.5);</w:t>
      </w:r>
    </w:p>
    <w:p w:rsidR="00A77B3E" w:rsidP="00FB3AE1">
      <w:pPr>
        <w:jc w:val="both"/>
      </w:pPr>
      <w:r>
        <w:t xml:space="preserve">- </w:t>
      </w:r>
      <w:r>
        <w:t>фототаблицей</w:t>
      </w:r>
      <w:r>
        <w:t xml:space="preserve"> к протоколу осмотра происшествия (материал</w:t>
      </w:r>
      <w:r>
        <w:t xml:space="preserve"> КУСП №</w:t>
      </w:r>
      <w:r>
        <w:t xml:space="preserve"> </w:t>
      </w:r>
      <w:r>
        <w:t>от</w:t>
      </w:r>
      <w:r>
        <w:t xml:space="preserve"> дата) (л.д.6-8);</w:t>
      </w:r>
    </w:p>
    <w:p w:rsidR="00A77B3E" w:rsidP="00FB3AE1">
      <w:pPr>
        <w:jc w:val="both"/>
      </w:pPr>
      <w:r>
        <w:t xml:space="preserve">- кассовым чеком от дата (л.д.9); </w:t>
      </w:r>
    </w:p>
    <w:p w:rsidR="00A77B3E" w:rsidP="00FB3AE1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(л.д.10);</w:t>
      </w:r>
    </w:p>
    <w:p w:rsidR="00A77B3E" w:rsidP="00FB3AE1">
      <w:pPr>
        <w:jc w:val="both"/>
      </w:pPr>
      <w:r>
        <w:t>- копией трудового договора от дата (л.д.12-13);</w:t>
      </w:r>
    </w:p>
    <w:p w:rsidR="00A77B3E" w:rsidP="00FB3AE1">
      <w:pPr>
        <w:jc w:val="both"/>
      </w:pPr>
      <w:r>
        <w:t xml:space="preserve">- объяснениями </w:t>
      </w:r>
      <w:r>
        <w:t>фио</w:t>
      </w:r>
      <w:r>
        <w:t xml:space="preserve"> от дата (л.д.15);</w:t>
      </w:r>
    </w:p>
    <w:p w:rsidR="00A77B3E" w:rsidP="00FB3AE1">
      <w:pPr>
        <w:jc w:val="both"/>
      </w:pPr>
      <w:r>
        <w:t>- копией свидетельства о постановке на учет физическог</w:t>
      </w:r>
      <w:r>
        <w:t xml:space="preserve">о лица в налоговом органе (л.д.16); </w:t>
      </w:r>
    </w:p>
    <w:p w:rsidR="00A77B3E" w:rsidP="00FB3AE1">
      <w:pPr>
        <w:jc w:val="both"/>
      </w:pPr>
      <w:r>
        <w:t>- копией свидетельства о государственной регистрации физического лица в качестве индивидуального предпринимателя (л.д.17);</w:t>
      </w:r>
    </w:p>
    <w:p w:rsidR="00A77B3E" w:rsidP="00FB3AE1">
      <w:pPr>
        <w:jc w:val="both"/>
      </w:pPr>
      <w:r>
        <w:t>- копией постановления о присвоении адреса объектам адресации №</w:t>
      </w:r>
      <w:r>
        <w:t xml:space="preserve"> </w:t>
      </w:r>
      <w:r>
        <w:t>от</w:t>
      </w:r>
      <w:r>
        <w:t xml:space="preserve"> дата (л.д.18-19); </w:t>
      </w:r>
    </w:p>
    <w:p w:rsidR="00A77B3E" w:rsidP="00FB3AE1">
      <w:pPr>
        <w:jc w:val="both"/>
      </w:pPr>
      <w:r>
        <w:t xml:space="preserve">- </w:t>
      </w:r>
      <w:r>
        <w:t>копией кадастровой выписки о земельном участке (л.д.20-22).</w:t>
      </w:r>
    </w:p>
    <w:p w:rsidR="00A77B3E" w:rsidP="00FB3AE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Пшеничной В.С. в совершении административного правонарушения установлена, и её действия правиль</w:t>
      </w:r>
      <w:r>
        <w:t xml:space="preserve">но квалифицированы </w:t>
      </w:r>
      <w:r>
        <w:t>ч</w:t>
      </w:r>
      <w:r>
        <w:t xml:space="preserve">.2.1 ст.14.16 </w:t>
      </w:r>
      <w:r>
        <w:t>КоАП</w:t>
      </w:r>
      <w:r>
        <w:t xml:space="preserve"> РФ.</w:t>
      </w:r>
    </w:p>
    <w:p w:rsidR="00A77B3E" w:rsidP="00FB3AE1">
      <w:pPr>
        <w:ind w:firstLine="720"/>
        <w:jc w:val="both"/>
      </w:pPr>
      <w:r>
        <w:t>Согласно части 2.1 статьи 14.16 Кодекса Российской Федерации об административных правонарушениях, розничная продажа несовершеннолетнему алкогольной продукции, если это действие не содержит уголовно наказуемого дея</w:t>
      </w:r>
      <w:r>
        <w:t>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FB3AE1">
      <w:pPr>
        <w:ind w:firstLine="720"/>
        <w:jc w:val="both"/>
      </w:pPr>
      <w:r>
        <w:t>При назначении наказ</w:t>
      </w:r>
      <w:r>
        <w:t xml:space="preserve">ания, суд учитывает характер и степень общественной опасности совершенного правонарушения, личность виновной, ее имущественное </w:t>
      </w:r>
      <w:r>
        <w:t>положение, обстоятельства смягчающие и отягчающие административную ответственность.</w:t>
      </w:r>
    </w:p>
    <w:p w:rsidR="00A77B3E" w:rsidP="00FB3AE1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РФ, к смягчающи</w:t>
      </w:r>
      <w:r>
        <w:t>м вину Пшеничной В.С. обстоятельствам относится раскаяние лица, совершившего правонарушение, наличие на иждивении троих малолетних детей.</w:t>
      </w:r>
    </w:p>
    <w:p w:rsidR="00A77B3E" w:rsidP="00FB3AE1">
      <w:pPr>
        <w:ind w:firstLine="720"/>
        <w:jc w:val="both"/>
      </w:pPr>
      <w:r>
        <w:t xml:space="preserve">Отягчающих обстоятельств в соответствии со ст. 4.3 </w:t>
      </w:r>
      <w:r>
        <w:t>КоАП</w:t>
      </w:r>
      <w:r>
        <w:t xml:space="preserve"> РФ судом не установлено. </w:t>
      </w:r>
    </w:p>
    <w:p w:rsidR="00A77B3E" w:rsidP="00FB3AE1">
      <w:pPr>
        <w:ind w:firstLine="720"/>
        <w:jc w:val="both"/>
      </w:pPr>
      <w:r>
        <w:t xml:space="preserve">Согласно ч.2.2 ст.4.1 </w:t>
      </w:r>
      <w:r>
        <w:t>КоАП</w:t>
      </w:r>
      <w:r>
        <w:t xml:space="preserve"> РФ при на</w:t>
      </w:r>
      <w:r>
        <w:t xml:space="preserve">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</w:t>
      </w:r>
      <w:r>
        <w:t>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>
        <w:t xml:space="preserve"> </w:t>
      </w:r>
      <w:r>
        <w:t>размере менее минимального разме</w:t>
      </w:r>
      <w:r>
        <w:t>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</w:t>
      </w:r>
      <w:r>
        <w:t>е менее пятидесяти тысяч рублей.</w:t>
      </w:r>
    </w:p>
    <w:p w:rsidR="00A77B3E" w:rsidP="00FB3AE1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2.3 ст. 4.1 </w:t>
      </w:r>
      <w:r>
        <w:t>КоАП</w:t>
      </w:r>
      <w:r>
        <w:t xml:space="preserve"> РФ,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</w:t>
      </w:r>
      <w:r>
        <w:t>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 w:rsidP="00FB3AE1">
      <w:pPr>
        <w:ind w:firstLine="720"/>
        <w:jc w:val="both"/>
      </w:pPr>
      <w:r>
        <w:t xml:space="preserve">Учитывая, что минимальный размер штрафа для граждан, предусмотренный санкцией ч. 2.1 ст. 14.16 </w:t>
      </w:r>
      <w:r>
        <w:t>КоАП</w:t>
      </w:r>
      <w:r>
        <w:t xml:space="preserve"> РФ, составляет 30 000 рублей, с уч</w:t>
      </w:r>
      <w:r>
        <w:t xml:space="preserve">етом характера впервые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– Пшеничной В.С., которая вину признала полностью, в содеянном </w:t>
      </w:r>
      <w:r>
        <w:t>раскаялась, имеет на иждивении троих несовершеннолетних детей, мировой судья полагает, что в</w:t>
      </w:r>
      <w:r>
        <w:t xml:space="preserve"> данном случае по делу об административном правонарушении могут быть применены положения ч. 2.2 ст. 4.1 </w:t>
      </w:r>
      <w:r>
        <w:t>КоАП</w:t>
      </w:r>
      <w:r>
        <w:t xml:space="preserve"> РФ.</w:t>
      </w:r>
    </w:p>
    <w:p w:rsidR="00A77B3E" w:rsidP="00FB3AE1">
      <w:pPr>
        <w:ind w:firstLine="720"/>
        <w:jc w:val="both"/>
      </w:pPr>
      <w:r>
        <w:t>С учетом совокупности приведенных обстоятельств, ха</w:t>
      </w:r>
      <w:r>
        <w:t>рактера совершенного административного правонарушения, последствий от правонарушения, данных о личности правонарушителя, мировой судья приходит к выводу о возможности назначить Пшеничной В.С. наказание в виде административного штрафа в размере менее минима</w:t>
      </w:r>
      <w:r>
        <w:t xml:space="preserve">льного размера административного штрафа, предусмотренного санкцией ч. 2.1 ст. 14.16 </w:t>
      </w:r>
      <w:r>
        <w:t>КоАП</w:t>
      </w:r>
      <w:r>
        <w:t xml:space="preserve"> РФ, но не менее половины минимального размера административного штрафа, предусмотренного для граждан, предусмотренного санкцией</w:t>
      </w:r>
      <w:r>
        <w:t xml:space="preserve"> ч. 2.1 ст. 14.16 </w:t>
      </w:r>
      <w:r>
        <w:t>КоАП</w:t>
      </w:r>
      <w:r>
        <w:t xml:space="preserve"> РФ.</w:t>
      </w:r>
    </w:p>
    <w:p w:rsidR="00A77B3E" w:rsidP="00FB3AE1">
      <w:pPr>
        <w:ind w:firstLine="720"/>
        <w:jc w:val="both"/>
      </w:pPr>
      <w:r>
        <w:t>Руководствуяс</w:t>
      </w:r>
      <w:r>
        <w:t xml:space="preserve">ь 29.7, 29.10, 29.11 </w:t>
      </w:r>
      <w:r>
        <w:t>КоАП</w:t>
      </w:r>
      <w:r>
        <w:t xml:space="preserve"> РФ, мировой судья</w:t>
      </w:r>
    </w:p>
    <w:p w:rsidR="00A77B3E" w:rsidP="00FB3AE1">
      <w:pPr>
        <w:jc w:val="both"/>
      </w:pPr>
    </w:p>
    <w:p w:rsidR="00A77B3E" w:rsidP="00FB3AE1">
      <w:pPr>
        <w:jc w:val="center"/>
      </w:pPr>
      <w:r>
        <w:t>ПОСТАНОВИЛ:</w:t>
      </w:r>
    </w:p>
    <w:p w:rsidR="00A77B3E" w:rsidP="00FB3AE1">
      <w:pPr>
        <w:jc w:val="both"/>
      </w:pPr>
    </w:p>
    <w:p w:rsidR="00A77B3E" w:rsidP="00FB3AE1">
      <w:pPr>
        <w:jc w:val="both"/>
      </w:pPr>
      <w:r>
        <w:t xml:space="preserve"> </w:t>
      </w:r>
      <w:r>
        <w:tab/>
        <w:t>Признать Пшеничную В.</w:t>
      </w:r>
      <w:r>
        <w:t>С.</w:t>
      </w:r>
      <w:r>
        <w:t>, паспортные данные,</w:t>
      </w:r>
      <w:r>
        <w:t xml:space="preserve"> гражданку Российской Федерации, виновной в совершении административного правонарушения, предусмотренного ч. 2.1 ст. 14.16 </w:t>
      </w:r>
      <w:r>
        <w:t>КоАП</w:t>
      </w:r>
      <w:r>
        <w:t xml:space="preserve"> РФ и подвергнуть </w:t>
      </w:r>
      <w:r>
        <w:t>административному</w:t>
      </w:r>
      <w:r>
        <w:t xml:space="preserve"> наказанию в виде административного штрафа в  размере 15 000 (пятнадцать тысяч) рублей.  </w:t>
      </w:r>
    </w:p>
    <w:p w:rsidR="00A77B3E" w:rsidP="00FB3AE1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Крым, </w:t>
      </w:r>
      <w:r>
        <w:t>л</w:t>
      </w:r>
      <w:r>
        <w:t>/с 04752203230), ИНН 910</w:t>
      </w:r>
      <w:r>
        <w:t xml:space="preserve">2013284, КПП 910201001, банк получателя: Отделение по Республике Крым Южного главного </w:t>
      </w:r>
      <w:r>
        <w:t>управления ЦБРФ, БИК: 043510001, счет: 40101810335100010001, ОКТМО 35656000, КБК 82811601333010000140, постановление №5-293/93/2020.</w:t>
      </w:r>
    </w:p>
    <w:p w:rsidR="00A77B3E" w:rsidP="00FB3AE1">
      <w:pPr>
        <w:jc w:val="both"/>
      </w:pPr>
      <w:r>
        <w:t>Квитанцию об уплате штрафа необхо</w:t>
      </w:r>
      <w:r>
        <w:t>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B3AE1">
      <w:pPr>
        <w:jc w:val="both"/>
      </w:pPr>
      <w:r>
        <w:t xml:space="preserve"> </w:t>
      </w:r>
      <w:r>
        <w:tab/>
        <w:t>Разъяснить</w:t>
      </w:r>
      <w:r>
        <w:t xml:space="preserve"> Пшеничной В.С., 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B3AE1">
      <w:pPr>
        <w:jc w:val="both"/>
      </w:pPr>
      <w:r>
        <w:t xml:space="preserve">Разъяснить Пшеничной В.С., что в случае неуплаты штрафа она может быть привлечена к административной ответственности за несвоевременную </w:t>
      </w:r>
      <w:r>
        <w:t xml:space="preserve">уплату штрафа по ч. 1 ст. 20.25 </w:t>
      </w:r>
      <w:r>
        <w:t>КоАП</w:t>
      </w:r>
      <w:r>
        <w:t xml:space="preserve"> РФ.</w:t>
      </w:r>
    </w:p>
    <w:p w:rsidR="00A77B3E" w:rsidP="00FB3AE1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</w:t>
      </w:r>
      <w:r>
        <w:t>учения копии постановления.</w:t>
      </w:r>
    </w:p>
    <w:p w:rsidR="00A77B3E" w:rsidP="00FB3AE1">
      <w:pPr>
        <w:jc w:val="both"/>
      </w:pPr>
    </w:p>
    <w:p w:rsidR="00A77B3E" w:rsidP="00FB3AE1">
      <w:pPr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>подпись</w:t>
      </w:r>
      <w:r>
        <w:tab/>
        <w:t xml:space="preserve">                    </w:t>
      </w:r>
      <w:r>
        <w:tab/>
        <w:t>И.В. Солодченко</w:t>
      </w:r>
    </w:p>
    <w:p w:rsidR="00A77B3E" w:rsidP="00FB3AE1">
      <w:pPr>
        <w:jc w:val="both"/>
      </w:pPr>
    </w:p>
    <w:p w:rsidR="00FB3AE1" w:rsidRPr="00410224" w:rsidP="00FB3AE1">
      <w:pPr>
        <w:jc w:val="both"/>
      </w:pPr>
      <w:r w:rsidRPr="00410224">
        <w:t>ДЕПЕРСОНИФИКАЦИЮ</w:t>
      </w:r>
    </w:p>
    <w:p w:rsidR="00FB3AE1" w:rsidRPr="00410224" w:rsidP="00FB3AE1">
      <w:pPr>
        <w:jc w:val="both"/>
      </w:pPr>
      <w:r w:rsidRPr="00410224">
        <w:t>Лингвистический контроль произвел</w:t>
      </w:r>
    </w:p>
    <w:p w:rsidR="00FB3AE1" w:rsidRPr="00410224" w:rsidP="00FB3AE1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FB3AE1" w:rsidRPr="00410224" w:rsidP="00FB3AE1">
      <w:pPr>
        <w:jc w:val="both"/>
      </w:pPr>
      <w:r w:rsidRPr="00410224">
        <w:t>СОГЛАСОВАНО</w:t>
      </w:r>
    </w:p>
    <w:p w:rsidR="00FB3AE1" w:rsidRPr="00410224" w:rsidP="00FB3AE1">
      <w:pPr>
        <w:jc w:val="both"/>
      </w:pPr>
      <w:r w:rsidRPr="00410224">
        <w:t>Судья Солодченко И.В.______________________</w:t>
      </w:r>
    </w:p>
    <w:p w:rsidR="00FB3AE1" w:rsidRPr="00410224" w:rsidP="00FB3AE1">
      <w:pPr>
        <w:jc w:val="both"/>
      </w:pPr>
      <w:r w:rsidRPr="00410224">
        <w:t>Дата:</w:t>
      </w:r>
    </w:p>
    <w:p w:rsidR="00FB3AE1" w:rsidP="00FB3AE1">
      <w:pPr>
        <w:tabs>
          <w:tab w:val="left" w:pos="0"/>
        </w:tabs>
        <w:ind w:right="75"/>
        <w:jc w:val="both"/>
      </w:pPr>
    </w:p>
    <w:p w:rsidR="00FB3AE1" w:rsidP="00FB3AE1">
      <w:pPr>
        <w:tabs>
          <w:tab w:val="left" w:pos="0"/>
        </w:tabs>
        <w:ind w:right="75"/>
        <w:jc w:val="both"/>
      </w:pPr>
    </w:p>
    <w:p w:rsidR="00A77B3E"/>
    <w:sectPr w:rsidSect="008C5A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A98"/>
    <w:rsid w:val="00410224"/>
    <w:rsid w:val="008C5A98"/>
    <w:rsid w:val="00A77B3E"/>
    <w:rsid w:val="00FB3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A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