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3500C8">
      <w:pPr>
        <w:jc w:val="right"/>
      </w:pPr>
      <w:r>
        <w:t>Дело №5-302/93/2018</w:t>
      </w:r>
    </w:p>
    <w:p w:rsidR="00A77B3E"/>
    <w:p w:rsidR="00A77B3E"/>
    <w:p w:rsidR="00A77B3E" w:rsidP="003500C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11 сентября 2018 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500C8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</w:t>
      </w:r>
      <w:r>
        <w:t>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- главного бухгалтера наименование организации Маковецкой А.</w:t>
      </w:r>
      <w:r>
        <w:t>В.</w:t>
      </w:r>
      <w:r>
        <w:t xml:space="preserve">, паспортные данные, гражданки РФ, зарегистрированной и  проживающей по адресу: адрес, </w:t>
      </w:r>
    </w:p>
    <w:p w:rsidR="00A77B3E" w:rsidP="003500C8">
      <w:pPr>
        <w:jc w:val="both"/>
      </w:pPr>
      <w:r>
        <w:t xml:space="preserve">           в совершении административного правонарушения, предусмотренно</w:t>
      </w:r>
      <w:r>
        <w:t xml:space="preserve">го ст.15.33.2 </w:t>
      </w:r>
      <w:r>
        <w:t>КоАП</w:t>
      </w:r>
      <w:r>
        <w:t xml:space="preserve"> РФ,</w:t>
      </w:r>
    </w:p>
    <w:p w:rsidR="00A77B3E" w:rsidP="003500C8">
      <w:pPr>
        <w:jc w:val="center"/>
      </w:pPr>
      <w:r>
        <w:t>У С Т А Н О В И Л:</w:t>
      </w:r>
    </w:p>
    <w:p w:rsidR="00A77B3E" w:rsidP="003500C8">
      <w:pPr>
        <w:jc w:val="both"/>
      </w:pPr>
    </w:p>
    <w:p w:rsidR="00A77B3E" w:rsidP="003500C8">
      <w:pPr>
        <w:ind w:firstLine="720"/>
        <w:jc w:val="both"/>
      </w:pPr>
      <w:r>
        <w:t>Маковецкая А.В. являясь должностным лицом – главным бухгалтером наименование организации не предоставила в установленный законодательством Российской Федерации срок – до дата, оформленные в установленном порядке с</w:t>
      </w:r>
      <w:r>
        <w:t xml:space="preserve">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«дополняющая» </w:t>
      </w:r>
      <w:r>
        <w:t>за</w:t>
      </w:r>
      <w:r>
        <w:t xml:space="preserve"> дата. Фактически сведения были предоставлены</w:t>
      </w:r>
      <w:r>
        <w:t xml:space="preserve"> дата в время        </w:t>
      </w:r>
    </w:p>
    <w:p w:rsidR="00A77B3E" w:rsidP="003500C8">
      <w:pPr>
        <w:jc w:val="both"/>
      </w:pPr>
      <w:r>
        <w:tab/>
        <w:t xml:space="preserve">Своими действиями Маковецкая А.В.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500C8">
      <w:pPr>
        <w:jc w:val="both"/>
      </w:pPr>
      <w:r>
        <w:tab/>
        <w:t>В судебном заседании  Маковецкая А.В. вину признала в полном объеме,  раскаялась в содеянном.</w:t>
      </w:r>
    </w:p>
    <w:p w:rsidR="00A77B3E" w:rsidP="003500C8">
      <w:pPr>
        <w:jc w:val="both"/>
      </w:pPr>
      <w:r>
        <w:t xml:space="preserve">   </w:t>
      </w:r>
      <w:r>
        <w:t xml:space="preserve">    </w:t>
      </w:r>
      <w:r>
        <w:tab/>
        <w:t>Суд, исследовав материалы дела, приходит к мнению о правомерности вменения в действия Маковецкой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</w:t>
      </w:r>
      <w: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500C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</w:t>
      </w:r>
      <w:r>
        <w:t>дминистративная ответственность.</w:t>
      </w:r>
    </w:p>
    <w:p w:rsidR="00A77B3E" w:rsidP="003500C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500C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500C8">
      <w:pPr>
        <w:ind w:firstLine="720"/>
        <w:jc w:val="both"/>
      </w:pPr>
      <w:r>
        <w:t>В соот</w:t>
      </w:r>
      <w:r>
        <w:t>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</w:t>
      </w:r>
      <w:r>
        <w:t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 w:rsidP="003500C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 xml:space="preserve">адлежащем исполнением своих служебных обязанностей. </w:t>
      </w:r>
    </w:p>
    <w:p w:rsidR="00A77B3E" w:rsidP="003500C8">
      <w:pPr>
        <w:ind w:firstLine="720"/>
        <w:jc w:val="both"/>
      </w:pPr>
      <w:r>
        <w:t>Факт совершения Маковецкой А.В. административного правонарушения подтверждается:</w:t>
      </w:r>
    </w:p>
    <w:p w:rsidR="00A77B3E" w:rsidP="003500C8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500C8">
      <w:pPr>
        <w:jc w:val="both"/>
      </w:pPr>
      <w:r>
        <w:t>-уведомлением о регистрации юридического лица в тер</w:t>
      </w:r>
      <w:r>
        <w:t>риториальном органе Пенсионного фонда РФ (л.д.2);</w:t>
      </w:r>
    </w:p>
    <w:p w:rsidR="00A77B3E" w:rsidP="003500C8">
      <w:pPr>
        <w:jc w:val="both"/>
      </w:pPr>
      <w:r>
        <w:t>-выпиской из Единого государственного реестра юридических лиц (л.д.3-6);</w:t>
      </w:r>
    </w:p>
    <w:p w:rsidR="00A77B3E" w:rsidP="003500C8">
      <w:pPr>
        <w:jc w:val="both"/>
      </w:pPr>
      <w:r>
        <w:t>- сведения о застрахованных лицах (л.д.7-11);</w:t>
      </w:r>
    </w:p>
    <w:p w:rsidR="00A77B3E" w:rsidP="003500C8">
      <w:pPr>
        <w:jc w:val="both"/>
      </w:pPr>
      <w:r>
        <w:t>- извещением о доставке (л.д.12);</w:t>
      </w:r>
    </w:p>
    <w:p w:rsidR="00A77B3E" w:rsidP="003500C8">
      <w:pPr>
        <w:jc w:val="both"/>
      </w:pPr>
      <w:r>
        <w:t>- копией формы СЗВ-М (сведения о застрахованных лицах</w:t>
      </w:r>
      <w:r>
        <w:t>) (л.д.13);</w:t>
      </w:r>
    </w:p>
    <w:p w:rsidR="00A77B3E" w:rsidP="003500C8">
      <w:pPr>
        <w:jc w:val="both"/>
      </w:pPr>
      <w:r>
        <w:t>- извещением о доставке (л.д.14);</w:t>
      </w:r>
    </w:p>
    <w:p w:rsidR="00A77B3E" w:rsidP="003500C8">
      <w:pPr>
        <w:jc w:val="both"/>
      </w:pPr>
      <w:r>
        <w:tab/>
      </w:r>
      <w:r>
        <w:t xml:space="preserve">За совершенное Маковецкой А.В.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 xml:space="preserve">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3500C8">
      <w:pPr>
        <w:ind w:firstLine="720"/>
        <w:jc w:val="both"/>
      </w:pPr>
      <w:r>
        <w:t>Субъектом данного правонарушения является должностное лицо.</w:t>
      </w:r>
    </w:p>
    <w:p w:rsidR="00A77B3E" w:rsidP="003500C8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исполнением своих служебных о</w:t>
      </w:r>
      <w:r>
        <w:t>бязанностей.</w:t>
      </w:r>
    </w:p>
    <w:p w:rsidR="00A77B3E" w:rsidP="003500C8">
      <w:pPr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</w:t>
      </w:r>
      <w:r>
        <w:t>й несут административную ответственность как должностные лица, если законом не установлено иное.</w:t>
      </w:r>
      <w:r>
        <w:tab/>
      </w:r>
    </w:p>
    <w:p w:rsidR="00A77B3E" w:rsidP="003500C8">
      <w:pPr>
        <w:jc w:val="both"/>
      </w:pPr>
      <w:r>
        <w:t xml:space="preserve"> </w:t>
      </w:r>
      <w:r>
        <w:tab/>
        <w:t>Согласно Обзору судебной практики Верховного суда РФ от 27.09.2006 «Обзор законодательства и судебной практики Верховного суда РФ за второй квартал 2006 год</w:t>
      </w:r>
      <w:r>
        <w:t>а» прекращение 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</w:t>
      </w:r>
      <w:r>
        <w:t>дминистративной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3500C8">
      <w:pPr>
        <w:ind w:firstLine="720"/>
        <w:jc w:val="both"/>
      </w:pPr>
      <w:r>
        <w:t xml:space="preserve">Таким образом, поскольку на момент совершения правонарушения, предусмотренного ст. 15.33.2 </w:t>
      </w:r>
      <w:r>
        <w:t>КоАП</w:t>
      </w:r>
      <w:r>
        <w:t xml:space="preserve"> РФ Маковецкая А.В. являлась субъектом адми</w:t>
      </w:r>
      <w:r>
        <w:t xml:space="preserve">нистративного правонарушения, она может быть привлечена к ответственности вне зависимости от того, что к моменту возбуждения дела она </w:t>
      </w:r>
      <w:r>
        <w:t>утратила статус должностного лица и перестал</w:t>
      </w:r>
      <w:r>
        <w:t xml:space="preserve"> осуществлять организационно-распорядительные функции. </w:t>
      </w:r>
    </w:p>
    <w:p w:rsidR="00A77B3E" w:rsidP="003500C8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Маковецкой А.В.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3500C8">
      <w:pPr>
        <w:ind w:firstLine="720"/>
        <w:jc w:val="both"/>
      </w:pPr>
      <w:r>
        <w:t>При назначении наказания суд учитывае</w:t>
      </w:r>
      <w:r>
        <w:t>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3500C8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</w:t>
      </w:r>
      <w:r>
        <w:t>аяние лица, совершившего административное правонарушение.</w:t>
      </w:r>
    </w:p>
    <w:p w:rsidR="00A77B3E" w:rsidP="003500C8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3500C8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</w:t>
      </w:r>
      <w:r>
        <w:t xml:space="preserve">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3500C8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</w:t>
      </w:r>
      <w:r>
        <w:t>вонарушениях, мировой судья,</w:t>
      </w:r>
    </w:p>
    <w:p w:rsidR="00A77B3E" w:rsidP="003500C8">
      <w:pPr>
        <w:jc w:val="both"/>
      </w:pPr>
      <w:r>
        <w:t xml:space="preserve">          </w:t>
      </w:r>
    </w:p>
    <w:p w:rsidR="00A77B3E" w:rsidP="003500C8">
      <w:pPr>
        <w:jc w:val="both"/>
      </w:pPr>
      <w:r>
        <w:t xml:space="preserve">   </w:t>
      </w:r>
    </w:p>
    <w:p w:rsidR="00A77B3E" w:rsidP="003500C8">
      <w:pPr>
        <w:jc w:val="center"/>
      </w:pPr>
      <w:r>
        <w:t>ПОСТАНОВИЛ:</w:t>
      </w:r>
    </w:p>
    <w:p w:rsidR="00A77B3E" w:rsidP="003500C8">
      <w:pPr>
        <w:jc w:val="both"/>
      </w:pPr>
    </w:p>
    <w:p w:rsidR="00A77B3E" w:rsidP="003500C8">
      <w:pPr>
        <w:jc w:val="both"/>
      </w:pPr>
      <w:r>
        <w:t xml:space="preserve"> </w:t>
      </w:r>
      <w:r>
        <w:tab/>
        <w:t>Маковецкую А.</w:t>
      </w:r>
      <w:r>
        <w:t>В.</w:t>
      </w:r>
      <w:r>
        <w:t xml:space="preserve">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</w:t>
      </w:r>
      <w:r>
        <w:t>е административного штрафа в размере 300 (триста) рублей.</w:t>
      </w:r>
    </w:p>
    <w:p w:rsidR="00A77B3E" w:rsidP="003500C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</w:t>
      </w:r>
      <w:r>
        <w:t xml:space="preserve">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5-302/93/2018.</w:t>
      </w:r>
    </w:p>
    <w:p w:rsidR="00A77B3E" w:rsidP="003500C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3500C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3500C8">
      <w:pPr>
        <w:ind w:firstLine="720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500C8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500C8">
      <w:pPr>
        <w:jc w:val="both"/>
      </w:pPr>
    </w:p>
    <w:p w:rsidR="00A77B3E" w:rsidP="003500C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                               Солодченко И.В.</w:t>
      </w:r>
    </w:p>
    <w:p w:rsidR="003500C8" w:rsidP="003500C8">
      <w:pPr>
        <w:jc w:val="both"/>
      </w:pPr>
    </w:p>
    <w:p w:rsidR="003500C8" w:rsidRPr="003500C8" w:rsidP="003500C8"/>
    <w:p w:rsidR="003500C8" w:rsidP="003500C8">
      <w:r>
        <w:t>Согласовано</w:t>
      </w:r>
    </w:p>
    <w:p w:rsidR="003500C8" w:rsidP="003500C8"/>
    <w:p w:rsidR="003500C8" w:rsidP="003500C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     Солодченко И.В.</w:t>
      </w:r>
    </w:p>
    <w:p w:rsidR="003500C8" w:rsidP="003500C8">
      <w:pPr>
        <w:jc w:val="both"/>
      </w:pPr>
    </w:p>
    <w:p w:rsidR="00A77B3E" w:rsidRPr="003500C8" w:rsidP="003500C8"/>
    <w:sectPr w:rsidSect="00A606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32"/>
    <w:rsid w:val="003500C8"/>
    <w:rsid w:val="00A606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6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