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</w:t>
      </w:r>
    </w:p>
    <w:p w:rsidR="00A77B3E">
      <w:r>
        <w:t xml:space="preserve">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</w:t>
      </w:r>
      <w:r>
        <w:t>Дело № 5- 93-303/2017</w:t>
      </w:r>
    </w:p>
    <w:p w:rsidR="00A77B3E"/>
    <w:p w:rsidR="00A77B3E" w:rsidP="00EB6946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06 сентября 2017 года                                                   </w:t>
      </w:r>
      <w:r>
        <w:t xml:space="preserve">                     </w:t>
      </w:r>
      <w:r>
        <w:t>пгт</w:t>
      </w:r>
      <w:r>
        <w:t>. Черноморское</w:t>
      </w:r>
    </w:p>
    <w:p w:rsidR="00A77B3E"/>
    <w:p w:rsidR="00A77B3E" w:rsidP="00EB6946">
      <w:pPr>
        <w:jc w:val="both"/>
      </w:pPr>
      <w:r>
        <w:t>Мировой судья судебного участка № 93 Черноморского судебного района Республики Крым Солодченко И.В., рассмотрев в открытом судебном заседании дело об административном правонарушении, в отношении Скляр С.</w:t>
      </w:r>
      <w:r>
        <w:t>С.</w:t>
      </w:r>
      <w:r>
        <w:t>, паспо</w:t>
      </w:r>
      <w:r>
        <w:t>ртные данные, зарегистрированного и проживающего по адресу: адрес,</w:t>
      </w:r>
    </w:p>
    <w:p w:rsidR="00A77B3E" w:rsidP="00EB6946">
      <w:pPr>
        <w:jc w:val="both"/>
      </w:pPr>
      <w:r>
        <w:t xml:space="preserve">привлекаемого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EB6946">
      <w:pPr>
        <w:jc w:val="both"/>
      </w:pPr>
    </w:p>
    <w:p w:rsidR="00A77B3E" w:rsidP="00EB6946">
      <w:pPr>
        <w:jc w:val="center"/>
      </w:pPr>
      <w:r>
        <w:t>У С Т А Н О В И Л:</w:t>
      </w:r>
    </w:p>
    <w:p w:rsidR="00A77B3E" w:rsidP="00EB6946">
      <w:pPr>
        <w:jc w:val="both"/>
      </w:pPr>
    </w:p>
    <w:p w:rsidR="00A77B3E" w:rsidP="00EB6946">
      <w:pPr>
        <w:jc w:val="both"/>
      </w:pPr>
      <w:r>
        <w:t xml:space="preserve"> </w:t>
      </w:r>
      <w:r>
        <w:tab/>
      </w:r>
      <w:r>
        <w:t>Скляр С.С.  не выполнил в установленный законом срок обязательство по уплате штрафа в раз</w:t>
      </w:r>
      <w:r>
        <w:t xml:space="preserve">мере 2000 рублей, который был ему назначен по постановлению  государственного инспектора РФ по государственному контролю в сфере охраны морских биологических ресурсов группы </w:t>
      </w:r>
      <w:r>
        <w:t>режимно-контрольных</w:t>
      </w:r>
      <w:r>
        <w:t xml:space="preserve"> мероприятий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Черноморское, по делу об адм</w:t>
      </w:r>
      <w:r>
        <w:t>инистративном правонарушении номер</w:t>
      </w:r>
      <w:r>
        <w:t xml:space="preserve"> от 01.06.217 г. вступившего в законную силу 12.06.2017г.</w:t>
      </w:r>
    </w:p>
    <w:p w:rsidR="00A77B3E" w:rsidP="00EB6946">
      <w:pPr>
        <w:jc w:val="both"/>
      </w:pPr>
      <w:r>
        <w:tab/>
        <w:t xml:space="preserve">Постановлением государственного инспектора РФ по государственному контролю в сфере охраны морских биологических ресурсов группы </w:t>
      </w:r>
      <w:r>
        <w:t>режимно-контрольных</w:t>
      </w:r>
      <w:r>
        <w:t xml:space="preserve"> меропр</w:t>
      </w:r>
      <w:r>
        <w:t>иятий отделения (</w:t>
      </w:r>
      <w:r>
        <w:t>погз</w:t>
      </w:r>
      <w:r>
        <w:t xml:space="preserve">) в </w:t>
      </w:r>
      <w:r>
        <w:t>нп</w:t>
      </w:r>
      <w:r>
        <w:t xml:space="preserve"> Черноморское от 01.06.2017 года  Скляр С.С., был  назначен административный штраф в размере 2000 рублей, однако зная о постановлении  в соответствии с ч.1 ст.32.2 </w:t>
      </w:r>
      <w:r>
        <w:t>КоАП</w:t>
      </w:r>
      <w:r>
        <w:t xml:space="preserve"> РФ в шестидесятидневный срок со дня вступления постановления</w:t>
      </w:r>
      <w:r>
        <w:t xml:space="preserve"> в законную силу, Скляр С.С., штраф не оплатил. </w:t>
      </w:r>
    </w:p>
    <w:p w:rsidR="00A77B3E" w:rsidP="00EB6946">
      <w:pPr>
        <w:jc w:val="both"/>
      </w:pPr>
      <w:r>
        <w:t xml:space="preserve">  </w:t>
      </w:r>
      <w:r>
        <w:tab/>
        <w:t>Своими действиями Скляр С.С. совершил административное правонарушение, предусмотренное  ч.1 ст.20.25  Кодекса РФ об административных  правонарушениях, то есть неуплата административного штрафа в срок, пре</w:t>
      </w:r>
      <w:r>
        <w:t>дусмотренный настоящим Кодексом.</w:t>
      </w:r>
    </w:p>
    <w:p w:rsidR="00A77B3E" w:rsidP="00EB6946">
      <w:pPr>
        <w:jc w:val="both"/>
      </w:pPr>
      <w:r>
        <w:t xml:space="preserve"> </w:t>
      </w:r>
      <w:r>
        <w:tab/>
        <w:t>В судебном  заседании Скляр С.С., свою вину признал в полном объеме, раскаялся в содеянном.</w:t>
      </w:r>
    </w:p>
    <w:p w:rsidR="00A77B3E" w:rsidP="00EB6946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Скляр С.С. в совершении админист</w:t>
      </w:r>
      <w:r>
        <w:t xml:space="preserve">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EB6946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EB6946">
      <w:pPr>
        <w:jc w:val="both"/>
      </w:pPr>
      <w:r>
        <w:t xml:space="preserve"> </w:t>
      </w:r>
      <w:r>
        <w:tab/>
        <w:t>- постановлением по делу об административном правонарушени</w:t>
      </w:r>
      <w:r>
        <w:t>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Скляр С.С. был, подвергнут наказанию в виде административного штрафа в размере 2000 рублей (л.д.1,2);</w:t>
      </w:r>
    </w:p>
    <w:p w:rsidR="00A77B3E" w:rsidP="00EB6946">
      <w:pPr>
        <w:jc w:val="both"/>
      </w:pPr>
      <w:r>
        <w:t>- справкой, главного бухгалтера, согласно которой денежные средства от Скляр С.С. по уплате администрат</w:t>
      </w:r>
      <w:r>
        <w:t>ивного штрафа не поступали  (л.д.3);</w:t>
      </w:r>
    </w:p>
    <w:p w:rsidR="00A77B3E" w:rsidP="00EB6946">
      <w:pPr>
        <w:jc w:val="both"/>
      </w:pPr>
      <w:r>
        <w:t>-телефонограммой (л.д.4);</w:t>
      </w:r>
    </w:p>
    <w:p w:rsidR="00A77B3E" w:rsidP="00EB6946">
      <w:pPr>
        <w:jc w:val="both"/>
      </w:pPr>
      <w:r>
        <w:t>-протоколом об административном правонарушении номер</w:t>
      </w:r>
      <w:r>
        <w:t xml:space="preserve"> от дата, согласно которого Скляр С.С. не выполнил в установленный законом срок обязательство по уплате штрафа в размере 2000 рублей </w:t>
      </w:r>
      <w:r>
        <w:t xml:space="preserve">( </w:t>
      </w:r>
      <w:r>
        <w:t>л.д.5);</w:t>
      </w:r>
    </w:p>
    <w:p w:rsidR="00A77B3E" w:rsidP="00EB6946">
      <w:pPr>
        <w:jc w:val="both"/>
      </w:pPr>
      <w:r>
        <w:t>-копией справки Форма №1П на имя Скляр С.С.(л.д.8).</w:t>
      </w:r>
    </w:p>
    <w:p w:rsidR="00A77B3E" w:rsidP="00EB6946">
      <w:pPr>
        <w:ind w:firstLine="720"/>
        <w:jc w:val="both"/>
      </w:pPr>
      <w:r>
        <w:t>Назначая Скляр С.С. наказание, суд учитывает характер и степень общественной опасности совершенного правонарушения, личность виновного, его имущественное положение, обстоятельства смягчающие и о</w:t>
      </w:r>
      <w:r>
        <w:t>тягчающие административную ответственность.</w:t>
      </w:r>
    </w:p>
    <w:p w:rsidR="00A77B3E" w:rsidP="00EB6946">
      <w:pPr>
        <w:ind w:firstLine="720"/>
        <w:jc w:val="both"/>
      </w:pPr>
      <w:r>
        <w:t xml:space="preserve"> К смягчающим вину обстоятельствам суд признает раскаяние лица совершившего административное правонарушение.</w:t>
      </w:r>
    </w:p>
    <w:p w:rsidR="00A77B3E" w:rsidP="00EB6946">
      <w:pPr>
        <w:jc w:val="both"/>
      </w:pPr>
      <w:r>
        <w:t>Обстоятельств, отягчающих административную ответственность судом не установлено.</w:t>
      </w:r>
    </w:p>
    <w:p w:rsidR="00A77B3E" w:rsidP="00EB6946">
      <w:pPr>
        <w:jc w:val="both"/>
      </w:pPr>
      <w:r>
        <w:t xml:space="preserve"> </w:t>
      </w:r>
      <w:r>
        <w:tab/>
        <w:t>При назначении наказ</w:t>
      </w:r>
      <w:r>
        <w:t xml:space="preserve">ания суд учитывает характер совершенного правонарушения, личность виновного, и считает справедливым назначить наказание в виде обязательных работ, предусмотренных санкцией ч.1 ст.20.25 </w:t>
      </w:r>
      <w:r>
        <w:t>КоАП</w:t>
      </w:r>
      <w:r>
        <w:t xml:space="preserve"> РФ.</w:t>
      </w:r>
    </w:p>
    <w:p w:rsidR="00A77B3E" w:rsidP="00EB6946">
      <w:pPr>
        <w:jc w:val="both"/>
      </w:pPr>
      <w:r>
        <w:t xml:space="preserve">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ст.29.7-29.11 </w:t>
      </w:r>
      <w:r>
        <w:t>КоАП</w:t>
      </w:r>
      <w:r>
        <w:t xml:space="preserve"> РФ, мировой судья    </w:t>
      </w:r>
    </w:p>
    <w:p w:rsidR="00A77B3E" w:rsidP="00EB6946">
      <w:pPr>
        <w:jc w:val="center"/>
      </w:pPr>
      <w:r>
        <w:t>ПОСТАНОВИЛ:</w:t>
      </w:r>
    </w:p>
    <w:p w:rsidR="00A77B3E" w:rsidP="00EB6946">
      <w:pPr>
        <w:jc w:val="both"/>
      </w:pPr>
    </w:p>
    <w:p w:rsidR="00A77B3E" w:rsidP="00EB6946">
      <w:pPr>
        <w:jc w:val="both"/>
      </w:pPr>
      <w:r>
        <w:t xml:space="preserve">         Скляр С.</w:t>
      </w:r>
      <w:r>
        <w:t>С.</w:t>
      </w:r>
      <w:r>
        <w:t xml:space="preserve">, паспортные данные, </w:t>
      </w:r>
      <w:r>
        <w:t xml:space="preserve">адрес, 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административного штрафа в размере 4000 (че</w:t>
      </w:r>
      <w:r>
        <w:t>тыре тысячи) рублей.</w:t>
      </w:r>
    </w:p>
    <w:p w:rsidR="00A77B3E" w:rsidP="00EB6946">
      <w:pPr>
        <w:jc w:val="both"/>
      </w:pPr>
      <w:r>
        <w:t xml:space="preserve">          Реквизиты для уплаты штрафа: УФК по г.Севастополю (Служба в г.Балаклаве ПУ ФСБ России по Республике Крым л/с 04741А98550) номер счета:40101810167110000001 наименование банка: отделение г.Севастополь БИК 046711001 ИНН910200229</w:t>
      </w:r>
      <w:r>
        <w:t>0 КПП 920245001 ОКТМО 67302000 КБК 18911609000017000140 назначение платежа: административный штраф, постановление №5-93-303/2017.</w:t>
      </w:r>
    </w:p>
    <w:p w:rsidR="00A77B3E" w:rsidP="00EB6946">
      <w:pPr>
        <w:ind w:firstLine="720"/>
        <w:jc w:val="both"/>
      </w:pPr>
      <w:r>
        <w:t xml:space="preserve">Административный штраф в соответствии со ст. 32.2 </w:t>
      </w:r>
      <w:r>
        <w:t>КоАП</w:t>
      </w:r>
      <w:r>
        <w:t xml:space="preserve"> РФ подлежит уплате в течение 60 дней с момента вступления настоящего по</w:t>
      </w:r>
      <w:r>
        <w:t>становления в законную силу.</w:t>
      </w:r>
    </w:p>
    <w:p w:rsidR="00A77B3E" w:rsidP="00EB6946">
      <w:pPr>
        <w:ind w:firstLine="720"/>
        <w:jc w:val="both"/>
      </w:pPr>
      <w:r>
        <w:t>Разъяснить  Скляр С.</w:t>
      </w:r>
      <w:r>
        <w:t>С.</w:t>
      </w:r>
      <w:r>
        <w:t xml:space="preserve"> что в соответствии со статьей 20.25 </w:t>
      </w:r>
      <w:r>
        <w:t>КоАП</w:t>
      </w:r>
      <w:r>
        <w:t xml:space="preserve"> РФ неуплата административного штрафа в срок, предусмотренный ст. 32.2 </w:t>
      </w:r>
      <w:r>
        <w:t>КоАП</w:t>
      </w:r>
      <w:r>
        <w:t xml:space="preserve"> РФ, влечет наложение административного штрафа в  двукратном размере суммы неуплаченного </w:t>
      </w:r>
      <w:r>
        <w:t xml:space="preserve"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A77B3E" w:rsidP="00EB6946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в т</w:t>
      </w:r>
      <w:r>
        <w:t xml:space="preserve">ечение 10 суток со дня вручения или получения копии постановления, через мирового судью судебного участка № 93 Черноморского судебного района Республики Крым. </w:t>
      </w:r>
    </w:p>
    <w:p w:rsidR="00A77B3E" w:rsidP="00EB6946">
      <w:pPr>
        <w:jc w:val="both"/>
      </w:pPr>
      <w:r>
        <w:t xml:space="preserve">   </w:t>
      </w:r>
    </w:p>
    <w:p w:rsidR="00A77B3E" w:rsidP="00EB6946">
      <w:pPr>
        <w:jc w:val="both"/>
      </w:pPr>
    </w:p>
    <w:p w:rsidR="00A77B3E" w:rsidP="00EB6946">
      <w:pPr>
        <w:jc w:val="both"/>
      </w:pPr>
      <w:r>
        <w:t xml:space="preserve">        Мировой судья </w:t>
      </w:r>
      <w:r>
        <w:tab/>
      </w:r>
      <w:r>
        <w:tab/>
        <w:t xml:space="preserve">                </w:t>
      </w:r>
      <w:r>
        <w:tab/>
        <w:t>подпись</w:t>
      </w:r>
      <w:r>
        <w:t xml:space="preserve">        </w:t>
      </w:r>
      <w:r>
        <w:tab/>
        <w:t xml:space="preserve">                Солодченко И.</w:t>
      </w:r>
      <w:r>
        <w:t>В.</w:t>
      </w:r>
    </w:p>
    <w:p w:rsidR="00A77B3E" w:rsidP="00EB6946">
      <w:pPr>
        <w:jc w:val="both"/>
      </w:pPr>
    </w:p>
    <w:p w:rsidR="00A77B3E" w:rsidP="00EB6946">
      <w:pPr>
        <w:jc w:val="both"/>
      </w:pPr>
      <w:r>
        <w:t>Согласовано</w:t>
      </w:r>
    </w:p>
    <w:p w:rsidR="00EB6946" w:rsidP="00EB6946">
      <w:pPr>
        <w:jc w:val="both"/>
      </w:pPr>
    </w:p>
    <w:p w:rsidR="00EB6946" w:rsidP="00EB6946">
      <w:pPr>
        <w:jc w:val="both"/>
      </w:pPr>
      <w:r>
        <w:t xml:space="preserve">        Мировой судья                                    подпись                          Согласовано И.В.</w:t>
      </w:r>
    </w:p>
    <w:sectPr w:rsidSect="00EB6946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15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