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134F">
      <w:pPr>
        <w:jc w:val="right"/>
      </w:pPr>
      <w:r>
        <w:t>УИД:91MS0093-01-2021-001198-28</w:t>
      </w:r>
    </w:p>
    <w:p w:rsidR="00A77B3E" w:rsidP="0075134F">
      <w:pPr>
        <w:jc w:val="right"/>
      </w:pPr>
      <w:r>
        <w:t>Дело № 5-306/93/2021</w:t>
      </w:r>
    </w:p>
    <w:p w:rsidR="00A77B3E"/>
    <w:p w:rsidR="00A77B3E" w:rsidP="0075134F">
      <w:pPr>
        <w:jc w:val="center"/>
      </w:pPr>
      <w:r>
        <w:t>ПОСТАНОВЛЕНИЕ</w:t>
      </w:r>
    </w:p>
    <w:p w:rsidR="00A77B3E" w:rsidP="0075134F">
      <w:pPr>
        <w:jc w:val="center"/>
      </w:pPr>
    </w:p>
    <w:p w:rsidR="00A77B3E" w:rsidP="0075134F">
      <w:pPr>
        <w:jc w:val="center"/>
      </w:pPr>
      <w:r>
        <w:t xml:space="preserve">04 октября 2021 года             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/>
    <w:p w:rsidR="00A77B3E" w:rsidP="0075134F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</w:t>
      </w:r>
      <w:r>
        <w:t>Республики Крым Солодченко И.В., рассмотрев в открытом судебном заседании дело об административном правонарушении в отношении генерального директор</w:t>
      </w:r>
      <w:r>
        <w:t>а ООО</w:t>
      </w:r>
      <w:r>
        <w:t xml:space="preserve"> «ЛАГУНА» Матвиенко Андрея Валерьевича, паспортные данные, </w:t>
      </w:r>
      <w:r>
        <w:t>ИНН: 911002445079, гражданина Российско</w:t>
      </w:r>
      <w:r>
        <w:t>й Федерации,  зарегистрированного и фактически проживающего по адресу: адрес</w:t>
      </w:r>
    </w:p>
    <w:p w:rsidR="00A77B3E" w:rsidP="0075134F">
      <w:pPr>
        <w:ind w:firstLine="720"/>
        <w:jc w:val="both"/>
      </w:pPr>
      <w:r>
        <w:t>о привлечении к административной ответственности по ч.5 ст. 14.25 КоАП РФ,</w:t>
      </w:r>
    </w:p>
    <w:p w:rsidR="00A77B3E"/>
    <w:p w:rsidR="00A77B3E" w:rsidP="0075134F">
      <w:pPr>
        <w:jc w:val="center"/>
      </w:pPr>
      <w:r>
        <w:t>УСТАНОВИЛ:</w:t>
      </w:r>
    </w:p>
    <w:p w:rsidR="00A77B3E"/>
    <w:p w:rsidR="00A77B3E"/>
    <w:p w:rsidR="00A77B3E" w:rsidP="0075134F">
      <w:pPr>
        <w:jc w:val="both"/>
      </w:pPr>
      <w:r>
        <w:t xml:space="preserve">Согласно протоколу об административном правонарушении от дата НОМЕР </w:t>
      </w:r>
      <w:r>
        <w:t>дата генеральный директ</w:t>
      </w:r>
      <w:r>
        <w:t xml:space="preserve">ор общества с ограниченной ответственностью «ЛАГУНА» Матвиенко А.В., будучи ранее подвергнут административному наказанию за аналогичное правонарушение, повторно совершил административное правонарушение, предусмотренное ч. 4 ст. 14.25 КоАП РФ, а именно: не </w:t>
      </w:r>
      <w:r>
        <w:t>представил в орган, осуществляющий государственную регистрацию юридических лиц и индивидуальных предпринимателей - в Межрайонную ИФНС России № 9 по Республике Крым</w:t>
      </w:r>
      <w:r>
        <w:t xml:space="preserve">, </w:t>
      </w:r>
      <w:r>
        <w:t>достоверных</w:t>
      </w:r>
      <w:r>
        <w:t xml:space="preserve"> сведений о фактическом местонахождении юридического лица ООО «ЛАГУНА», чем нару</w:t>
      </w:r>
      <w:r>
        <w:t>шил требования пункта 5 статьи 5 Федерального закона от дата № 129-ФЗ «О государственной регистрации юридических лиц и индивидуальных предпринимателей».</w:t>
      </w:r>
    </w:p>
    <w:p w:rsidR="00A77B3E" w:rsidP="0075134F">
      <w:pPr>
        <w:jc w:val="both"/>
      </w:pPr>
      <w:r>
        <w:t>В судебное заседание Матвиенко А.В. не явился, о дне и времени слушания дела извещен в установленном за</w:t>
      </w:r>
      <w:r>
        <w:t>конном порядке, ходатайств об отложении рассмотрения дела не поступало, про причины неявки суд не известил. Судебная повестка направлялась Матвиенко А.В. по адресу указанному в протоколе об административном правонарушении: адрес, вернулась в суд с отметкой</w:t>
      </w:r>
      <w:r>
        <w:t xml:space="preserve"> почтового отделения почты «истек срок хранения». </w:t>
      </w:r>
    </w:p>
    <w:p w:rsidR="00A77B3E" w:rsidP="0075134F">
      <w:pPr>
        <w:jc w:val="both"/>
      </w:pPr>
      <w:r>
        <w:t>В связи с чем, суд расценивает неявку лица, привлекаемого к административной ответственности, как отказ адресата от получения судебной повестки. Доказательств наличия уважительных причин неявки, суду не пр</w:t>
      </w:r>
      <w:r>
        <w:t>едставлено, возражений по поводу привлечения к административной ответственности не имеется.</w:t>
      </w:r>
    </w:p>
    <w:p w:rsidR="00A77B3E" w:rsidP="0075134F">
      <w:pPr>
        <w:jc w:val="both"/>
      </w:pPr>
      <w:r>
        <w:t>Согласно разъяснениям, содержащимся в п. 6 Постановления Пленума Верховного Суда РФ от 24 марта 2005 г. № 5 «О некоторых вопросах, возникающих у судов при применени</w:t>
      </w:r>
      <w:r>
        <w:t xml:space="preserve">и Кодекса Российской Федерации об административных правонарушениях», лицо, в отношении которого ведется производство по делу, </w:t>
      </w:r>
      <w:r>
        <w:t>считается извещенным о времени и месте судебного рассмотрения и в случае, когда из указанного им места жительства (регистрации) по</w:t>
      </w:r>
      <w:r>
        <w:t>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</w:t>
      </w:r>
      <w:r>
        <w:t xml:space="preserve">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</w:t>
      </w:r>
    </w:p>
    <w:p w:rsidR="00A77B3E" w:rsidP="0075134F">
      <w:pPr>
        <w:jc w:val="both"/>
      </w:pPr>
      <w:r>
        <w:t>С учетом изложенного, полноты представленных материа</w:t>
      </w:r>
      <w:r>
        <w:t>лов по делу, мировой судья полагает возможным рассмотреть дело в отсутствие Матвиенко А.В. в порядке, предусмотренном ст. 25.1 КоАП РФ.</w:t>
      </w:r>
    </w:p>
    <w:p w:rsidR="00A77B3E" w:rsidP="0075134F">
      <w:pPr>
        <w:jc w:val="both"/>
      </w:pPr>
      <w:r>
        <w:t xml:space="preserve"> Исследовав материалы дела, мировой судья приходит к следующему.</w:t>
      </w:r>
    </w:p>
    <w:p w:rsidR="00A77B3E" w:rsidP="0075134F">
      <w:pPr>
        <w:jc w:val="both"/>
      </w:pPr>
      <w:r>
        <w:t>Согласно ч. 2 ст. 54 ГК РФ, место нахождения юридическо</w:t>
      </w:r>
      <w:r>
        <w:t>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</w:t>
      </w:r>
      <w:r>
        <w:t xml:space="preserve">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</w:t>
      </w:r>
      <w:r>
        <w:t xml:space="preserve">а, если иное не установлено законом о государственной регистрации юридических лиц. </w:t>
      </w:r>
    </w:p>
    <w:p w:rsidR="00A77B3E" w:rsidP="0075134F">
      <w:pPr>
        <w:jc w:val="both"/>
      </w:pPr>
      <w:r>
        <w:t>Согласно ч. 2 ст. 8 Федерального закона от дата № 129- ФЗ «О государственной регистрации юридических лиц и индивидуальных предпринимателей» государственная регистрация юрид</w:t>
      </w:r>
      <w:r>
        <w:t xml:space="preserve">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органа. </w:t>
      </w:r>
    </w:p>
    <w:p w:rsidR="00A77B3E" w:rsidP="0075134F">
      <w:pPr>
        <w:jc w:val="both"/>
      </w:pPr>
      <w:r>
        <w:t xml:space="preserve">В силу п. «а» ст. 12 указанного закона заявителем подтверждается, что сведения, содержащиеся </w:t>
      </w:r>
      <w:r>
        <w:t xml:space="preserve">в представленных учредительных документах, заявлении о государственной регистрации достоверны. </w:t>
      </w:r>
    </w:p>
    <w:p w:rsidR="00A77B3E" w:rsidP="0075134F">
      <w:pPr>
        <w:jc w:val="both"/>
      </w:pPr>
      <w:r>
        <w:t xml:space="preserve">В соответствии с </w:t>
      </w:r>
      <w:r>
        <w:t>пп</w:t>
      </w:r>
      <w:r>
        <w:t>. «в» п. 1 ст. 5 Закона № 129-ФЗ, в ЕГРЮЛ содержатся сведения и документы об адресе юридического лица в пределах места нахождения юридическог</w:t>
      </w:r>
      <w:r>
        <w:t xml:space="preserve">о лица. </w:t>
      </w:r>
    </w:p>
    <w:p w:rsidR="00A77B3E" w:rsidP="0075134F">
      <w:pPr>
        <w:jc w:val="both"/>
      </w:pPr>
      <w:r>
        <w:t>В силу требований п. 5 ст. 5 Закона № 129-ФЗ, юридическое лицо в течение трех рабочих дней с момента изменения сведений об адресе юридического лица в пределах места нахождения юридического лица, обязаны сообщить об этом в регистрирующий орган по м</w:t>
      </w:r>
      <w:r>
        <w:t>есту своего соответственно нахождения и жительства.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ЕГЮЛ осуществляется в порядке, предусмотренн</w:t>
      </w:r>
      <w:r>
        <w:t xml:space="preserve">ом главой IV настоящего Федерального закона. </w:t>
      </w:r>
    </w:p>
    <w:p w:rsidR="00A77B3E" w:rsidP="0075134F">
      <w:pPr>
        <w:jc w:val="both"/>
      </w:pPr>
      <w:r>
        <w:t>Согласно п. 6 ст. 11 указанного Закона,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</w:t>
      </w:r>
      <w:r>
        <w:t xml:space="preserve">ихся в нем сведений о юридическом лице, предусмотренных подпунктами «в», «д» и (или) «л» пункта 1 статьи 5 настоящего Федерального закона, регистрирующий орган направляет юридическому лиц, недостоверность сведений о котором установлена, а также его </w:t>
      </w:r>
      <w:r>
        <w:t>учредит</w:t>
      </w:r>
      <w:r>
        <w:t xml:space="preserve">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</w:t>
      </w:r>
      <w:r>
        <w:t>уведомление о необходимости представления в регистрирующий орган достоверных сведений.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</w:t>
      </w:r>
      <w:r>
        <w:t>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случае невыполнения юридическим лицом данной обязанно</w:t>
      </w:r>
      <w:r>
        <w:t>сти, а также в случае, если представленные юридическим лицом документы не свидетельствуют о достоверности сведений, в отношении которого регистрирующим органом направлено уведомление о недостоверности, регистрирующий орган вносит в единый государственный р</w:t>
      </w:r>
      <w:r>
        <w:t xml:space="preserve">еестр юридических лиц запись о недостоверности содержащихся в едином государственном реестре юридических лиц сведений о юридическом лице. </w:t>
      </w:r>
    </w:p>
    <w:p w:rsidR="00A77B3E" w:rsidP="0075134F">
      <w:pPr>
        <w:jc w:val="both"/>
      </w:pPr>
      <w:r>
        <w:t>Судом установлено, согласно выписке из ЕГРЮЛ ООО «ЛАГУНА» в установленном порядке зарегистрировано в качестве юридиче</w:t>
      </w:r>
      <w:r>
        <w:t>ского лица, указан адрес места нахождения:  адрес, генеральным директором которого является Матвиенко А.В. (л.д.27-30).</w:t>
      </w:r>
    </w:p>
    <w:p w:rsidR="00A77B3E" w:rsidP="0075134F">
      <w:pPr>
        <w:ind w:firstLine="720"/>
        <w:jc w:val="both"/>
      </w:pPr>
      <w:r>
        <w:t xml:space="preserve">Из постановления </w:t>
      </w:r>
      <w:r>
        <w:t>от</w:t>
      </w:r>
      <w:r>
        <w:t xml:space="preserve"> </w:t>
      </w:r>
      <w:r>
        <w:t>дата</w:t>
      </w:r>
      <w:r>
        <w:t xml:space="preserve"> № номер </w:t>
      </w:r>
      <w:r>
        <w:t>следует, что при проведении проверки в отношении ООО «ЛАГУНА», а именно адреса места нахождения юридическ</w:t>
      </w:r>
      <w:r>
        <w:t>ого лица по адресу: Республика Крым</w:t>
      </w:r>
      <w:r>
        <w:t>.</w:t>
      </w:r>
      <w:r>
        <w:t xml:space="preserve"> </w:t>
      </w:r>
      <w:r>
        <w:t>а</w:t>
      </w:r>
      <w:r>
        <w:t>дрес, установлено отсутствие общества по адресу, указанному в ЕГРЮЛ, условные обозначения, таблички, вывески, указатели, либо иная атрибутика свидетельствующая о месте нахождения общества по адресу, указанному в ЕГРЮЛ,</w:t>
      </w:r>
      <w:r>
        <w:t xml:space="preserve"> не обнаружена. Руководителю ООО «ЛАГУНА» было направлено уведомление о необходимости предоставления достоверных данных, которые предоставлены не были, в связи с чем, постановлением  Межрайонной ИФНС России № 9 по Республике Крым от дата генеральный директ</w:t>
      </w:r>
      <w:r>
        <w:t>ор ООО «ЛАГУНА» Матвиенко А.В. признан виновным в совершении правонарушения, предусмотренного ч. 4 ст. 14.25 КоАП РФ, с назначением наказания в виде штрафа в размере 5 000 руб. Постановление вступило в законную силу дата (л.д.15-18).</w:t>
      </w:r>
    </w:p>
    <w:p w:rsidR="00A77B3E" w:rsidP="0075134F">
      <w:pPr>
        <w:jc w:val="both"/>
      </w:pPr>
      <w:r>
        <w:t xml:space="preserve">дата Межрайонной ИФНС </w:t>
      </w:r>
      <w:r>
        <w:t>России № 6 по Республике Крым проведен повторный осмотр места регистрации юридического лица ООО «ЛАГУНА» по адресу: Республика Крым. адрес. По результатам осмотра составлен акт обследования адреса места нахождения юридического лица. В результате обследован</w:t>
      </w:r>
      <w:r>
        <w:t>ия установлено, что по данному адресу находится загороженная территория (забором) внутри домовой территории двухэтажный жилой дом руководитель, должностные лица  или сотрудники Общества по адресу не находятся. Вывески и информационные указатели с наименова</w:t>
      </w:r>
      <w:r>
        <w:t>нием ООО «ЛАГУНА» не обнаружены.  Таким образом, в результате осмотра было установлено, что ООО «ЛАГУНА» по указанному в ЕГРЮЛ адресу не находится (л.д.13-14).</w:t>
      </w:r>
    </w:p>
    <w:p w:rsidR="00A77B3E" w:rsidP="0075134F">
      <w:pPr>
        <w:jc w:val="both"/>
      </w:pPr>
      <w:r>
        <w:t>Факт совершения правонарушения, предусмотренного ч. 5 ст. 14.25 КоАП РФ, и вина Матвиенко А.В. в</w:t>
      </w:r>
      <w:r>
        <w:t xml:space="preserve"> совершении указанного административного </w:t>
      </w:r>
      <w:r>
        <w:t>правонарушения установлены и подтверждаются материалами дела: протоколом об административном правонарушении от дата №157/5, актом обследования адреса места нахождения исполнительного органа юридического лица от дата</w:t>
      </w:r>
      <w:r>
        <w:t>, постановлением по делу об административном правонарушении от дата № 181, согласно которому Матвиенко А.В. привлечен к административной ответственности по ч.4 ст. 14.25 КоАП РФ, назначено наказание в виде штрафа в размере 5000 рублей. Постановление вступи</w:t>
      </w:r>
      <w:r>
        <w:t xml:space="preserve">ло в законную силу дата (л.д.15-18). </w:t>
      </w:r>
    </w:p>
    <w:p w:rsidR="00A77B3E" w:rsidP="0075134F">
      <w:pPr>
        <w:ind w:firstLine="720"/>
        <w:jc w:val="both"/>
      </w:pPr>
      <w:r>
        <w:t>Исследованные письменные доказательства, имеющиеся в материалах дела, судья считает достоверными, допустимыми, относящимися к данному делу, не дающими оснований сомневаться в их объективности и достоверности.</w:t>
      </w:r>
    </w:p>
    <w:p w:rsidR="00A77B3E" w:rsidP="0075134F">
      <w:pPr>
        <w:jc w:val="both"/>
      </w:pPr>
      <w:r>
        <w:t xml:space="preserve">За </w:t>
      </w:r>
      <w:r>
        <w:t>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</w:t>
      </w:r>
      <w:r>
        <w:t>вленную законодательством Российской Федерации (п. 1 ст. 25 Федерального закона № 129-ФЗ).</w:t>
      </w:r>
    </w:p>
    <w:p w:rsidR="00A77B3E" w:rsidP="0075134F">
      <w:pPr>
        <w:ind w:firstLine="720"/>
        <w:jc w:val="both"/>
      </w:pPr>
      <w:r>
        <w:t>Действия генерального директор</w:t>
      </w:r>
      <w:r>
        <w:t>а ООО</w:t>
      </w:r>
      <w:r>
        <w:t xml:space="preserve"> «ЛАГУНА» Матвиенко А.В. мировой судья квалифицирует по ч.5 ст. 14.25 КоАП РФ, повторное совершение административного правонарушен</w:t>
      </w:r>
      <w:r>
        <w:t>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</w:t>
      </w:r>
      <w:r>
        <w:t>оловно наказуемого деяния.</w:t>
      </w:r>
    </w:p>
    <w:p w:rsidR="00A77B3E" w:rsidP="0075134F">
      <w:pPr>
        <w:ind w:firstLine="720"/>
        <w:jc w:val="both"/>
      </w:pPr>
      <w:r>
        <w:t xml:space="preserve">Неустранимых сомнений, которые в силу ст. 1.5 КоАП РФ должны быть истолкованы в пользу Матвиенко А.В., по делу не усматривается. </w:t>
      </w:r>
    </w:p>
    <w:p w:rsidR="00A77B3E" w:rsidP="0075134F">
      <w:pPr>
        <w:ind w:firstLine="720"/>
        <w:jc w:val="both"/>
      </w:pPr>
      <w:r>
        <w:t>При решении вопроса о размере наказания, суд учитывает характер и степень общественной опасности со</w:t>
      </w:r>
      <w:r>
        <w:t>вершенного правонарушения, личность виновного. Обстоятельств, смягчающих и отягчающих административную ответственность, судом не установлено. При таких обстоятельствах, суд считает необходимым назначить административное наказание в виде дисквалификации в п</w:t>
      </w:r>
      <w:r>
        <w:t xml:space="preserve">ределах, санкции, установленной ч. 5 ст. 14.25 КоАП РФ. </w:t>
      </w:r>
    </w:p>
    <w:p w:rsidR="00A77B3E" w:rsidP="0075134F">
      <w:pPr>
        <w:jc w:val="both"/>
      </w:pPr>
      <w:r>
        <w:t>Руководствуясь ст. ст. 25.1 ч. 2, 29.9, 29.10 КоАП РФ, суд</w:t>
      </w:r>
    </w:p>
    <w:p w:rsidR="00A77B3E" w:rsidP="0075134F">
      <w:pPr>
        <w:jc w:val="both"/>
      </w:pPr>
      <w:r>
        <w:t xml:space="preserve"> </w:t>
      </w:r>
    </w:p>
    <w:p w:rsidR="00A77B3E" w:rsidP="0075134F">
      <w:pPr>
        <w:jc w:val="center"/>
      </w:pPr>
      <w:r>
        <w:t>ПОСТАНОВИЛ:</w:t>
      </w:r>
    </w:p>
    <w:p w:rsidR="00A77B3E">
      <w:r>
        <w:t xml:space="preserve"> </w:t>
      </w:r>
    </w:p>
    <w:p w:rsidR="00A77B3E" w:rsidP="0075134F">
      <w:pPr>
        <w:ind w:firstLine="720"/>
        <w:jc w:val="both"/>
      </w:pPr>
      <w:r>
        <w:t>Генерального директор</w:t>
      </w:r>
      <w:r>
        <w:t>а ООО</w:t>
      </w:r>
      <w:r>
        <w:t xml:space="preserve"> «ЛАГУНА» Матвиенко Андрея Валерьевича, паспортные </w:t>
      </w:r>
      <w:r>
        <w:t>данныеадрес</w:t>
      </w:r>
      <w:r>
        <w:t>, гражданина Российской Федерации, И</w:t>
      </w:r>
      <w:r>
        <w:t>НН: 911002445079 признать виновным в совершении административного правонарушения, предусмотренного ч. 5 ст. 14.25 КоАП РФ, и подвергнуть административному наказанию в виде дисквалификации сроком на один год.</w:t>
      </w:r>
    </w:p>
    <w:p w:rsidR="00A77B3E" w:rsidP="0075134F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мирового судью судебного участка №93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75134F">
      <w:pPr>
        <w:jc w:val="both"/>
      </w:pPr>
    </w:p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</w:t>
      </w:r>
      <w:r>
        <w:t xml:space="preserve">                    </w:t>
      </w:r>
      <w:r>
        <w:t>И.В.Солодченко</w:t>
      </w:r>
    </w:p>
    <w:p w:rsidR="00A77B3E"/>
    <w:p w:rsidR="00A77B3E"/>
    <w:p w:rsidR="0075134F" w:rsidP="0075134F">
      <w:pPr>
        <w:ind w:firstLine="720"/>
        <w:jc w:val="both"/>
      </w:pPr>
      <w:r>
        <w:t>ДЕПЕРСОНИФИКАЦИЮ</w:t>
      </w:r>
    </w:p>
    <w:p w:rsidR="0075134F" w:rsidP="0075134F">
      <w:pPr>
        <w:ind w:firstLine="720"/>
        <w:jc w:val="both"/>
      </w:pPr>
      <w:r>
        <w:t xml:space="preserve">Лингвистический контроль произвел </w:t>
      </w:r>
    </w:p>
    <w:p w:rsidR="0075134F" w:rsidP="0075134F">
      <w:pPr>
        <w:ind w:firstLine="720"/>
        <w:jc w:val="both"/>
      </w:pPr>
      <w:r>
        <w:t>помощник судьи Горлова Н.В. ______________</w:t>
      </w:r>
    </w:p>
    <w:p w:rsidR="0075134F" w:rsidP="0075134F">
      <w:pPr>
        <w:ind w:firstLine="720"/>
        <w:jc w:val="both"/>
      </w:pPr>
      <w:r>
        <w:t>СОГЛАСОВАНО</w:t>
      </w:r>
    </w:p>
    <w:p w:rsidR="0075134F" w:rsidP="0075134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5134F" w:rsidRPr="00103B9A" w:rsidP="0075134F">
      <w:pPr>
        <w:ind w:firstLine="720"/>
        <w:jc w:val="both"/>
      </w:pPr>
      <w:r>
        <w:t>Дата: 29.12.2021 года</w:t>
      </w:r>
    </w:p>
    <w:p w:rsidR="00A77B3E" w:rsidP="0075134F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F"/>
    <w:rsid w:val="00103B9A"/>
    <w:rsid w:val="007513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