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F7534" w:rsidP="00CF7534">
      <w:pPr>
        <w:jc w:val="right"/>
        <w:rPr>
          <w:sz w:val="22"/>
          <w:szCs w:val="22"/>
        </w:rPr>
      </w:pPr>
      <w:r w:rsidRPr="00CF7534">
        <w:rPr>
          <w:sz w:val="22"/>
          <w:szCs w:val="22"/>
        </w:rPr>
        <w:t>УИД:91RS0023-01-2022-001139-74</w:t>
      </w:r>
    </w:p>
    <w:p w:rsidR="00A77B3E" w:rsidRPr="00CF7534" w:rsidP="00CF7534">
      <w:pPr>
        <w:jc w:val="right"/>
        <w:rPr>
          <w:sz w:val="22"/>
          <w:szCs w:val="22"/>
        </w:rPr>
      </w:pPr>
      <w:r w:rsidRPr="00CF7534">
        <w:rPr>
          <w:sz w:val="22"/>
          <w:szCs w:val="22"/>
        </w:rPr>
        <w:t>Дело № 5-93-312/2022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jc w:val="center"/>
        <w:rPr>
          <w:sz w:val="22"/>
          <w:szCs w:val="22"/>
        </w:rPr>
      </w:pPr>
      <w:r w:rsidRPr="00CF7534">
        <w:rPr>
          <w:sz w:val="22"/>
          <w:szCs w:val="22"/>
        </w:rPr>
        <w:t>ПОСТАНОВЛЕНИЕ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29 августа 2022 года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  <w:t xml:space="preserve">         </w:t>
      </w:r>
      <w:r w:rsidRPr="00CF7534">
        <w:rPr>
          <w:sz w:val="22"/>
          <w:szCs w:val="22"/>
        </w:rPr>
        <w:tab/>
        <w:t xml:space="preserve">     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  <w:t xml:space="preserve">     </w:t>
      </w:r>
      <w:r w:rsidRPr="00CF7534">
        <w:rPr>
          <w:sz w:val="22"/>
          <w:szCs w:val="22"/>
        </w:rPr>
        <w:t xml:space="preserve">Республика Крым, п. </w:t>
      </w:r>
      <w:r w:rsidRPr="00CF7534">
        <w:rPr>
          <w:sz w:val="22"/>
          <w:szCs w:val="22"/>
        </w:rPr>
        <w:t>Черноморское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рассмотрев в </w:t>
      </w:r>
      <w:r w:rsidRPr="00CF7534">
        <w:rPr>
          <w:sz w:val="22"/>
          <w:szCs w:val="22"/>
        </w:rPr>
        <w:t xml:space="preserve">открытом судебном заседании дело об административном правонарушении в отношении </w:t>
      </w:r>
      <w:r w:rsidRPr="00CF7534">
        <w:rPr>
          <w:sz w:val="22"/>
          <w:szCs w:val="22"/>
        </w:rPr>
        <w:t>Ласкавого</w:t>
      </w:r>
      <w:r w:rsidRPr="00CF7534">
        <w:rPr>
          <w:sz w:val="22"/>
          <w:szCs w:val="22"/>
        </w:rPr>
        <w:t xml:space="preserve"> В.Г.</w:t>
      </w:r>
      <w:r w:rsidRPr="00CF7534">
        <w:rPr>
          <w:sz w:val="22"/>
          <w:szCs w:val="22"/>
        </w:rPr>
        <w:t>, ПАСПОРТНЫЕ ДАННЫЕ</w:t>
      </w:r>
      <w:r w:rsidRPr="00CF7534">
        <w:rPr>
          <w:sz w:val="22"/>
          <w:szCs w:val="22"/>
        </w:rPr>
        <w:t>, холостого, пенсионера, зарегистрированного и фактически проживающего по</w:t>
      </w:r>
      <w:r w:rsidRPr="00CF7534">
        <w:rPr>
          <w:sz w:val="22"/>
          <w:szCs w:val="22"/>
        </w:rPr>
        <w:t xml:space="preserve"> адресу: АДРЕС,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о привлечении к административной ответственности по ст.6.1.1 КоАП РФ,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jc w:val="center"/>
        <w:rPr>
          <w:sz w:val="22"/>
          <w:szCs w:val="22"/>
        </w:rPr>
      </w:pPr>
      <w:r w:rsidRPr="00CF7534">
        <w:rPr>
          <w:sz w:val="22"/>
          <w:szCs w:val="22"/>
        </w:rPr>
        <w:t>УСТАНОВИЛ: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Ласкавый</w:t>
      </w:r>
      <w:r w:rsidRPr="00CF7534">
        <w:rPr>
          <w:sz w:val="22"/>
          <w:szCs w:val="22"/>
        </w:rPr>
        <w:t xml:space="preserve"> В.Г. совершил административное правонарушение, предусмотренное ст. 6.1.1 Кодекса РФ об административных правонарушениях: нанесение побоев, причинивши</w:t>
      </w:r>
      <w:r w:rsidRPr="00CF7534">
        <w:rPr>
          <w:sz w:val="22"/>
          <w:szCs w:val="22"/>
        </w:rPr>
        <w:t>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ДАТА</w:t>
      </w:r>
      <w:r w:rsidRPr="00CF7534">
        <w:rPr>
          <w:sz w:val="22"/>
          <w:szCs w:val="22"/>
        </w:rPr>
        <w:t xml:space="preserve"> в ВРЕМЯ находясь на АДРЕС</w:t>
      </w:r>
      <w:r w:rsidRPr="00CF7534">
        <w:rPr>
          <w:sz w:val="22"/>
          <w:szCs w:val="22"/>
        </w:rPr>
        <w:t xml:space="preserve">, </w:t>
      </w:r>
      <w:r w:rsidRPr="00CF7534">
        <w:rPr>
          <w:sz w:val="22"/>
          <w:szCs w:val="22"/>
        </w:rPr>
        <w:t>Ласкавый</w:t>
      </w:r>
      <w:r w:rsidRPr="00CF7534">
        <w:rPr>
          <w:sz w:val="22"/>
          <w:szCs w:val="22"/>
        </w:rPr>
        <w:t xml:space="preserve"> В.Г.  совершил насильственные действия в отношении ФИО</w:t>
      </w:r>
      <w:r w:rsidRPr="00CF7534">
        <w:rPr>
          <w:sz w:val="22"/>
          <w:szCs w:val="22"/>
        </w:rPr>
        <w:t>, а именно в ходе конфликта при помощи аэрозольного пистолета марки «НАИМЕНОВАНИЕ</w:t>
      </w:r>
      <w:r w:rsidRPr="00CF7534">
        <w:rPr>
          <w:sz w:val="22"/>
          <w:szCs w:val="22"/>
        </w:rPr>
        <w:t xml:space="preserve">» распылил слезоточивый газ </w:t>
      </w:r>
      <w:r w:rsidRPr="00CF7534">
        <w:rPr>
          <w:sz w:val="22"/>
          <w:szCs w:val="22"/>
        </w:rPr>
        <w:t>в лицо ФИО</w:t>
      </w:r>
      <w:r w:rsidRPr="00CF7534">
        <w:rPr>
          <w:sz w:val="22"/>
          <w:szCs w:val="22"/>
        </w:rPr>
        <w:t>, причинив телесные повреждения, согласно заключения эксперта НОМЕР</w:t>
      </w:r>
      <w:r w:rsidRPr="00CF7534">
        <w:rPr>
          <w:sz w:val="22"/>
          <w:szCs w:val="22"/>
        </w:rPr>
        <w:t xml:space="preserve"> от ДАТА</w:t>
      </w:r>
      <w:r w:rsidRPr="00CF7534">
        <w:rPr>
          <w:sz w:val="22"/>
          <w:szCs w:val="22"/>
        </w:rPr>
        <w:t xml:space="preserve"> у ФИО</w:t>
      </w:r>
      <w:r w:rsidRPr="00CF7534">
        <w:rPr>
          <w:sz w:val="22"/>
          <w:szCs w:val="22"/>
        </w:rPr>
        <w:t xml:space="preserve"> обнаружены телесные повреждения в виде химического ожога конъюнктивы обоих глаз, указанные телесные повреждения расцениваются как не причинившее </w:t>
      </w:r>
      <w:r w:rsidRPr="00CF7534">
        <w:rPr>
          <w:sz w:val="22"/>
          <w:szCs w:val="22"/>
        </w:rPr>
        <w:t xml:space="preserve">вред здоровью человека, т.е. совершил административное правонарушение, предусмотренное ст.6.1.1 КоАП РФ. 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В судебном заседании </w:t>
      </w:r>
      <w:r w:rsidRPr="00CF7534">
        <w:rPr>
          <w:sz w:val="22"/>
          <w:szCs w:val="22"/>
        </w:rPr>
        <w:t>Ласкавый</w:t>
      </w:r>
      <w:r w:rsidRPr="00CF7534">
        <w:rPr>
          <w:sz w:val="22"/>
          <w:szCs w:val="22"/>
        </w:rPr>
        <w:t xml:space="preserve"> В.Г. свою вину в совершении правонарушения признал в полном объеме, в содеянном раскаялся, пояснил, что ДАТА</w:t>
      </w:r>
      <w:r w:rsidRPr="00CF7534">
        <w:rPr>
          <w:sz w:val="22"/>
          <w:szCs w:val="22"/>
        </w:rPr>
        <w:t xml:space="preserve"> в ВРЕМЯ</w:t>
      </w:r>
      <w:r w:rsidRPr="00CF7534">
        <w:rPr>
          <w:sz w:val="22"/>
          <w:szCs w:val="22"/>
        </w:rPr>
        <w:t xml:space="preserve"> между ним и ФИО</w:t>
      </w:r>
      <w:r w:rsidRPr="00CF7534">
        <w:rPr>
          <w:sz w:val="22"/>
          <w:szCs w:val="22"/>
        </w:rPr>
        <w:t xml:space="preserve"> произошел конфликт на почве обоюдных неприязненных отношений, в ходе конфликта ФИО</w:t>
      </w:r>
      <w:r w:rsidRPr="00CF7534">
        <w:rPr>
          <w:sz w:val="22"/>
          <w:szCs w:val="22"/>
        </w:rPr>
        <w:t xml:space="preserve"> первым распылил слезоточивый газ, в результате чего он прошел в свой автомобиль взял аэрозольный пистолет марки «НАИМЕНОВАНИЕ</w:t>
      </w:r>
      <w:r w:rsidRPr="00CF7534">
        <w:rPr>
          <w:sz w:val="22"/>
          <w:szCs w:val="22"/>
        </w:rPr>
        <w:t xml:space="preserve">» и распылил </w:t>
      </w:r>
      <w:r w:rsidRPr="00CF7534">
        <w:rPr>
          <w:sz w:val="22"/>
          <w:szCs w:val="22"/>
        </w:rPr>
        <w:t>слезоточивый газ в</w:t>
      </w:r>
      <w:r w:rsidRPr="00CF7534">
        <w:rPr>
          <w:sz w:val="22"/>
          <w:szCs w:val="22"/>
        </w:rPr>
        <w:t xml:space="preserve"> лицо ФИО</w:t>
      </w:r>
      <w:r w:rsidRPr="00CF7534">
        <w:rPr>
          <w:sz w:val="22"/>
          <w:szCs w:val="22"/>
        </w:rPr>
        <w:t xml:space="preserve"> 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Потерпевший ФИО</w:t>
      </w:r>
      <w:r w:rsidRPr="00CF7534">
        <w:rPr>
          <w:sz w:val="22"/>
          <w:szCs w:val="22"/>
        </w:rPr>
        <w:t xml:space="preserve"> в судебном заседании показал, что ДАТА</w:t>
      </w:r>
      <w:r w:rsidRPr="00CF7534">
        <w:rPr>
          <w:sz w:val="22"/>
          <w:szCs w:val="22"/>
        </w:rPr>
        <w:t xml:space="preserve"> он отдыхал совместно со своей семьей на песчаном пляже неподалеку от АДРЕС</w:t>
      </w:r>
      <w:r w:rsidRPr="00CF7534">
        <w:rPr>
          <w:sz w:val="22"/>
          <w:szCs w:val="22"/>
        </w:rPr>
        <w:t xml:space="preserve">, где между ним и </w:t>
      </w:r>
      <w:r w:rsidRPr="00CF7534">
        <w:rPr>
          <w:sz w:val="22"/>
          <w:szCs w:val="22"/>
        </w:rPr>
        <w:t>Ласкавым</w:t>
      </w:r>
      <w:r w:rsidRPr="00CF7534">
        <w:rPr>
          <w:sz w:val="22"/>
          <w:szCs w:val="22"/>
        </w:rPr>
        <w:t xml:space="preserve"> В.Г., произошел конфликт, в результате кото</w:t>
      </w:r>
      <w:r w:rsidRPr="00CF7534">
        <w:rPr>
          <w:sz w:val="22"/>
          <w:szCs w:val="22"/>
        </w:rPr>
        <w:t xml:space="preserve">рого </w:t>
      </w:r>
      <w:r w:rsidRPr="00CF7534">
        <w:rPr>
          <w:sz w:val="22"/>
          <w:szCs w:val="22"/>
        </w:rPr>
        <w:t>Ласкавый</w:t>
      </w:r>
      <w:r w:rsidRPr="00CF7534">
        <w:rPr>
          <w:sz w:val="22"/>
          <w:szCs w:val="22"/>
        </w:rPr>
        <w:t xml:space="preserve"> В.Г. распылил слезоточивый газ ему и членам его семьи в глаза, просил назначить наказание в пределах санкции ст.6.1.1 КоАП РФ.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Судья, выслушав лицо, привлекаемое к административной ответственности, потерпевшего, исследовав материалы дела об </w:t>
      </w:r>
      <w:r w:rsidRPr="00CF7534">
        <w:rPr>
          <w:sz w:val="22"/>
          <w:szCs w:val="22"/>
        </w:rPr>
        <w:t xml:space="preserve">административном правонарушении, находит вину </w:t>
      </w:r>
      <w:r w:rsidRPr="00CF7534">
        <w:rPr>
          <w:sz w:val="22"/>
          <w:szCs w:val="22"/>
        </w:rPr>
        <w:t>Ласкавого</w:t>
      </w:r>
      <w:r w:rsidRPr="00CF7534">
        <w:rPr>
          <w:sz w:val="22"/>
          <w:szCs w:val="22"/>
        </w:rPr>
        <w:t xml:space="preserve"> С.Г.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протоколом НОМЕР</w:t>
      </w:r>
      <w:r w:rsidRPr="00CF7534">
        <w:rPr>
          <w:sz w:val="22"/>
          <w:szCs w:val="22"/>
        </w:rPr>
        <w:t xml:space="preserve"> об ад</w:t>
      </w:r>
      <w:r w:rsidRPr="00CF7534">
        <w:rPr>
          <w:sz w:val="22"/>
          <w:szCs w:val="22"/>
        </w:rPr>
        <w:t>министративном правонарушении от ДАТА</w:t>
      </w:r>
      <w:r w:rsidRPr="00CF7534">
        <w:rPr>
          <w:sz w:val="22"/>
          <w:szCs w:val="22"/>
        </w:rPr>
        <w:t xml:space="preserve">, согласно которого </w:t>
      </w:r>
      <w:r w:rsidRPr="00CF7534">
        <w:rPr>
          <w:sz w:val="22"/>
          <w:szCs w:val="22"/>
        </w:rPr>
        <w:t>ДАТА</w:t>
      </w:r>
      <w:r w:rsidRPr="00CF7534">
        <w:rPr>
          <w:sz w:val="22"/>
          <w:szCs w:val="22"/>
        </w:rPr>
        <w:t xml:space="preserve"> в ВРЕМЯ</w:t>
      </w:r>
      <w:r w:rsidRPr="00CF7534">
        <w:rPr>
          <w:sz w:val="22"/>
          <w:szCs w:val="22"/>
        </w:rPr>
        <w:t xml:space="preserve"> находясь на АДРЕС, </w:t>
      </w:r>
      <w:r w:rsidRPr="00CF7534">
        <w:rPr>
          <w:sz w:val="22"/>
          <w:szCs w:val="22"/>
        </w:rPr>
        <w:t>Ласкавый</w:t>
      </w:r>
      <w:r w:rsidRPr="00CF7534">
        <w:rPr>
          <w:sz w:val="22"/>
          <w:szCs w:val="22"/>
        </w:rPr>
        <w:t xml:space="preserve"> В.Г. </w:t>
      </w:r>
      <w:r w:rsidRPr="00CF7534">
        <w:rPr>
          <w:sz w:val="22"/>
          <w:szCs w:val="22"/>
        </w:rPr>
        <w:t>совершил насильственные действия в отношении ФИО</w:t>
      </w:r>
      <w:r w:rsidRPr="00CF7534">
        <w:rPr>
          <w:sz w:val="22"/>
          <w:szCs w:val="22"/>
        </w:rPr>
        <w:t>, а именно в ходе конфликта при помощи аэрозольного пистолета марки «НАИМЕНОВАНИЕ</w:t>
      </w:r>
      <w:r w:rsidRPr="00CF7534">
        <w:rPr>
          <w:sz w:val="22"/>
          <w:szCs w:val="22"/>
        </w:rPr>
        <w:t>» распылил слезоточивый газ в лицо ФИО</w:t>
      </w:r>
      <w:r w:rsidRPr="00CF7534">
        <w:rPr>
          <w:sz w:val="22"/>
          <w:szCs w:val="22"/>
        </w:rPr>
        <w:t>, причинив телесные повреждения, согласно заключения эксперта НОМЕР</w:t>
      </w:r>
      <w:r w:rsidRPr="00CF7534">
        <w:rPr>
          <w:sz w:val="22"/>
          <w:szCs w:val="22"/>
        </w:rPr>
        <w:t xml:space="preserve"> от ДАТА</w:t>
      </w:r>
      <w:r w:rsidRPr="00CF7534">
        <w:rPr>
          <w:sz w:val="22"/>
          <w:szCs w:val="22"/>
        </w:rPr>
        <w:t xml:space="preserve"> у ФИО</w:t>
      </w:r>
      <w:r w:rsidRPr="00CF7534">
        <w:rPr>
          <w:sz w:val="22"/>
          <w:szCs w:val="22"/>
        </w:rPr>
        <w:t xml:space="preserve"> обнаружены телесные повреждения в </w:t>
      </w:r>
      <w:r w:rsidRPr="00CF7534">
        <w:rPr>
          <w:sz w:val="22"/>
          <w:szCs w:val="22"/>
        </w:rPr>
        <w:t xml:space="preserve">виде химического ожога конъюнктивы обоих глаз, указанные телесные повреждения расцениваются как не </w:t>
      </w:r>
      <w:r w:rsidRPr="00CF7534">
        <w:rPr>
          <w:sz w:val="22"/>
          <w:szCs w:val="22"/>
        </w:rPr>
        <w:t>причинившее</w:t>
      </w:r>
      <w:r w:rsidRPr="00CF7534">
        <w:rPr>
          <w:sz w:val="22"/>
          <w:szCs w:val="22"/>
        </w:rPr>
        <w:t xml:space="preserve"> вред  здоровью человека (л.д.1);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определением о возбуждении дела об административном правонарушении и проведении административного расследовани</w:t>
      </w:r>
      <w:r w:rsidRPr="00CF7534">
        <w:rPr>
          <w:sz w:val="22"/>
          <w:szCs w:val="22"/>
        </w:rPr>
        <w:t>я НОМЕР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(л.д.2);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 заявлением ФИО</w:t>
      </w:r>
      <w:r w:rsidRPr="00CF7534">
        <w:rPr>
          <w:sz w:val="22"/>
          <w:szCs w:val="22"/>
        </w:rPr>
        <w:t xml:space="preserve"> о привлечении к ответственности </w:t>
      </w:r>
      <w:r w:rsidRPr="00CF7534">
        <w:rPr>
          <w:sz w:val="22"/>
          <w:szCs w:val="22"/>
        </w:rPr>
        <w:t>Ласкавого</w:t>
      </w:r>
      <w:r w:rsidRPr="00CF7534">
        <w:rPr>
          <w:sz w:val="22"/>
          <w:szCs w:val="22"/>
        </w:rPr>
        <w:t xml:space="preserve"> В.Г.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(л.д.3);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- протоколом осмотра места происшествия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(л.д.4-6);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письменными объяснениями ФИО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(л.д.7)</w:t>
      </w:r>
      <w:r w:rsidRPr="00CF7534">
        <w:rPr>
          <w:sz w:val="22"/>
          <w:szCs w:val="22"/>
        </w:rPr>
        <w:t xml:space="preserve">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- копией постановления о назначении судебно-медицинской экспертизы (освидетельствования)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(л.д.8);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определением о продлении срока проведения административного расследования НОМЕР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(л.д.13);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ходата</w:t>
      </w:r>
      <w:r w:rsidRPr="00CF7534">
        <w:rPr>
          <w:sz w:val="22"/>
          <w:szCs w:val="22"/>
        </w:rPr>
        <w:t>йство о продлении срока проведения адм</w:t>
      </w:r>
      <w:r w:rsidRPr="00CF7534">
        <w:rPr>
          <w:sz w:val="22"/>
          <w:szCs w:val="22"/>
        </w:rPr>
        <w:t>инистративного расследования по делу об административном правонарушении НОМЕР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(л.д.14);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заключением эксперта НОМЕР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ДАТА</w:t>
      </w:r>
      <w:r w:rsidRPr="00CF7534">
        <w:rPr>
          <w:sz w:val="22"/>
          <w:szCs w:val="22"/>
        </w:rPr>
        <w:t>, согласно которому у ФИО</w:t>
      </w:r>
      <w:r w:rsidRPr="00CF7534">
        <w:rPr>
          <w:sz w:val="22"/>
          <w:szCs w:val="22"/>
        </w:rPr>
        <w:t xml:space="preserve"> обнаружены повреждения – химических ожог конъюнктивы обоих глаз легкой степени (согласно з</w:t>
      </w:r>
      <w:r w:rsidRPr="00CF7534">
        <w:rPr>
          <w:sz w:val="22"/>
          <w:szCs w:val="22"/>
        </w:rPr>
        <w:t xml:space="preserve">аписям в представленных медицинских документах) (л.д.16-17);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копией карты вызова скорой помощи НОМЕР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(л.д.18);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дополнительными объяснениями в рамках проверки по КУСП НОМЕР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(л.д.19);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письменными объяснениями ФИО</w:t>
      </w:r>
      <w:r w:rsidRPr="00CF7534">
        <w:rPr>
          <w:sz w:val="22"/>
          <w:szCs w:val="22"/>
        </w:rPr>
        <w:t>1</w:t>
      </w:r>
      <w:r w:rsidRPr="00CF7534">
        <w:rPr>
          <w:sz w:val="22"/>
          <w:szCs w:val="22"/>
        </w:rPr>
        <w:t xml:space="preserve"> от ДАТА</w:t>
      </w:r>
      <w:r w:rsidRPr="00CF7534">
        <w:rPr>
          <w:sz w:val="22"/>
          <w:szCs w:val="22"/>
        </w:rPr>
        <w:t xml:space="preserve"> (л.д.2</w:t>
      </w:r>
      <w:r w:rsidRPr="00CF7534">
        <w:rPr>
          <w:sz w:val="22"/>
          <w:szCs w:val="22"/>
        </w:rPr>
        <w:t xml:space="preserve">1);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письменными объяснениями ФИО</w:t>
      </w:r>
      <w:r w:rsidRPr="00CF7534">
        <w:rPr>
          <w:sz w:val="22"/>
          <w:szCs w:val="22"/>
        </w:rPr>
        <w:t>2</w:t>
      </w:r>
      <w:r w:rsidRPr="00CF7534">
        <w:rPr>
          <w:sz w:val="22"/>
          <w:szCs w:val="22"/>
        </w:rPr>
        <w:t xml:space="preserve"> от ДАТА</w:t>
      </w:r>
      <w:r w:rsidRPr="00CF7534">
        <w:rPr>
          <w:sz w:val="22"/>
          <w:szCs w:val="22"/>
        </w:rPr>
        <w:t xml:space="preserve"> (л.д.22);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письменными объяснениями ФИО3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(л.д.23);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письменными объяснениями ФИО</w:t>
      </w:r>
      <w:r w:rsidRPr="00CF7534">
        <w:rPr>
          <w:sz w:val="22"/>
          <w:szCs w:val="22"/>
        </w:rPr>
        <w:t>4</w:t>
      </w:r>
      <w:r w:rsidRPr="00CF7534">
        <w:rPr>
          <w:sz w:val="22"/>
          <w:szCs w:val="22"/>
        </w:rPr>
        <w:t xml:space="preserve"> от ДАТА</w:t>
      </w:r>
      <w:r w:rsidRPr="00CF7534">
        <w:rPr>
          <w:sz w:val="22"/>
          <w:szCs w:val="22"/>
        </w:rPr>
        <w:t xml:space="preserve"> (л.д.24);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- письменными объяснениями ФИО5</w:t>
      </w:r>
      <w:r w:rsidRPr="00CF7534">
        <w:rPr>
          <w:sz w:val="22"/>
          <w:szCs w:val="22"/>
        </w:rPr>
        <w:t xml:space="preserve"> </w:t>
      </w:r>
      <w:r w:rsidRPr="00CF7534">
        <w:rPr>
          <w:sz w:val="22"/>
          <w:szCs w:val="22"/>
        </w:rPr>
        <w:t>от</w:t>
      </w:r>
      <w:r w:rsidRPr="00CF7534">
        <w:rPr>
          <w:sz w:val="22"/>
          <w:szCs w:val="22"/>
        </w:rPr>
        <w:t xml:space="preserve"> ДАТА</w:t>
      </w:r>
      <w:r w:rsidRPr="00CF7534">
        <w:rPr>
          <w:sz w:val="22"/>
          <w:szCs w:val="22"/>
        </w:rPr>
        <w:t xml:space="preserve"> (л.д.25);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- </w:t>
      </w:r>
      <w:r w:rsidRPr="00CF7534">
        <w:rPr>
          <w:sz w:val="22"/>
          <w:szCs w:val="22"/>
        </w:rPr>
        <w:t>письменными объяснениями ФИО</w:t>
      </w:r>
      <w:r w:rsidRPr="00CF7534">
        <w:rPr>
          <w:sz w:val="22"/>
          <w:szCs w:val="22"/>
        </w:rPr>
        <w:t>6</w:t>
      </w:r>
      <w:r w:rsidRPr="00CF7534">
        <w:rPr>
          <w:sz w:val="22"/>
          <w:szCs w:val="22"/>
        </w:rPr>
        <w:t xml:space="preserve"> от ДАТА</w:t>
      </w:r>
      <w:r w:rsidRPr="00CF7534">
        <w:rPr>
          <w:sz w:val="22"/>
          <w:szCs w:val="22"/>
        </w:rPr>
        <w:t xml:space="preserve"> (л.д.26).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</w:t>
      </w:r>
      <w:r w:rsidRPr="00CF7534">
        <w:rPr>
          <w:sz w:val="22"/>
          <w:szCs w:val="22"/>
        </w:rPr>
        <w:t xml:space="preserve">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Действия </w:t>
      </w:r>
      <w:r w:rsidRPr="00CF7534">
        <w:rPr>
          <w:sz w:val="22"/>
          <w:szCs w:val="22"/>
        </w:rPr>
        <w:t>Ласкавого</w:t>
      </w:r>
      <w:r w:rsidRPr="00CF7534">
        <w:rPr>
          <w:sz w:val="22"/>
          <w:szCs w:val="22"/>
        </w:rPr>
        <w:t xml:space="preserve"> В.Г. суд квалифицирует по ст.6.1.1 Кодекса Российской Федерации об административных правонарушениях - как нанесение поб</w:t>
      </w:r>
      <w:r w:rsidRPr="00CF7534">
        <w:rPr>
          <w:sz w:val="22"/>
          <w:szCs w:val="22"/>
        </w:rPr>
        <w:t>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При назначении наказания, мировой су</w:t>
      </w:r>
      <w:r w:rsidRPr="00CF7534">
        <w:rPr>
          <w:sz w:val="22"/>
          <w:szCs w:val="22"/>
        </w:rPr>
        <w:softHyphen/>
        <w:t>дья учи</w:t>
      </w:r>
      <w:r w:rsidRPr="00CF7534">
        <w:rPr>
          <w:sz w:val="22"/>
          <w:szCs w:val="22"/>
        </w:rPr>
        <w:softHyphen/>
        <w:t>ты</w:t>
      </w:r>
      <w:r w:rsidRPr="00CF7534">
        <w:rPr>
          <w:sz w:val="22"/>
          <w:szCs w:val="22"/>
        </w:rPr>
        <w:softHyphen/>
        <w:t>ва</w:t>
      </w:r>
      <w:r w:rsidRPr="00CF7534">
        <w:rPr>
          <w:sz w:val="22"/>
          <w:szCs w:val="22"/>
        </w:rPr>
        <w:softHyphen/>
        <w:t>ет ха</w:t>
      </w:r>
      <w:r w:rsidRPr="00CF7534">
        <w:rPr>
          <w:sz w:val="22"/>
          <w:szCs w:val="22"/>
        </w:rPr>
        <w:softHyphen/>
        <w:t>рак</w:t>
      </w:r>
      <w:r w:rsidRPr="00CF7534">
        <w:rPr>
          <w:sz w:val="22"/>
          <w:szCs w:val="22"/>
        </w:rPr>
        <w:softHyphen/>
        <w:t>тер со</w:t>
      </w:r>
      <w:r w:rsidRPr="00CF7534">
        <w:rPr>
          <w:sz w:val="22"/>
          <w:szCs w:val="22"/>
        </w:rPr>
        <w:softHyphen/>
        <w:t>ве</w:t>
      </w:r>
      <w:r w:rsidRPr="00CF7534">
        <w:rPr>
          <w:sz w:val="22"/>
          <w:szCs w:val="22"/>
        </w:rPr>
        <w:t>р</w:t>
      </w:r>
      <w:r w:rsidRPr="00CF7534">
        <w:rPr>
          <w:sz w:val="22"/>
          <w:szCs w:val="22"/>
        </w:rPr>
        <w:softHyphen/>
        <w:t>шен</w:t>
      </w:r>
      <w:r w:rsidRPr="00CF7534">
        <w:rPr>
          <w:sz w:val="22"/>
          <w:szCs w:val="22"/>
        </w:rPr>
        <w:softHyphen/>
        <w:t>но</w:t>
      </w:r>
      <w:r w:rsidRPr="00CF7534">
        <w:rPr>
          <w:sz w:val="22"/>
          <w:szCs w:val="22"/>
        </w:rPr>
        <w:softHyphen/>
        <w:t>го адми</w:t>
      </w:r>
      <w:r w:rsidRPr="00CF7534">
        <w:rPr>
          <w:sz w:val="22"/>
          <w:szCs w:val="22"/>
        </w:rPr>
        <w:softHyphen/>
        <w:t>ни</w:t>
      </w:r>
      <w:r w:rsidRPr="00CF7534">
        <w:rPr>
          <w:sz w:val="22"/>
          <w:szCs w:val="22"/>
        </w:rPr>
        <w:softHyphen/>
        <w:t>ст</w:t>
      </w:r>
      <w:r w:rsidRPr="00CF7534">
        <w:rPr>
          <w:sz w:val="22"/>
          <w:szCs w:val="22"/>
        </w:rPr>
        <w:softHyphen/>
        <w:t>ра</w:t>
      </w:r>
      <w:r w:rsidRPr="00CF7534">
        <w:rPr>
          <w:sz w:val="22"/>
          <w:szCs w:val="22"/>
        </w:rPr>
        <w:softHyphen/>
        <w:t>тив</w:t>
      </w:r>
      <w:r w:rsidRPr="00CF7534">
        <w:rPr>
          <w:sz w:val="22"/>
          <w:szCs w:val="22"/>
        </w:rPr>
        <w:softHyphen/>
        <w:t>но</w:t>
      </w:r>
      <w:r w:rsidRPr="00CF7534">
        <w:rPr>
          <w:sz w:val="22"/>
          <w:szCs w:val="22"/>
        </w:rPr>
        <w:softHyphen/>
        <w:t>го пра</w:t>
      </w:r>
      <w:r w:rsidRPr="00CF7534">
        <w:rPr>
          <w:sz w:val="22"/>
          <w:szCs w:val="22"/>
        </w:rPr>
        <w:softHyphen/>
        <w:t>во</w:t>
      </w:r>
      <w:r w:rsidRPr="00CF7534">
        <w:rPr>
          <w:sz w:val="22"/>
          <w:szCs w:val="22"/>
        </w:rPr>
        <w:softHyphen/>
        <w:t>на</w:t>
      </w:r>
      <w:r w:rsidRPr="00CF7534">
        <w:rPr>
          <w:sz w:val="22"/>
          <w:szCs w:val="22"/>
        </w:rPr>
        <w:softHyphen/>
        <w:t>ру</w:t>
      </w:r>
      <w:r w:rsidRPr="00CF7534">
        <w:rPr>
          <w:sz w:val="22"/>
          <w:szCs w:val="22"/>
        </w:rPr>
        <w:softHyphen/>
        <w:t>ше</w:t>
      </w:r>
      <w:r w:rsidRPr="00CF7534">
        <w:rPr>
          <w:sz w:val="22"/>
          <w:szCs w:val="22"/>
        </w:rPr>
        <w:softHyphen/>
        <w:t>ния, лич</w:t>
      </w:r>
      <w:r w:rsidRPr="00CF7534">
        <w:rPr>
          <w:sz w:val="22"/>
          <w:szCs w:val="22"/>
        </w:rPr>
        <w:softHyphen/>
        <w:t>ность ви</w:t>
      </w:r>
      <w:r w:rsidRPr="00CF7534">
        <w:rPr>
          <w:sz w:val="22"/>
          <w:szCs w:val="22"/>
        </w:rPr>
        <w:softHyphen/>
        <w:t>нов</w:t>
      </w:r>
      <w:r w:rsidRPr="00CF7534">
        <w:rPr>
          <w:sz w:val="22"/>
          <w:szCs w:val="22"/>
        </w:rPr>
        <w:softHyphen/>
        <w:t>ного, его иму</w:t>
      </w:r>
      <w:r w:rsidRPr="00CF7534">
        <w:rPr>
          <w:sz w:val="22"/>
          <w:szCs w:val="22"/>
        </w:rPr>
        <w:softHyphen/>
        <w:t>ще</w:t>
      </w:r>
      <w:r w:rsidRPr="00CF7534">
        <w:rPr>
          <w:sz w:val="22"/>
          <w:szCs w:val="22"/>
        </w:rPr>
        <w:softHyphen/>
        <w:t>ст</w:t>
      </w:r>
      <w:r w:rsidRPr="00CF7534">
        <w:rPr>
          <w:sz w:val="22"/>
          <w:szCs w:val="22"/>
        </w:rPr>
        <w:softHyphen/>
        <w:t>вен</w:t>
      </w:r>
      <w:r w:rsidRPr="00CF7534">
        <w:rPr>
          <w:sz w:val="22"/>
          <w:szCs w:val="22"/>
        </w:rPr>
        <w:softHyphen/>
        <w:t>ное положение, об</w:t>
      </w:r>
      <w:r w:rsidRPr="00CF7534">
        <w:rPr>
          <w:sz w:val="22"/>
          <w:szCs w:val="22"/>
        </w:rPr>
        <w:softHyphen/>
        <w:t>стоя</w:t>
      </w:r>
      <w:r w:rsidRPr="00CF7534">
        <w:rPr>
          <w:sz w:val="22"/>
          <w:szCs w:val="22"/>
        </w:rPr>
        <w:softHyphen/>
        <w:t>тель</w:t>
      </w:r>
      <w:r w:rsidRPr="00CF7534">
        <w:rPr>
          <w:sz w:val="22"/>
          <w:szCs w:val="22"/>
        </w:rPr>
        <w:softHyphen/>
        <w:t>ст</w:t>
      </w:r>
      <w:r w:rsidRPr="00CF7534">
        <w:rPr>
          <w:sz w:val="22"/>
          <w:szCs w:val="22"/>
        </w:rPr>
        <w:softHyphen/>
        <w:t>ва, смяг</w:t>
      </w:r>
      <w:r w:rsidRPr="00CF7534">
        <w:rPr>
          <w:sz w:val="22"/>
          <w:szCs w:val="22"/>
        </w:rPr>
        <w:softHyphen/>
        <w:t>чаю</w:t>
      </w:r>
      <w:r w:rsidRPr="00CF7534">
        <w:rPr>
          <w:sz w:val="22"/>
          <w:szCs w:val="22"/>
        </w:rPr>
        <w:softHyphen/>
        <w:t>щие ад</w:t>
      </w:r>
      <w:r w:rsidRPr="00CF7534">
        <w:rPr>
          <w:sz w:val="22"/>
          <w:szCs w:val="22"/>
        </w:rPr>
        <w:softHyphen/>
        <w:t>ми</w:t>
      </w:r>
      <w:r w:rsidRPr="00CF7534">
        <w:rPr>
          <w:sz w:val="22"/>
          <w:szCs w:val="22"/>
        </w:rPr>
        <w:softHyphen/>
        <w:t>ни</w:t>
      </w:r>
      <w:r w:rsidRPr="00CF7534">
        <w:rPr>
          <w:sz w:val="22"/>
          <w:szCs w:val="22"/>
        </w:rPr>
        <w:softHyphen/>
        <w:t>ст</w:t>
      </w:r>
      <w:r w:rsidRPr="00CF7534">
        <w:rPr>
          <w:sz w:val="22"/>
          <w:szCs w:val="22"/>
        </w:rPr>
        <w:softHyphen/>
        <w:t>ра</w:t>
      </w:r>
      <w:r w:rsidRPr="00CF7534">
        <w:rPr>
          <w:sz w:val="22"/>
          <w:szCs w:val="22"/>
        </w:rPr>
        <w:softHyphen/>
        <w:t>тив</w:t>
      </w:r>
      <w:r w:rsidRPr="00CF7534">
        <w:rPr>
          <w:sz w:val="22"/>
          <w:szCs w:val="22"/>
        </w:rPr>
        <w:softHyphen/>
        <w:t>ную ответственность, к которым суд относит, раскаяние лица, совершившего правонарушение, об</w:t>
      </w:r>
      <w:r w:rsidRPr="00CF7534">
        <w:rPr>
          <w:sz w:val="22"/>
          <w:szCs w:val="22"/>
        </w:rPr>
        <w:t xml:space="preserve">стоятельств отягчающих наказание судом не установлено. </w:t>
      </w:r>
      <w:r w:rsidRPr="00CF7534">
        <w:rPr>
          <w:sz w:val="22"/>
          <w:szCs w:val="22"/>
        </w:rPr>
        <w:tab/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</w:t>
      </w:r>
      <w:r w:rsidRPr="00CF7534">
        <w:rPr>
          <w:sz w:val="22"/>
          <w:szCs w:val="22"/>
        </w:rPr>
        <w:t xml:space="preserve">правления правонарушителя и предупреждения совершения им новых противоправных действий, суд считает необходимым назначить </w:t>
      </w:r>
      <w:r w:rsidRPr="00CF7534">
        <w:rPr>
          <w:sz w:val="22"/>
          <w:szCs w:val="22"/>
        </w:rPr>
        <w:t>Ласкавому</w:t>
      </w:r>
      <w:r w:rsidRPr="00CF7534">
        <w:rPr>
          <w:sz w:val="22"/>
          <w:szCs w:val="22"/>
        </w:rPr>
        <w:t xml:space="preserve"> В.Г. наказание в виде административного штрафа в размере, предусмотренном санкцией ст. 6.1.1. КоАП РФ.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Руководствуясь </w:t>
      </w:r>
      <w:r w:rsidRPr="00CF7534">
        <w:rPr>
          <w:sz w:val="22"/>
          <w:szCs w:val="22"/>
        </w:rPr>
        <w:t>ст.ст</w:t>
      </w:r>
      <w:r w:rsidRPr="00CF7534">
        <w:rPr>
          <w:sz w:val="22"/>
          <w:szCs w:val="22"/>
        </w:rPr>
        <w:t>.</w:t>
      </w:r>
      <w:r w:rsidRPr="00CF7534">
        <w:rPr>
          <w:sz w:val="22"/>
          <w:szCs w:val="22"/>
        </w:rPr>
        <w:t xml:space="preserve"> 29.9-29.11 КоАП РФ, мировой судья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jc w:val="center"/>
        <w:rPr>
          <w:sz w:val="22"/>
          <w:szCs w:val="22"/>
        </w:rPr>
      </w:pPr>
      <w:r w:rsidRPr="00CF7534">
        <w:rPr>
          <w:sz w:val="22"/>
          <w:szCs w:val="22"/>
        </w:rPr>
        <w:t>ПОСТАНОВИЛ: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jc w:val="both"/>
        <w:rPr>
          <w:sz w:val="22"/>
          <w:szCs w:val="22"/>
        </w:rPr>
      </w:pP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>Ласкавого</w:t>
      </w:r>
      <w:r w:rsidRPr="00CF7534">
        <w:rPr>
          <w:sz w:val="22"/>
          <w:szCs w:val="22"/>
        </w:rPr>
        <w:t xml:space="preserve"> В.Г.</w:t>
      </w:r>
      <w:r w:rsidRPr="00CF7534">
        <w:rPr>
          <w:sz w:val="22"/>
          <w:szCs w:val="22"/>
        </w:rPr>
        <w:t>, ПАСПОРТНЫЕ ДАННЫЕ</w:t>
      </w:r>
      <w:r w:rsidRPr="00CF7534">
        <w:rPr>
          <w:sz w:val="22"/>
          <w:szCs w:val="22"/>
        </w:rPr>
        <w:t>, признать виновным в совершении административного правонарушения, предусмотренного ст. 6.1.1 Кодекса Р</w:t>
      </w:r>
      <w:r w:rsidRPr="00CF7534">
        <w:rPr>
          <w:sz w:val="22"/>
          <w:szCs w:val="22"/>
        </w:rPr>
        <w:t>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Реквизиты для уплаты штрафа: получатель УФК по Республике Крым (Министерство юстиции Республики Крым), наименование банка: </w:t>
      </w:r>
      <w:r w:rsidRPr="00CF7534">
        <w:rPr>
          <w:sz w:val="22"/>
          <w:szCs w:val="22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</w:t>
      </w:r>
      <w:r w:rsidRPr="00CF7534">
        <w:rPr>
          <w:sz w:val="22"/>
          <w:szCs w:val="22"/>
        </w:rPr>
        <w:t xml:space="preserve"> Крым, код сводного реестра 35220323, ОКТМО 35656000, КБК 82811601063010101140, УИН 0410760300935003122206161, постановление № 5-93-312/2022.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Разъяснить </w:t>
      </w:r>
      <w:r w:rsidRPr="00CF7534">
        <w:rPr>
          <w:sz w:val="22"/>
          <w:szCs w:val="22"/>
        </w:rPr>
        <w:t>Ласкавому</w:t>
      </w:r>
      <w:r w:rsidRPr="00CF7534">
        <w:rPr>
          <w:sz w:val="22"/>
          <w:szCs w:val="22"/>
        </w:rPr>
        <w:t xml:space="preserve"> В.Г., что в соответствии со ст.32.2 КоАП РФ административный штраф должен быть уплачен лицом,</w:t>
      </w:r>
      <w:r w:rsidRPr="00CF7534">
        <w:rPr>
          <w:sz w:val="22"/>
          <w:szCs w:val="22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CF7534">
        <w:rPr>
          <w:sz w:val="22"/>
          <w:szCs w:val="22"/>
        </w:rPr>
        <w:t>щего Кодекса.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 w:rsidRPr="00CF7534">
        <w:rPr>
          <w:sz w:val="22"/>
          <w:szCs w:val="22"/>
        </w:rPr>
        <w:t>сполнение судебного постановления.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Разъяснить </w:t>
      </w:r>
      <w:r w:rsidRPr="00CF7534">
        <w:rPr>
          <w:sz w:val="22"/>
          <w:szCs w:val="22"/>
        </w:rPr>
        <w:t>Ласкавому</w:t>
      </w:r>
      <w:r w:rsidRPr="00CF7534">
        <w:rPr>
          <w:sz w:val="22"/>
          <w:szCs w:val="22"/>
        </w:rPr>
        <w:t xml:space="preserve"> В.Г.,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Постановление может быть обжаловано в Черномор</w:t>
      </w:r>
      <w:r w:rsidRPr="00CF7534">
        <w:rPr>
          <w:sz w:val="22"/>
          <w:szCs w:val="22"/>
        </w:rPr>
        <w:t>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Мировой судья 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  <w:t xml:space="preserve">     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  <w:t xml:space="preserve">подпись      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  <w:t xml:space="preserve">       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 xml:space="preserve"> И.В. Солодченко</w:t>
      </w:r>
    </w:p>
    <w:p w:rsidR="00CF7534" w:rsidRPr="00CF7534" w:rsidP="00CF7534">
      <w:pPr>
        <w:ind w:firstLine="720"/>
        <w:jc w:val="both"/>
        <w:rPr>
          <w:sz w:val="22"/>
          <w:szCs w:val="22"/>
        </w:rPr>
      </w:pPr>
    </w:p>
    <w:p w:rsidR="00CF7534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ДЕПЕРСОНИФИКАЦИЮ</w:t>
      </w:r>
    </w:p>
    <w:p w:rsidR="00CF7534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 xml:space="preserve">Лингвистический контроль произвел </w:t>
      </w:r>
    </w:p>
    <w:p w:rsidR="00CF7534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помощник судьи Димитрова О.С.______________</w:t>
      </w:r>
    </w:p>
    <w:p w:rsidR="00CF7534" w:rsidRPr="00CF7534" w:rsidP="00CF7534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СОГЛАСОВАНО</w:t>
      </w:r>
      <w:r w:rsidRPr="00CF7534">
        <w:rPr>
          <w:sz w:val="22"/>
          <w:szCs w:val="22"/>
        </w:rPr>
        <w:tab/>
      </w:r>
    </w:p>
    <w:p w:rsidR="00CF7534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Судья</w:t>
      </w:r>
      <w:r w:rsidRPr="00CF7534">
        <w:rPr>
          <w:sz w:val="22"/>
          <w:szCs w:val="22"/>
        </w:rPr>
        <w:tab/>
        <w:t>Солодченко И.В. ______________</w:t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</w:r>
      <w:r w:rsidRPr="00CF7534">
        <w:rPr>
          <w:sz w:val="22"/>
          <w:szCs w:val="22"/>
        </w:rPr>
        <w:tab/>
        <w:t xml:space="preserve">     </w:t>
      </w:r>
    </w:p>
    <w:p w:rsidR="00CF7534" w:rsidRPr="00CF7534" w:rsidP="00CF7534">
      <w:pPr>
        <w:ind w:firstLine="720"/>
        <w:jc w:val="both"/>
        <w:rPr>
          <w:sz w:val="22"/>
          <w:szCs w:val="22"/>
        </w:rPr>
      </w:pPr>
      <w:r w:rsidRPr="00CF7534">
        <w:rPr>
          <w:sz w:val="22"/>
          <w:szCs w:val="22"/>
        </w:rPr>
        <w:t>Дата: 08.09.2022 года</w:t>
      </w:r>
    </w:p>
    <w:p w:rsidR="00CF7534" w:rsidRPr="00CF7534" w:rsidP="00CF7534">
      <w:pPr>
        <w:ind w:firstLine="720"/>
        <w:jc w:val="both"/>
        <w:rPr>
          <w:sz w:val="22"/>
          <w:szCs w:val="22"/>
        </w:rPr>
      </w:pP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jc w:val="both"/>
        <w:rPr>
          <w:sz w:val="22"/>
          <w:szCs w:val="22"/>
        </w:rPr>
      </w:pPr>
    </w:p>
    <w:p w:rsidR="00A77B3E" w:rsidRPr="00CF7534" w:rsidP="00CF7534">
      <w:pPr>
        <w:jc w:val="both"/>
        <w:rPr>
          <w:sz w:val="22"/>
          <w:szCs w:val="22"/>
        </w:rPr>
      </w:pPr>
    </w:p>
    <w:sectPr w:rsidSect="00CF7534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34"/>
    <w:rsid w:val="00A77B3E"/>
    <w:rsid w:val="00CF7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