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C2265">
      <w:pPr>
        <w:jc w:val="right"/>
      </w:pPr>
      <w:r>
        <w:t>УИД 91MS0093-01-2021-001286-55</w:t>
      </w:r>
    </w:p>
    <w:p w:rsidR="00A77B3E" w:rsidP="00FC2265">
      <w:pPr>
        <w:jc w:val="right"/>
      </w:pPr>
      <w:r>
        <w:t xml:space="preserve">                         Дело №5-314/93/2021</w:t>
      </w:r>
    </w:p>
    <w:p w:rsidR="00A77B3E"/>
    <w:p w:rsidR="00A77B3E" w:rsidP="00FC2265">
      <w:pPr>
        <w:jc w:val="center"/>
      </w:pPr>
      <w:r>
        <w:t>П О С Т А Н О В Л Е Н И Е</w:t>
      </w:r>
    </w:p>
    <w:p w:rsidR="00A77B3E" w:rsidP="00FC2265">
      <w:pPr>
        <w:jc w:val="center"/>
      </w:pPr>
    </w:p>
    <w:p w:rsidR="00A77B3E" w:rsidP="00FC2265">
      <w:pPr>
        <w:jc w:val="center"/>
      </w:pPr>
      <w:r>
        <w:t xml:space="preserve">15 сентября 2021 года                </w:t>
      </w:r>
      <w:r>
        <w:tab/>
      </w:r>
      <w:r>
        <w:t xml:space="preserve">             Республика Крым, </w:t>
      </w:r>
      <w:r>
        <w:t>пгт</w:t>
      </w:r>
      <w:r>
        <w:t>. Черноморское</w:t>
      </w:r>
    </w:p>
    <w:p w:rsidR="00A77B3E"/>
    <w:p w:rsidR="00A77B3E" w:rsidP="00FC2265">
      <w:pPr>
        <w:ind w:firstLine="720"/>
        <w:jc w:val="both"/>
      </w:pPr>
      <w:r>
        <w:t xml:space="preserve">Мировой судья судебного участка № 93 Черноморского судебного </w:t>
      </w:r>
      <w:r>
        <w:t xml:space="preserve">района Республики Крым Солодченко И.В., рассмотрев  в открытом судебном заседании административный материал,  об административном </w:t>
      </w:r>
      <w:r>
        <w:t>правонарушениив</w:t>
      </w:r>
      <w:r>
        <w:t xml:space="preserve"> отношении </w:t>
      </w:r>
      <w:r>
        <w:t>Костецкого</w:t>
      </w:r>
      <w:r>
        <w:t xml:space="preserve"> Игоря Николаевича, ПАСПОРТНЫЕ ДАННЫЕ</w:t>
      </w:r>
      <w:r>
        <w:t>, гражданина РФ, зарегистрированного и проживающего п</w:t>
      </w:r>
      <w:r>
        <w:t>о адресу: АДРЕС</w:t>
      </w:r>
      <w:r>
        <w:t>,</w:t>
      </w:r>
    </w:p>
    <w:p w:rsidR="00A77B3E" w:rsidP="00FC2265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ст. 7.17 </w:t>
      </w:r>
      <w:r>
        <w:t>КоАП</w:t>
      </w:r>
      <w:r>
        <w:t xml:space="preserve"> РФ,</w:t>
      </w:r>
    </w:p>
    <w:p w:rsidR="00A77B3E" w:rsidP="00FC2265">
      <w:pPr>
        <w:jc w:val="both"/>
      </w:pPr>
    </w:p>
    <w:p w:rsidR="00A77B3E" w:rsidP="00FC2265">
      <w:pPr>
        <w:jc w:val="center"/>
      </w:pPr>
      <w:r>
        <w:t>У С Т А Н О В И Л:</w:t>
      </w:r>
    </w:p>
    <w:p w:rsidR="00A77B3E"/>
    <w:p w:rsidR="00A77B3E" w:rsidP="00FC2265">
      <w:pPr>
        <w:ind w:firstLine="720"/>
        <w:jc w:val="both"/>
      </w:pPr>
      <w:r>
        <w:t>ДАТА ВРЕМЯ</w:t>
      </w:r>
      <w:r>
        <w:t xml:space="preserve"> </w:t>
      </w:r>
      <w:r>
        <w:t>Костецкий</w:t>
      </w:r>
      <w:r>
        <w:t xml:space="preserve"> И.Н. находясь</w:t>
      </w:r>
      <w:r>
        <w:t xml:space="preserve"> по адресу: АДРЕС</w:t>
      </w:r>
      <w:r>
        <w:t>, вблизи дома НОМЕР</w:t>
      </w:r>
      <w:r>
        <w:t xml:space="preserve">, умышленно повредил чужое имущество, принадлежащее </w:t>
      </w:r>
      <w:r>
        <w:t>Гринь</w:t>
      </w:r>
      <w:r>
        <w:t xml:space="preserve"> С.В., а именно</w:t>
      </w:r>
      <w:r>
        <w:t xml:space="preserve"> </w:t>
      </w:r>
      <w:r>
        <w:t>штудер</w:t>
      </w:r>
      <w:r>
        <w:t xml:space="preserve"> подачи атмосферного давления на левом заднем колесе автомобиля марка </w:t>
      </w:r>
      <w:r>
        <w:t>МАРКА</w:t>
      </w:r>
      <w:r>
        <w:t>» белого цвета государственный регистрационный знак НОМЕР</w:t>
      </w:r>
      <w:r>
        <w:t xml:space="preserve">, чем причинил незначительный материальный ущерб на сумму 350 рублей. </w:t>
      </w:r>
    </w:p>
    <w:p w:rsidR="00A77B3E" w:rsidP="00FC2265">
      <w:pPr>
        <w:jc w:val="both"/>
      </w:pPr>
      <w:r>
        <w:t xml:space="preserve">        Своими действиями </w:t>
      </w:r>
      <w:r>
        <w:t>Косте</w:t>
      </w:r>
      <w:r>
        <w:t>цкий</w:t>
      </w:r>
      <w:r>
        <w:t xml:space="preserve"> И.Н. совершил административное правонарушение, предусмотренное ст. 7.17 </w:t>
      </w:r>
      <w:r>
        <w:t>КоАП</w:t>
      </w:r>
      <w:r>
        <w:t xml:space="preserve"> РФ, т.е. умышленное уничтожение или повреждение чужого имущества, если эти действия не повлекли причинение значительного ущерба.</w:t>
      </w:r>
    </w:p>
    <w:p w:rsidR="00A77B3E" w:rsidP="00FC2265">
      <w:pPr>
        <w:ind w:firstLine="720"/>
        <w:jc w:val="both"/>
      </w:pPr>
      <w:r>
        <w:t xml:space="preserve">В судебном заседании </w:t>
      </w:r>
      <w:r>
        <w:t>Костецкий</w:t>
      </w:r>
      <w:r>
        <w:t xml:space="preserve"> И.Н. вину в со</w:t>
      </w:r>
      <w:r>
        <w:t>вершении правонарушения признал полностью, показал, что в настоящее время ущерб возмещен полностью, в содеянном раскаивается.</w:t>
      </w:r>
    </w:p>
    <w:p w:rsidR="00A77B3E" w:rsidP="00FC2265">
      <w:pPr>
        <w:ind w:firstLine="720"/>
        <w:jc w:val="both"/>
      </w:pPr>
      <w:r>
        <w:t xml:space="preserve">Потерпевший </w:t>
      </w:r>
      <w:r>
        <w:t>Гринь</w:t>
      </w:r>
      <w:r>
        <w:t xml:space="preserve"> С.В. в судебном заседании подтвердил </w:t>
      </w:r>
      <w:r>
        <w:t>обстоятельства</w:t>
      </w:r>
      <w:r>
        <w:t xml:space="preserve"> изложенные в протоколе об административном правонарушении.</w:t>
      </w:r>
    </w:p>
    <w:p w:rsidR="00A77B3E" w:rsidP="00FC2265">
      <w:pPr>
        <w:jc w:val="both"/>
      </w:pPr>
      <w:r>
        <w:t xml:space="preserve"> </w:t>
      </w:r>
      <w:r>
        <w:tab/>
      </w:r>
      <w:r>
        <w:t xml:space="preserve">В соответствии со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</w:t>
      </w:r>
      <w:r>
        <w:t>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</w:t>
      </w:r>
      <w:r>
        <w:t xml:space="preserve"> ведется производство по делу об административном правонарушении, показаниями свидетелей, иными документами.</w:t>
      </w:r>
    </w:p>
    <w:p w:rsidR="00A77B3E" w:rsidP="00FC2265">
      <w:pPr>
        <w:ind w:firstLine="720"/>
        <w:jc w:val="both"/>
      </w:pPr>
      <w:r>
        <w:t xml:space="preserve">Виновность </w:t>
      </w:r>
      <w:r>
        <w:t>Костецкого</w:t>
      </w:r>
      <w:r>
        <w:t xml:space="preserve"> И.Н. в совершении административного правонарушения подтверждается собранных по делу доказательств:</w:t>
      </w:r>
    </w:p>
    <w:p w:rsidR="00A77B3E" w:rsidP="00FC2265">
      <w:pPr>
        <w:jc w:val="both"/>
      </w:pPr>
      <w:r>
        <w:t>- протоколом об администра</w:t>
      </w:r>
      <w:r>
        <w:t>тивном правонарушении от ДАТА</w:t>
      </w:r>
      <w:r>
        <w:t xml:space="preserve"> № СЕРИЯ НОМЕ</w:t>
      </w:r>
      <w:r>
        <w:t>Р</w:t>
      </w:r>
      <w:r>
        <w:t>(</w:t>
      </w:r>
      <w:r>
        <w:t>л.д.1);</w:t>
      </w:r>
    </w:p>
    <w:p w:rsidR="00A77B3E" w:rsidP="00FC2265">
      <w:pPr>
        <w:jc w:val="both"/>
      </w:pPr>
      <w:r>
        <w:t>- рапортом оперативного дежурного дежурной части ОМВД России по Черноморскому району от ДАТ</w:t>
      </w:r>
      <w:r>
        <w:t>А</w:t>
      </w:r>
      <w:r>
        <w:t>(</w:t>
      </w:r>
      <w:r>
        <w:t>л.д.2);</w:t>
      </w:r>
    </w:p>
    <w:p w:rsidR="00A77B3E" w:rsidP="00FC2265">
      <w:pPr>
        <w:jc w:val="both"/>
      </w:pPr>
      <w:r>
        <w:t xml:space="preserve">- письменными объяснениями </w:t>
      </w:r>
      <w:r>
        <w:t>Гринь</w:t>
      </w:r>
      <w:r>
        <w:t xml:space="preserve"> С.В. </w:t>
      </w:r>
      <w:r>
        <w:t>от</w:t>
      </w:r>
      <w:r>
        <w:t xml:space="preserve"> ДАТА</w:t>
      </w:r>
      <w:r>
        <w:t xml:space="preserve"> (л.д.3);</w:t>
      </w:r>
    </w:p>
    <w:p w:rsidR="00A77B3E" w:rsidP="00FC2265">
      <w:pPr>
        <w:jc w:val="both"/>
      </w:pPr>
      <w:r>
        <w:t xml:space="preserve">- письменными объяснениями </w:t>
      </w:r>
      <w:r>
        <w:t>Костецкого</w:t>
      </w:r>
      <w:r>
        <w:t xml:space="preserve"> И.Н. </w:t>
      </w:r>
      <w:r>
        <w:t>от</w:t>
      </w:r>
      <w:r>
        <w:t xml:space="preserve"> ДАТА</w:t>
      </w:r>
      <w:r>
        <w:t xml:space="preserve"> (л.д.4);</w:t>
      </w:r>
    </w:p>
    <w:p w:rsidR="00A77B3E" w:rsidP="00FC2265">
      <w:pPr>
        <w:jc w:val="both"/>
      </w:pPr>
      <w:r>
        <w:t xml:space="preserve">- справкой о стоимости поврежденного имущества </w:t>
      </w:r>
      <w:r>
        <w:t>от</w:t>
      </w:r>
      <w:r>
        <w:t xml:space="preserve"> ДАТА</w:t>
      </w:r>
      <w:r>
        <w:t xml:space="preserve"> (л.д.8);</w:t>
      </w:r>
    </w:p>
    <w:p w:rsidR="00A77B3E" w:rsidP="00FC2265">
      <w:pPr>
        <w:jc w:val="both"/>
      </w:pPr>
      <w:r>
        <w:t xml:space="preserve">- рапортом сотрудника полиции </w:t>
      </w:r>
      <w:r>
        <w:t>от</w:t>
      </w:r>
      <w:r>
        <w:t xml:space="preserve"> ДАТА</w:t>
      </w:r>
      <w:r>
        <w:t xml:space="preserve"> (л.д.6,9);</w:t>
      </w:r>
    </w:p>
    <w:p w:rsidR="00A77B3E" w:rsidP="00FC2265">
      <w:pPr>
        <w:jc w:val="both"/>
      </w:pPr>
      <w:r>
        <w:t xml:space="preserve">- письменными объяснениями </w:t>
      </w:r>
      <w:r>
        <w:t>Костецкого</w:t>
      </w:r>
      <w:r>
        <w:t xml:space="preserve"> И.Н. от ДАТ</w:t>
      </w:r>
      <w:r>
        <w:t>А</w:t>
      </w:r>
      <w:r>
        <w:t>(</w:t>
      </w:r>
      <w:r>
        <w:t>л.д.10);</w:t>
      </w:r>
    </w:p>
    <w:p w:rsidR="00A77B3E" w:rsidP="00FC2265">
      <w:pPr>
        <w:ind w:firstLine="720"/>
        <w:jc w:val="both"/>
      </w:pPr>
      <w:r>
        <w:t>У суда не имеется оснований не доверять представленным материалам де</w:t>
      </w:r>
      <w:r>
        <w:t>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</w:t>
      </w:r>
    </w:p>
    <w:p w:rsidR="00A77B3E" w:rsidP="00FC2265">
      <w:pPr>
        <w:ind w:firstLine="720"/>
        <w:jc w:val="both"/>
      </w:pPr>
      <w:r>
        <w:t xml:space="preserve">Действия </w:t>
      </w:r>
      <w:r>
        <w:t>К</w:t>
      </w:r>
      <w:r>
        <w:t>остецкого</w:t>
      </w:r>
      <w:r>
        <w:t xml:space="preserve"> И.Н. суд квалифицирует по ст.7.17 </w:t>
      </w:r>
      <w:r>
        <w:t>КоАП</w:t>
      </w:r>
      <w:r>
        <w:t xml:space="preserve"> РФ, как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</w:t>
      </w:r>
      <w:r>
        <w:t>й.</w:t>
      </w:r>
    </w:p>
    <w:p w:rsidR="00A77B3E" w:rsidP="00FC2265">
      <w:pPr>
        <w:ind w:firstLine="720"/>
        <w:jc w:val="both"/>
      </w:pPr>
      <w:r>
        <w:t xml:space="preserve">При назначении административного наказания </w:t>
      </w:r>
      <w:r>
        <w:t>Костецкому</w:t>
      </w:r>
      <w:r>
        <w:t xml:space="preserve"> И.Н. суд учитывает, характер совершённого ею административного правонарушения, личность виновного, его имущественное положение, обстоятельства, смягчающие административную ответственность, к которым </w:t>
      </w:r>
      <w:r>
        <w:t xml:space="preserve">суд относит раскаяние лица совершившего административное правонарушение, и отсутствие обстоятельств, отягчающих административную ответственность. </w:t>
      </w:r>
    </w:p>
    <w:p w:rsidR="00A77B3E" w:rsidP="00FC2265">
      <w:pPr>
        <w:ind w:firstLine="720"/>
        <w:jc w:val="both"/>
      </w:pPr>
      <w:r>
        <w:t xml:space="preserve">Учитывая установленные по делу обстоятельства, мировой судья считает, что </w:t>
      </w:r>
      <w:r>
        <w:t>фио</w:t>
      </w:r>
      <w:r>
        <w:t xml:space="preserve"> необходимо назначить наказание </w:t>
      </w:r>
      <w:r>
        <w:t>в виде административного штрафа в пределах санкции статьи.</w:t>
      </w:r>
    </w:p>
    <w:p w:rsidR="00A77B3E" w:rsidP="00FC2265">
      <w:pPr>
        <w:ind w:firstLine="720"/>
        <w:jc w:val="both"/>
      </w:pPr>
      <w:r>
        <w:t xml:space="preserve">Руководствуясь  ст. ст. 29.9, 29.10 </w:t>
      </w:r>
      <w:r>
        <w:t>КоАП</w:t>
      </w:r>
      <w:r>
        <w:t xml:space="preserve"> РФ, мировой судья</w:t>
      </w:r>
    </w:p>
    <w:p w:rsidR="00A77B3E"/>
    <w:p w:rsidR="00A77B3E" w:rsidP="00FC2265">
      <w:pPr>
        <w:jc w:val="center"/>
      </w:pPr>
      <w:r>
        <w:t>ПОСТАНОВИЛ:</w:t>
      </w:r>
    </w:p>
    <w:p w:rsidR="00A77B3E"/>
    <w:p w:rsidR="00A77B3E" w:rsidP="00FC2265">
      <w:pPr>
        <w:jc w:val="both"/>
      </w:pPr>
      <w:r>
        <w:tab/>
      </w:r>
      <w:r>
        <w:t>Костецкого</w:t>
      </w:r>
      <w:r>
        <w:t xml:space="preserve"> Игоря Николаевича, ПАСПОРТНЫЕ ДАННЫЕ</w:t>
      </w:r>
      <w:r>
        <w:t xml:space="preserve">, гражданина Российской Федерации, признать виновным в совершении </w:t>
      </w:r>
      <w:r>
        <w:t xml:space="preserve">административного правонарушения, предусмотренного ст.7.17 </w:t>
      </w:r>
      <w:r>
        <w:t>КоАП</w:t>
      </w:r>
      <w:r>
        <w:t xml:space="preserve"> РФ и назначить ему наказание в виде административного штрафа в размере 1 500 (одна тысяча пятьсот) рублей.</w:t>
      </w:r>
    </w:p>
    <w:p w:rsidR="00A77B3E" w:rsidP="00FC2265">
      <w:pPr>
        <w:ind w:firstLine="720"/>
        <w:jc w:val="both"/>
      </w:pPr>
      <w:r>
        <w:t xml:space="preserve">Реквизиты для уплаты </w:t>
      </w:r>
      <w:r>
        <w:t>штрафа</w:t>
      </w:r>
      <w:r>
        <w:t>:п</w:t>
      </w:r>
      <w:r>
        <w:t>олучатель</w:t>
      </w:r>
      <w:r>
        <w:t xml:space="preserve"> УФК по Республике Крым (Министерство юстиции Р</w:t>
      </w:r>
      <w:r>
        <w:t xml:space="preserve">еспублики Крым), наименование банка: Отделение Республика Крым Банка России//УФК по Республике Крым </w:t>
      </w:r>
      <w:r>
        <w:t>г</w:t>
      </w:r>
      <w:r>
        <w:t>. Симферополь, ИНН 9102013284, КПП 910201001, БИК 013510002, единый казначейский счет 40102810645370000035, казначейский счет 03100643000000017500, лицевой</w:t>
      </w:r>
      <w:r>
        <w:t xml:space="preserve"> счет 04752203230 в УФК по Республике Крым, код  сводного реестра 35220323, ОКТМО 35656000, КБК 82811601073010017140, постановление № 5-314/93/2021.</w:t>
      </w:r>
    </w:p>
    <w:p w:rsidR="00A77B3E" w:rsidP="00FC2265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</w:t>
      </w:r>
      <w: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</w:t>
      </w:r>
      <w:r>
        <w:t>декса.</w:t>
      </w:r>
    </w:p>
    <w:p w:rsidR="00A77B3E" w:rsidP="00FC2265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</w:t>
      </w:r>
      <w:r>
        <w:t>до</w:t>
      </w:r>
      <w:r>
        <w:t xml:space="preserve"> </w:t>
      </w:r>
      <w:r>
        <w:t>истечения шестидесяти дней со дня вступления постановления в законную силу, как документ подтверждающий  исполнен</w:t>
      </w:r>
      <w:r>
        <w:t>ие судебного постановления.</w:t>
      </w:r>
    </w:p>
    <w:p w:rsidR="00A77B3E" w:rsidP="00FC2265">
      <w:pPr>
        <w:ind w:firstLine="720"/>
        <w:jc w:val="both"/>
      </w:pPr>
      <w:r>
        <w:t xml:space="preserve">Разъяснить </w:t>
      </w:r>
      <w:r>
        <w:t>Костецкому</w:t>
      </w:r>
      <w:r>
        <w:t xml:space="preserve"> И.Н.,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FC2265">
      <w:pPr>
        <w:jc w:val="both"/>
      </w:pPr>
      <w:r>
        <w:t xml:space="preserve">       Постановление может быть обжаловано в Черномо</w:t>
      </w:r>
      <w:r>
        <w:t>рский районный суд Республики Крым через судебный участок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  <w:t xml:space="preserve">      </w:t>
      </w:r>
      <w:r>
        <w:tab/>
        <w:t xml:space="preserve">        подпись                             </w:t>
      </w:r>
      <w:r>
        <w:t>И.В.Сол</w:t>
      </w:r>
      <w:r>
        <w:t>одченко</w:t>
      </w:r>
    </w:p>
    <w:p w:rsidR="00A77B3E"/>
    <w:p w:rsidR="00FC2265" w:rsidP="00FC2265">
      <w:pPr>
        <w:jc w:val="both"/>
      </w:pPr>
      <w:r>
        <w:t>ДЕПЕРСОНИФИКАЦИЮ</w:t>
      </w:r>
    </w:p>
    <w:p w:rsidR="00FC2265" w:rsidP="00FC2265">
      <w:pPr>
        <w:jc w:val="both"/>
      </w:pPr>
      <w:r>
        <w:t xml:space="preserve">Лингвистический контроль произвел </w:t>
      </w:r>
    </w:p>
    <w:p w:rsidR="00FC2265" w:rsidP="00FC2265">
      <w:pPr>
        <w:jc w:val="both"/>
      </w:pPr>
      <w:r>
        <w:t>помощник судьи Горлова Н.В. ______________</w:t>
      </w:r>
    </w:p>
    <w:p w:rsidR="00FC2265" w:rsidP="00FC2265">
      <w:pPr>
        <w:jc w:val="both"/>
      </w:pPr>
      <w:r>
        <w:t>СОГЛАСОВАНО</w:t>
      </w:r>
    </w:p>
    <w:p w:rsidR="00FC2265" w:rsidP="00FC2265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C2265" w:rsidP="00FC2265">
      <w:pPr>
        <w:jc w:val="both"/>
      </w:pPr>
      <w:r>
        <w:t>Дата: 17.09.2021 года</w:t>
      </w:r>
    </w:p>
    <w:p w:rsidR="00A77B3E" w:rsidP="00FC2265"/>
    <w:sectPr w:rsidSect="00235A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A50"/>
    <w:rsid w:val="00235A50"/>
    <w:rsid w:val="00A77B3E"/>
    <w:rsid w:val="00FC2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5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