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17E4">
      <w:pPr>
        <w:jc w:val="right"/>
      </w:pPr>
      <w:r>
        <w:t>УИД 91MS0092-01-2020-001172-90</w:t>
      </w:r>
    </w:p>
    <w:p w:rsidR="00A77B3E" w:rsidP="004617E4">
      <w:pPr>
        <w:jc w:val="right"/>
      </w:pPr>
      <w:r>
        <w:t>Дело №5-320/93/2020</w:t>
      </w:r>
    </w:p>
    <w:p w:rsidR="00A77B3E"/>
    <w:p w:rsidR="00A77B3E" w:rsidP="004617E4">
      <w:pPr>
        <w:jc w:val="center"/>
      </w:pPr>
      <w:r>
        <w:t>П О С Т А Н О В Л Е Н И Е</w:t>
      </w:r>
    </w:p>
    <w:p w:rsidR="00A77B3E"/>
    <w:p w:rsidR="00A77B3E">
      <w:r>
        <w:t xml:space="preserve">06 ноября 2020 года                                                </w:t>
      </w:r>
      <w:r>
        <w:t>Республика Крым, п. Черноморское</w:t>
      </w:r>
    </w:p>
    <w:p w:rsidR="00A77B3E"/>
    <w:p w:rsidR="00A77B3E" w:rsidP="004617E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 в отношении Мелконяна А.</w:t>
      </w:r>
      <w:r>
        <w:t>Р.</w:t>
      </w:r>
      <w:r>
        <w:t xml:space="preserve">, паспортные данные, </w:t>
      </w:r>
      <w:r>
        <w:t>адрес, гражда</w:t>
      </w:r>
      <w:r>
        <w:t xml:space="preserve">нина Российской Федерации, со слов не работающего, зарегистрированного и проживающего по адресу: адрес, адрес, </w:t>
      </w:r>
    </w:p>
    <w:p w:rsidR="00A77B3E" w:rsidP="004617E4">
      <w:pPr>
        <w:jc w:val="both"/>
      </w:pPr>
      <w:r>
        <w:t xml:space="preserve">привлекаемого к административной ответственности по ч.4.1 ст.12.5 </w:t>
      </w:r>
      <w:r>
        <w:t>КоАП</w:t>
      </w:r>
      <w:r>
        <w:t xml:space="preserve"> РФ,</w:t>
      </w:r>
    </w:p>
    <w:p w:rsidR="00A77B3E" w:rsidP="004617E4">
      <w:pPr>
        <w:jc w:val="center"/>
      </w:pPr>
      <w:r>
        <w:t>У С Т А Н О В И Л:</w:t>
      </w:r>
    </w:p>
    <w:p w:rsidR="00A77B3E" w:rsidP="004617E4">
      <w:pPr>
        <w:jc w:val="both"/>
      </w:pPr>
    </w:p>
    <w:p w:rsidR="00A77B3E" w:rsidP="004617E4">
      <w:pPr>
        <w:ind w:firstLine="720"/>
        <w:jc w:val="both"/>
      </w:pPr>
      <w:r>
        <w:t xml:space="preserve">дата в </w:t>
      </w:r>
      <w:r>
        <w:t xml:space="preserve">часов на адрес </w:t>
      </w:r>
      <w:r>
        <w:t>адрес</w:t>
      </w:r>
      <w:r>
        <w:t>, водитель Мелко</w:t>
      </w:r>
      <w:r>
        <w:t>нян А.Р. управлял транспортным средством марка автомобиля, государственный регистрационный знак номер</w:t>
      </w:r>
      <w:r>
        <w:t>, на котором, незаконно был установлен опознавательный фонарь легкового такси, в нарушение адрес положений по допуску транспортных средств к эксплуатаци</w:t>
      </w:r>
      <w:r>
        <w:t>и и обязанности должностных лиц по обеспечению безопасности дорожного движения ПДД РФ.</w:t>
      </w:r>
    </w:p>
    <w:p w:rsidR="00A77B3E" w:rsidP="004617E4">
      <w:pPr>
        <w:ind w:firstLine="720"/>
        <w:jc w:val="both"/>
      </w:pPr>
      <w:r>
        <w:t xml:space="preserve">Своими действиями Мелконян А.Р. совершил административное правонарушение по ч.4.1 ст.12.5 </w:t>
      </w:r>
      <w:r>
        <w:t>КоАП</w:t>
      </w:r>
      <w:r>
        <w:t xml:space="preserve"> РФ - управление транспортным средством, на котором незаконно установлен оп</w:t>
      </w:r>
      <w:r>
        <w:t>ознавательный фонарь легкового такси.</w:t>
      </w:r>
    </w:p>
    <w:p w:rsidR="00A77B3E" w:rsidP="004617E4">
      <w:pPr>
        <w:jc w:val="both"/>
      </w:pPr>
      <w:r>
        <w:t xml:space="preserve">       </w:t>
      </w:r>
      <w:r>
        <w:tab/>
        <w:t>В судебном заседании Мелконян А.Р. вину в совершении правонарушения признал в полном объеме, пояснил, что занимается частным извозом, дата приехал из адрес в адрес на принадлежащем ему автомобиле марка автомоби</w:t>
      </w:r>
      <w:r>
        <w:t>ля, государственный номерной знак номер</w:t>
      </w:r>
      <w:r>
        <w:t xml:space="preserve">, на котором незаконно установлен опознавательный фонарь такси, в содеянном раскаивается. </w:t>
      </w:r>
    </w:p>
    <w:p w:rsidR="00A77B3E" w:rsidP="004617E4">
      <w:pPr>
        <w:ind w:firstLine="720"/>
        <w:jc w:val="both"/>
      </w:pPr>
      <w:r>
        <w:t>Выслушав объяснения правонарушителя Мелконяна А.Р. исследовав материалы дела об административном правонарушении, суд приход</w:t>
      </w:r>
      <w:r>
        <w:t xml:space="preserve">ит к выводу, что его вина в совершении административного правонарушения, предусмотренного ч. 4.1 ст. 12.5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4617E4">
      <w:pPr>
        <w:ind w:firstLine="720"/>
        <w:jc w:val="both"/>
      </w:pPr>
      <w:r>
        <w:t>Виновность Мелконяна А.Р. в совершении административного правонарушения подтверждается исследованными п</w:t>
      </w:r>
      <w:r>
        <w:t>о делу доказательствами:</w:t>
      </w:r>
    </w:p>
    <w:p w:rsidR="00A77B3E" w:rsidP="004617E4">
      <w:pPr>
        <w:jc w:val="both"/>
      </w:pPr>
      <w:r>
        <w:t xml:space="preserve">            - протоколом об административном правонарушении 61 АГ телефон от дата, из которого следует, что дата в 12-41 часов на адрес </w:t>
      </w:r>
      <w:r>
        <w:t>адрес</w:t>
      </w:r>
      <w:r>
        <w:t>, водитель Мелконян А.Р. управлял транспортным средством марка автомобиля, государственный</w:t>
      </w:r>
      <w:r>
        <w:t xml:space="preserve"> регистрационный знак номер</w:t>
      </w:r>
      <w:r>
        <w:t>, на котором, незаконно был установлен опознавательный фонарь легкового такси (л.д.1);</w:t>
      </w:r>
    </w:p>
    <w:p w:rsidR="00A77B3E" w:rsidP="004617E4">
      <w:pPr>
        <w:jc w:val="both"/>
      </w:pPr>
      <w:r>
        <w:t xml:space="preserve">          - протоколом 61 АА телефон от дата об изъятии вещей и документов, согласно которому на месте совершения административного правона</w:t>
      </w:r>
      <w:r>
        <w:t>рушения у Мелконяна А.Р. был изъят опознавательный фонарь легкового такси (л.д.2);</w:t>
      </w:r>
    </w:p>
    <w:p w:rsidR="00A77B3E" w:rsidP="004617E4">
      <w:pPr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(л.д.3).</w:t>
      </w:r>
    </w:p>
    <w:p w:rsidR="00A77B3E" w:rsidP="004617E4">
      <w:pPr>
        <w:jc w:val="both"/>
      </w:pPr>
      <w:r>
        <w:t xml:space="preserve">  </w:t>
      </w:r>
      <w:r>
        <w:tab/>
        <w:t xml:space="preserve">Оснований ставить под сомнение достоверность исследованных в судебном заседании доказательств </w:t>
      </w:r>
      <w:r>
        <w:t xml:space="preserve">у суда не имеется, поскольку они составлены в </w:t>
      </w:r>
      <w:r>
        <w:t xml:space="preserve">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4617E4">
      <w:pPr>
        <w:jc w:val="both"/>
      </w:pPr>
      <w:r>
        <w:t xml:space="preserve"> </w:t>
      </w:r>
      <w:r>
        <w:tab/>
        <w:t>В соответствии с п. 11 Основных положений по допуску транспортных средств к эксплуатации  и обязанности должностных лиц по обеспе</w:t>
      </w:r>
      <w:r>
        <w:t xml:space="preserve">чению безопасности дорожного движения  Правил дорожного движения РФ,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</w:t>
      </w:r>
      <w:r>
        <w:t>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4617E4">
      <w:pPr>
        <w:jc w:val="both"/>
      </w:pPr>
      <w:r>
        <w:t xml:space="preserve">        </w:t>
      </w:r>
      <w:r>
        <w:tab/>
      </w:r>
      <w:r>
        <w:t xml:space="preserve">В силу ст. 26.2 </w:t>
      </w:r>
      <w:r>
        <w:t>КоАП</w:t>
      </w:r>
      <w:r>
        <w:t xml:space="preserve">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>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</w:t>
      </w:r>
      <w:r>
        <w:t>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</w:t>
      </w:r>
      <w:r>
        <w:t>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</w:t>
      </w:r>
      <w:r>
        <w:t>ипального контроля.</w:t>
      </w:r>
    </w:p>
    <w:p w:rsidR="00A77B3E" w:rsidP="004617E4">
      <w:pPr>
        <w:ind w:firstLine="720"/>
        <w:jc w:val="both"/>
      </w:pPr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</w:t>
      </w:r>
      <w:r>
        <w:t xml:space="preserve">ности. Никакие доказательства не могут иметь заранее установленную силу (ст. 26.11 </w:t>
      </w:r>
      <w:r>
        <w:t>КоАП</w:t>
      </w:r>
      <w:r>
        <w:t xml:space="preserve"> РФ).</w:t>
      </w:r>
    </w:p>
    <w:p w:rsidR="00A77B3E" w:rsidP="004617E4">
      <w:pPr>
        <w:jc w:val="both"/>
      </w:pPr>
      <w:r>
        <w:t xml:space="preserve">        </w:t>
      </w:r>
      <w:r>
        <w:tab/>
      </w:r>
      <w:r>
        <w:t xml:space="preserve">Перечисленные доказательства составлены в соответствии с требованиями действующего законодательства, являются достаточными и прямо указывают на управление </w:t>
      </w:r>
      <w:r>
        <w:t xml:space="preserve">Мелконяном А.Р. транспортным средством в нарушение п.11 </w:t>
      </w:r>
      <w: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  ПДД РФ, на котором незаконно был  установлен опознавател</w:t>
      </w:r>
      <w:r>
        <w:t xml:space="preserve">ьный фонарь легкового такси, что влечет за собой административное правонарушение, предусмотренное ч. 4.1 ст. 12.5 </w:t>
      </w:r>
      <w:r>
        <w:t>КоАП</w:t>
      </w:r>
      <w:r>
        <w:t xml:space="preserve"> РФ.</w:t>
      </w:r>
    </w:p>
    <w:p w:rsidR="00A77B3E" w:rsidP="004617E4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</w:t>
      </w:r>
      <w:r>
        <w:t>ля правильного разрешения дела, подтверждаются собранными доказательствами.</w:t>
      </w:r>
    </w:p>
    <w:p w:rsidR="00A77B3E" w:rsidP="004617E4">
      <w:pPr>
        <w:ind w:firstLine="720"/>
        <w:jc w:val="both"/>
      </w:pPr>
      <w:r>
        <w:t xml:space="preserve">Действия Мелконян А.Р. мировой судья квалифицирует по ч. 4.1 ст.12.5 </w:t>
      </w:r>
      <w:r>
        <w:t>КоАП</w:t>
      </w:r>
      <w:r>
        <w:t>, как управление транспортным средством, на котором незаконно установлен опознавательный фонарь легкового т</w:t>
      </w:r>
      <w:r>
        <w:t>акси.</w:t>
      </w:r>
    </w:p>
    <w:p w:rsidR="00A77B3E" w:rsidP="004617E4">
      <w:pPr>
        <w:ind w:firstLine="720"/>
        <w:jc w:val="both"/>
      </w:pPr>
      <w:r>
        <w:t xml:space="preserve">Оснований для прекращения производства по делу не имеется. </w:t>
      </w:r>
    </w:p>
    <w:p w:rsidR="00A77B3E" w:rsidP="004617E4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</w:t>
      </w:r>
      <w:r>
        <w:t>гчающие административную ответственность.</w:t>
      </w:r>
    </w:p>
    <w:p w:rsidR="00A77B3E" w:rsidP="004617E4">
      <w:pPr>
        <w:jc w:val="both"/>
      </w:pPr>
      <w:r>
        <w:t xml:space="preserve">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617E4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4617E4">
      <w:pPr>
        <w:ind w:firstLine="720"/>
        <w:jc w:val="both"/>
      </w:pPr>
      <w:r>
        <w:t>Оценив в совокупности, установленные по делу обстоятельства, мировой судья считает возможным назначить Мелконяну А.Р. наказание в виде административного штрафа с конфискацией предмета административного правонарушения - опознавательного фонаря легкового так</w:t>
      </w:r>
      <w:r>
        <w:t xml:space="preserve">си.  </w:t>
      </w:r>
    </w:p>
    <w:p w:rsidR="00A77B3E" w:rsidP="004617E4">
      <w:pPr>
        <w:ind w:firstLine="720"/>
        <w:jc w:val="both"/>
      </w:pPr>
      <w:r>
        <w:t xml:space="preserve">На основании изложенного и руководствуясь ст.29.9-29.11 </w:t>
      </w:r>
      <w:r>
        <w:t>КоАП</w:t>
      </w:r>
      <w:r>
        <w:t xml:space="preserve"> РФ, мировой судья,</w:t>
      </w:r>
    </w:p>
    <w:p w:rsidR="00A77B3E" w:rsidP="004617E4">
      <w:pPr>
        <w:jc w:val="center"/>
      </w:pPr>
      <w:r>
        <w:t>ПОСТАНОВИЛ:</w:t>
      </w:r>
    </w:p>
    <w:p w:rsidR="00A77B3E" w:rsidP="004617E4">
      <w:pPr>
        <w:jc w:val="both"/>
      </w:pPr>
    </w:p>
    <w:p w:rsidR="00A77B3E" w:rsidP="004617E4">
      <w:pPr>
        <w:jc w:val="both"/>
      </w:pPr>
      <w:r>
        <w:t xml:space="preserve">         Признать Мелконяна А.</w:t>
      </w:r>
      <w:r>
        <w:t>Р.</w:t>
      </w:r>
      <w:r>
        <w:t xml:space="preserve">, паспортные данные, </w:t>
      </w:r>
      <w:r>
        <w:t>адрес, гражданина Российской Федерации, виновным в совершении административного правонар</w:t>
      </w:r>
      <w:r>
        <w:t xml:space="preserve">ушения, предусмотренного ч. 4.1 ст. 12.5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5 000 (пять тысяч) рублей, с конфискацией предмета административного правонарушения - опознавательного фонаря легкового та</w:t>
      </w:r>
      <w:r>
        <w:t>кси, изъятого согласно протоколу об изъятии вещей и документов от дата номер</w:t>
      </w:r>
      <w:r>
        <w:t>.</w:t>
      </w:r>
    </w:p>
    <w:p w:rsidR="00A77B3E" w:rsidP="004617E4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Республики Крым.</w:t>
      </w:r>
    </w:p>
    <w:p w:rsidR="00A77B3E" w:rsidP="004617E4">
      <w:pPr>
        <w:ind w:firstLine="720"/>
        <w:jc w:val="both"/>
      </w:pPr>
      <w:r>
        <w:t>Р</w:t>
      </w:r>
      <w:r>
        <w:t>еквизиты для уплаты штрафа: УФК по Республике Крым (ОМВ</w:t>
      </w:r>
      <w:r>
        <w:t>Д России по Черноморскому району), КПП 911001001, ИНН 9110000232, ОКТМО 35656000, номер счета 40101810335100010001 в Отделение по Республике Крым ЮГУ Центрального Банка РФ, БИК 043510001, КБК 18811601121010001140, УИН 18810491203100001447,постановление №5-</w:t>
      </w:r>
      <w:r>
        <w:t>320/93/2020.</w:t>
      </w:r>
    </w:p>
    <w:p w:rsidR="00A77B3E" w:rsidP="004617E4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4617E4">
      <w:pPr>
        <w:ind w:firstLine="720"/>
        <w:jc w:val="both"/>
      </w:pPr>
      <w:r>
        <w:t>Разъяснить Мелконяна А.Р., что при уплате административного штрафа лицом, привлеченным к административной ответственности за сов</w:t>
      </w:r>
      <w:r>
        <w:t xml:space="preserve">ершение административного правонарушения, предусмотренного главой 12 настоящего </w:t>
      </w:r>
    </w:p>
    <w:p w:rsidR="00A77B3E" w:rsidP="004617E4">
      <w:pPr>
        <w:ind w:firstLine="720"/>
        <w:jc w:val="both"/>
      </w:pPr>
      <w:r>
        <w:t>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</w:t>
      </w:r>
      <w:r>
        <w:t>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</w:t>
      </w:r>
      <w:r>
        <w:t>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</w:t>
      </w:r>
      <w:r>
        <w:t xml:space="preserve"> размере.</w:t>
      </w:r>
    </w:p>
    <w:p w:rsidR="00A77B3E" w:rsidP="004617E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</w:t>
      </w:r>
    </w:p>
    <w:p w:rsidR="00A77B3E" w:rsidP="004617E4">
      <w:pPr>
        <w:ind w:firstLine="720"/>
        <w:jc w:val="both"/>
      </w:pPr>
      <w:r>
        <w:t xml:space="preserve">Разъяснить Мелконяна А.Р.,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617E4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617E4">
      <w:pPr>
        <w:jc w:val="both"/>
      </w:pPr>
    </w:p>
    <w:p w:rsidR="00A77B3E" w:rsidP="004617E4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</w:t>
      </w:r>
      <w:r>
        <w:t>подпись</w:t>
      </w:r>
      <w:r>
        <w:tab/>
        <w:t xml:space="preserve">                </w:t>
      </w:r>
      <w:r>
        <w:tab/>
        <w:t xml:space="preserve">     </w:t>
      </w:r>
      <w:r>
        <w:t>И.В</w:t>
      </w:r>
      <w:r>
        <w:t>. Солодченко</w:t>
      </w:r>
    </w:p>
    <w:p w:rsidR="00A77B3E" w:rsidP="004617E4">
      <w:pPr>
        <w:jc w:val="both"/>
      </w:pPr>
    </w:p>
    <w:p w:rsidR="004617E4" w:rsidRPr="00410224" w:rsidP="004617E4">
      <w:pPr>
        <w:jc w:val="both"/>
      </w:pPr>
      <w:r w:rsidRPr="00410224">
        <w:t>ДЕПЕРСОНИФИКАЦИЮ</w:t>
      </w:r>
    </w:p>
    <w:p w:rsidR="004617E4" w:rsidRPr="00410224" w:rsidP="004617E4">
      <w:pPr>
        <w:jc w:val="both"/>
      </w:pPr>
      <w:r w:rsidRPr="00410224">
        <w:t>Лингвистический контроль произвел</w:t>
      </w:r>
    </w:p>
    <w:p w:rsidR="004617E4" w:rsidRPr="00410224" w:rsidP="004617E4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4617E4" w:rsidRPr="00410224" w:rsidP="004617E4">
      <w:pPr>
        <w:jc w:val="both"/>
      </w:pPr>
      <w:r w:rsidRPr="00410224">
        <w:t>СОГЛАСОВАНО</w:t>
      </w:r>
    </w:p>
    <w:p w:rsidR="004617E4" w:rsidRPr="00410224" w:rsidP="004617E4">
      <w:pPr>
        <w:jc w:val="both"/>
      </w:pPr>
      <w:r w:rsidRPr="00410224">
        <w:t>Судья Солодченко И.В.______________________</w:t>
      </w:r>
    </w:p>
    <w:p w:rsidR="004617E4" w:rsidRPr="00410224" w:rsidP="004617E4">
      <w:pPr>
        <w:jc w:val="both"/>
      </w:pPr>
      <w:r w:rsidRPr="00410224">
        <w:t>Дата:</w:t>
      </w:r>
    </w:p>
    <w:p w:rsidR="004617E4" w:rsidP="004617E4">
      <w:pPr>
        <w:tabs>
          <w:tab w:val="left" w:pos="0"/>
        </w:tabs>
        <w:ind w:right="75"/>
        <w:jc w:val="both"/>
      </w:pPr>
    </w:p>
    <w:p w:rsidR="00A77B3E"/>
    <w:sectPr w:rsidSect="005A16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605"/>
    <w:rsid w:val="00410224"/>
    <w:rsid w:val="004617E4"/>
    <w:rsid w:val="005A16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