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</w:t>
      </w:r>
    </w:p>
    <w:p w:rsidR="00A77B3E">
      <w:r>
        <w:t xml:space="preserve">                                                                                                            </w:t>
      </w:r>
      <w:r>
        <w:t xml:space="preserve"> Дело 5-93-324/2017</w:t>
      </w:r>
    </w:p>
    <w:p w:rsidR="00A77B3E"/>
    <w:p w:rsidR="00A77B3E" w:rsidP="00A73E0E">
      <w:pPr>
        <w:jc w:val="center"/>
      </w:pPr>
      <w:r>
        <w:t>П О С Т А Н О В Л Е Н И Е</w:t>
      </w:r>
    </w:p>
    <w:p w:rsidR="00A73E0E" w:rsidP="00A73E0E">
      <w:pPr>
        <w:jc w:val="center"/>
      </w:pPr>
    </w:p>
    <w:p w:rsidR="00A77B3E">
      <w:r>
        <w:t xml:space="preserve"> 20 сентября 2017 года                                                                  </w:t>
      </w:r>
      <w:r>
        <w:t xml:space="preserve">     </w:t>
      </w:r>
      <w:r>
        <w:t>пгт. Черноморское</w:t>
      </w:r>
    </w:p>
    <w:p w:rsidR="00A73E0E"/>
    <w:p w:rsidR="00A77B3E" w:rsidP="00A73E0E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ч. 1 ст. 6.9 КоАП РФ в отношении Верченко Эдуарда Александровича, паспортные данные, не работающего, </w:t>
      </w:r>
      <w:r>
        <w:t>зарегистрированного и прожи</w:t>
      </w:r>
      <w:r>
        <w:t>вающего по адресу: адрес,</w:t>
      </w:r>
    </w:p>
    <w:p w:rsidR="00A77B3E" w:rsidP="00A73E0E">
      <w:pPr>
        <w:ind w:firstLine="720"/>
        <w:jc w:val="both"/>
      </w:pPr>
      <w:r>
        <w:t xml:space="preserve">привлекаемого к административной ответственности по ч. 1 ст. 6.9 КоАП РФ, </w:t>
      </w:r>
    </w:p>
    <w:p w:rsidR="00A77B3E" w:rsidP="00A73E0E">
      <w:pPr>
        <w:jc w:val="both"/>
      </w:pPr>
    </w:p>
    <w:p w:rsidR="00A77B3E" w:rsidP="00A73E0E">
      <w:pPr>
        <w:jc w:val="center"/>
      </w:pPr>
      <w:r>
        <w:t>У С Т А Н О В И Л:</w:t>
      </w:r>
    </w:p>
    <w:p w:rsidR="00A77B3E" w:rsidP="00A73E0E">
      <w:pPr>
        <w:jc w:val="both"/>
      </w:pPr>
    </w:p>
    <w:p w:rsidR="00A77B3E" w:rsidP="00A73E0E">
      <w:pPr>
        <w:ind w:firstLine="720"/>
        <w:jc w:val="both"/>
      </w:pPr>
      <w:r>
        <w:t xml:space="preserve">Верченко Э.А., незаконно употреблял наркотические средства без назначения врача при следующих обстоятельствах:  </w:t>
      </w:r>
    </w:p>
    <w:p w:rsidR="00A77B3E" w:rsidP="00A73E0E">
      <w:pPr>
        <w:ind w:firstLine="720"/>
        <w:jc w:val="both"/>
      </w:pPr>
      <w:r>
        <w:t>дата в 23-20 часов по</w:t>
      </w:r>
      <w:r>
        <w:t xml:space="preserve"> адресу: адрес сотрудниками ОМВД России по Черноморскому району был установлен факт потребления Верченко Э.А. наркотических средств – барбитуратов, без назначения врача, тем самым  Верченко Э.А. совершил административное правонарушение, ответственность за </w:t>
      </w:r>
      <w:r>
        <w:t>которое предусмотрена ч. 1 ст. 6.9 КоАП РФ.</w:t>
      </w:r>
    </w:p>
    <w:p w:rsidR="00A77B3E" w:rsidP="00A73E0E">
      <w:pPr>
        <w:ind w:firstLine="720"/>
        <w:jc w:val="both"/>
      </w:pPr>
      <w:r>
        <w:t>В судебном заседании Верченко Э.А. вину не признал и пояснил, что дата он был доставлен сотрудниками уголовного розыска ОМВД России по Черноморскому району в Черноморскую ЦРБ для проведения освидетельствования на</w:t>
      </w:r>
      <w:r>
        <w:t xml:space="preserve"> состояние наркотического опьянения где сдал анализы и был отпущен, наркотические средства не употреблял, каким образом были обнаружены в анализах барбитураты пояснить не может.</w:t>
      </w:r>
    </w:p>
    <w:p w:rsidR="00A77B3E" w:rsidP="00A73E0E">
      <w:pPr>
        <w:ind w:firstLine="720"/>
        <w:jc w:val="both"/>
      </w:pPr>
      <w:r>
        <w:t>Выслушав пояснения правонарушителя, исследовав материалы дела об административ</w:t>
      </w:r>
      <w:r>
        <w:t>ном правонарушении, суд приходит к выводу, что вина Верченко Э.А. в совершении административного правонарушения, предусмотренного ч. 1 ст. 6.9 КоАП РФ, установлена.</w:t>
      </w:r>
    </w:p>
    <w:p w:rsidR="00A77B3E" w:rsidP="00A73E0E">
      <w:pPr>
        <w:ind w:firstLine="720"/>
        <w:jc w:val="both"/>
      </w:pPr>
      <w:r>
        <w:t xml:space="preserve">Виновность Верченко Э.А. в совершении правонарушения подтверждается исследованными по делу </w:t>
      </w:r>
      <w:r>
        <w:t xml:space="preserve">доказательствами: </w:t>
      </w:r>
    </w:p>
    <w:p w:rsidR="00A77B3E" w:rsidP="00A73E0E">
      <w:pPr>
        <w:jc w:val="both"/>
      </w:pPr>
      <w:r>
        <w:t>- протоколом об административном правонарушении № номер</w:t>
      </w:r>
      <w:r>
        <w:t xml:space="preserve"> от дата,    согласно которому дата в 23-20 часов по адресу: адрес сотрудниками ОМВД России по Черноморскому району был установлен факт потребления Верченко Э.А. наркотическ</w:t>
      </w:r>
      <w:r>
        <w:t>их средств – барбитуратов, без назначения врача (л.д.1);</w:t>
      </w:r>
    </w:p>
    <w:p w:rsidR="00A77B3E" w:rsidP="00A73E0E">
      <w:pPr>
        <w:jc w:val="both"/>
      </w:pPr>
      <w:r>
        <w:t>- объяснениями Верченко Э.А. от дата (л.д. 2);</w:t>
      </w:r>
    </w:p>
    <w:p w:rsidR="00A77B3E" w:rsidP="00A73E0E">
      <w:pPr>
        <w:jc w:val="both"/>
      </w:pPr>
      <w:r>
        <w:t>- актом медицинского освидетельствования № номер</w:t>
      </w:r>
      <w:r>
        <w:t xml:space="preserve"> от дата, согласно которого Верченко Э.А. находился в состоянии наркотического опьянения (л.д. 3);</w:t>
      </w:r>
    </w:p>
    <w:p w:rsidR="00A77B3E" w:rsidP="00A73E0E">
      <w:pPr>
        <w:jc w:val="both"/>
      </w:pPr>
      <w:r>
        <w:t>-справко</w:t>
      </w:r>
      <w:r>
        <w:t>й о результатах химико-токсилогических исследований №номер</w:t>
      </w:r>
      <w:r>
        <w:t xml:space="preserve"> от дата(л.д.4);</w:t>
      </w:r>
    </w:p>
    <w:p w:rsidR="00A77B3E" w:rsidP="00A73E0E">
      <w:pPr>
        <w:jc w:val="both"/>
      </w:pPr>
      <w:r>
        <w:t>-копией Формы -№1П на имя Верченко Э.А.(л.д.6);</w:t>
      </w:r>
    </w:p>
    <w:p w:rsidR="00A77B3E" w:rsidP="00A73E0E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</w:t>
      </w:r>
      <w:r>
        <w:t xml:space="preserve">и составлены в соответствии с требованиями КоАП РФ.  </w:t>
      </w:r>
    </w:p>
    <w:p w:rsidR="00A77B3E" w:rsidP="00A73E0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Верченко Э.А. в совершении административного правонарушения установлена, и его действия правильно ква</w:t>
      </w:r>
      <w:r>
        <w:t xml:space="preserve">лифицированы по ч. 1 ст. 6.9 КоАП РФ, поскольку Верченко Э.А. незаконно употреблял наркотические средства без назначения  врача.  </w:t>
      </w:r>
    </w:p>
    <w:p w:rsidR="00A77B3E" w:rsidP="00A73E0E">
      <w:pPr>
        <w:jc w:val="both"/>
      </w:pPr>
      <w:r>
        <w:tab/>
        <w:t>При определении вида и размера наказания, суд учитывает характер совершенного административного правонарушения, личность вин</w:t>
      </w:r>
      <w:r>
        <w:t>овного,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A73E0E">
      <w:pPr>
        <w:jc w:val="both"/>
      </w:pPr>
      <w:r>
        <w:tab/>
        <w:t xml:space="preserve">Согласно ст.4.1 ч.2.1 КоАП РФ при назначении административного наказания за совершение административных правонарушений </w:t>
      </w:r>
      <w:r>
        <w:t>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</w:t>
      </w:r>
      <w:r>
        <w:t>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</w:t>
      </w:r>
      <w:r>
        <w:t>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73E0E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</w:t>
      </w:r>
      <w:r>
        <w:t>тает справедливым назначить наказание в виде административного штрафа в пределах санкции статьи.</w:t>
      </w:r>
    </w:p>
    <w:p w:rsidR="00A77B3E" w:rsidP="00A73E0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73E0E">
      <w:pPr>
        <w:ind w:firstLine="720"/>
        <w:jc w:val="both"/>
      </w:pPr>
      <w:r>
        <w:t>Обстоятельств, отягчающих административную ответств</w:t>
      </w:r>
      <w:r>
        <w:t>енность судом не установлено.</w:t>
      </w:r>
    </w:p>
    <w:p w:rsidR="00A77B3E" w:rsidP="00A73E0E">
      <w:pPr>
        <w:jc w:val="both"/>
      </w:pPr>
      <w:r>
        <w:t xml:space="preserve">          Руководствуясь ст.ст.23.1, 29.9-29.11 КоАП РФ мировой судья, -</w:t>
      </w:r>
    </w:p>
    <w:p w:rsidR="00A73E0E" w:rsidP="00A73E0E">
      <w:pPr>
        <w:jc w:val="both"/>
      </w:pPr>
    </w:p>
    <w:p w:rsidR="00A77B3E" w:rsidP="00A73E0E">
      <w:pPr>
        <w:jc w:val="center"/>
      </w:pPr>
      <w:r>
        <w:t>П О С Т А Н О В И Л:</w:t>
      </w:r>
    </w:p>
    <w:p w:rsidR="00A73E0E" w:rsidP="00A73E0E">
      <w:pPr>
        <w:jc w:val="center"/>
      </w:pPr>
    </w:p>
    <w:p w:rsidR="00A77B3E" w:rsidP="00A73E0E">
      <w:pPr>
        <w:ind w:firstLine="720"/>
        <w:jc w:val="both"/>
      </w:pPr>
      <w:r>
        <w:t xml:space="preserve">Верченко Эдуарда Александровича, паспортные данные, признать  виновным  в совершении правонарушения, предусмотренного  ч.1 ст.6.9  КоАП РФ и подвергнуть административному наказанию в виде административного штрафа в  размере четырех тысяч рублей. </w:t>
      </w:r>
    </w:p>
    <w:p w:rsidR="00A77B3E" w:rsidP="00A73E0E">
      <w:pPr>
        <w:jc w:val="both"/>
      </w:pPr>
      <w:r>
        <w:t xml:space="preserve">         </w:t>
      </w:r>
      <w:r>
        <w:t xml:space="preserve">    Реквизиты для уплаты штрафа: отделение по Республике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бюджетной к</w:t>
      </w:r>
      <w:r>
        <w:t>лассификации  18811612000016000140, ОКТМО  35656000, банковский идентификационный код – 043510001, идентификатор – 18880491170001337534,постановление №5-93-324/2017.</w:t>
      </w:r>
    </w:p>
    <w:p w:rsidR="00A77B3E" w:rsidP="00A73E0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A73E0E">
      <w:pPr>
        <w:ind w:firstLine="720"/>
        <w:jc w:val="both"/>
      </w:pPr>
      <w:r>
        <w:t>Возложить на Верченко Э.А.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A73E0E">
      <w:pPr>
        <w:ind w:firstLine="720"/>
        <w:jc w:val="both"/>
      </w:pPr>
      <w:r>
        <w:t>Контроль за исполнением возложить на уполномоченные органы исполнительн</w:t>
      </w:r>
      <w:r>
        <w:t>ой власти.</w:t>
      </w:r>
    </w:p>
    <w:p w:rsidR="00A77B3E" w:rsidP="00A73E0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A73E0E">
      <w:pPr>
        <w:jc w:val="both"/>
      </w:pPr>
    </w:p>
    <w:p w:rsidR="00A77B3E" w:rsidP="00A73E0E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подпись</w:t>
      </w:r>
      <w:r>
        <w:t xml:space="preserve">                                      </w:t>
      </w:r>
      <w:r>
        <w:t xml:space="preserve">   И.В.Солодченко</w:t>
      </w:r>
    </w:p>
    <w:p w:rsidR="00A77B3E" w:rsidP="00A73E0E">
      <w:pPr>
        <w:jc w:val="both"/>
      </w:pPr>
    </w:p>
    <w:p w:rsidR="00A73E0E" w:rsidP="00A73E0E">
      <w:pPr>
        <w:jc w:val="both"/>
      </w:pPr>
      <w:r>
        <w:t>Согласовано</w:t>
      </w:r>
    </w:p>
    <w:p w:rsidR="00A73E0E" w:rsidP="00A73E0E">
      <w:pPr>
        <w:jc w:val="both"/>
      </w:pPr>
    </w:p>
    <w:p w:rsidR="00A73E0E" w:rsidP="00A73E0E">
      <w:pPr>
        <w:jc w:val="both"/>
      </w:pPr>
      <w:r>
        <w:t>Мировой судья                                подпись                                         И.В.Солодченко</w:t>
      </w:r>
    </w:p>
    <w:p w:rsidR="00A77B3E" w:rsidP="00A73E0E">
      <w:pPr>
        <w:jc w:val="both"/>
      </w:pPr>
    </w:p>
    <w:sectPr w:rsidSect="00A73E0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3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