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473F">
      <w:pPr>
        <w:jc w:val="right"/>
      </w:pPr>
      <w:r>
        <w:t>УИД 91MS0093-01-2021-001335-05</w:t>
      </w:r>
    </w:p>
    <w:p w:rsidR="00A77B3E" w:rsidP="00A7473F">
      <w:pPr>
        <w:jc w:val="right"/>
      </w:pPr>
      <w:r>
        <w:t>Дело №5-330/93/2021</w:t>
      </w:r>
    </w:p>
    <w:p w:rsidR="00A77B3E"/>
    <w:p w:rsidR="00A77B3E" w:rsidP="00A7473F">
      <w:pPr>
        <w:jc w:val="center"/>
      </w:pPr>
      <w:r>
        <w:t>П О С Т А Н О В Л Е Н И Е</w:t>
      </w:r>
    </w:p>
    <w:p w:rsidR="00A77B3E" w:rsidP="00A7473F">
      <w:pPr>
        <w:jc w:val="center"/>
      </w:pPr>
    </w:p>
    <w:p w:rsidR="00A77B3E" w:rsidP="00A7473F">
      <w:pPr>
        <w:jc w:val="center"/>
      </w:pPr>
      <w:r>
        <w:t>11 октября 2021 года                                       Республика Крым, п. Черноморское</w:t>
      </w:r>
    </w:p>
    <w:p w:rsidR="00A77B3E"/>
    <w:p w:rsidR="00A77B3E" w:rsidP="00A7473F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генерального директора наименование организации Свириденко Марины Александровны, паспортные данные, гражданки Российской Федерации, зарегистрированной по адресу: адрес,</w:t>
      </w:r>
    </w:p>
    <w:p w:rsidR="00A77B3E" w:rsidP="00A7473F">
      <w:pPr>
        <w:jc w:val="both"/>
      </w:pPr>
      <w:r>
        <w:t>в совершении административного правонарушения, предусмотренного ст.15.33.2 КоА</w:t>
      </w:r>
      <w:r>
        <w:t>П РФ,</w:t>
      </w:r>
    </w:p>
    <w:p w:rsidR="00A77B3E" w:rsidP="00A7473F">
      <w:pPr>
        <w:jc w:val="both"/>
      </w:pPr>
    </w:p>
    <w:p w:rsidR="00A77B3E" w:rsidP="00A7473F">
      <w:pPr>
        <w:jc w:val="center"/>
      </w:pPr>
      <w:r>
        <w:t>У С Т А Н О В И Л:</w:t>
      </w:r>
    </w:p>
    <w:p w:rsidR="00A77B3E"/>
    <w:p w:rsidR="00A77B3E" w:rsidP="00A7473F">
      <w:pPr>
        <w:ind w:firstLine="720"/>
        <w:jc w:val="both"/>
      </w:pPr>
      <w:r>
        <w:t>ДАТА</w:t>
      </w:r>
      <w:r>
        <w:t xml:space="preserve"> Свириденко М.А. являясь генеральным директором наименование организации, несвоевременно предоставила в ГУ – Управление Пенсионного фонда Российской Федерации в Черноморском районе Республики Крым (межрайонное), расположенное</w:t>
      </w:r>
      <w:r>
        <w:t xml:space="preserve">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февраль 2021 года, в нарушение Федерального закона от дата №27-ФЗ «Об индивидуальном (персонифициро</w:t>
      </w:r>
      <w:r>
        <w:t>ванном) учете в системе обязательного пенсионного</w:t>
      </w:r>
      <w:r>
        <w:t xml:space="preserve"> страхования». Отчет СЗВ-М за февраль 2021 год, срок представления которого не позднее дата, фактически предоставлен дата в время</w:t>
      </w:r>
    </w:p>
    <w:p w:rsidR="00A77B3E" w:rsidP="00A7473F">
      <w:pPr>
        <w:jc w:val="both"/>
      </w:pPr>
      <w:r>
        <w:t xml:space="preserve">        Своими действиями Свириденко М.А. совершила административное правонар</w:t>
      </w:r>
      <w:r>
        <w:t>ушение, ответственность за которое предусмотрена 15.33.2 КоАП РФ.</w:t>
      </w:r>
    </w:p>
    <w:p w:rsidR="00A77B3E" w:rsidP="00A7473F">
      <w:pPr>
        <w:ind w:firstLine="720"/>
        <w:jc w:val="both"/>
      </w:pPr>
      <w:r>
        <w:t xml:space="preserve">В судебном заседании представитель </w:t>
      </w:r>
      <w:r>
        <w:t>фио</w:t>
      </w:r>
      <w:r>
        <w:t xml:space="preserve"> вину признал в полном объеме, подтвердил обстоятельства, изложенные в протоколе об административном правонарушении.</w:t>
      </w:r>
    </w:p>
    <w:p w:rsidR="00A77B3E" w:rsidP="00A7473F">
      <w:pPr>
        <w:jc w:val="both"/>
      </w:pPr>
      <w:r>
        <w:t>Суд, исследовав материалы дела, при</w:t>
      </w:r>
      <w:r>
        <w:t xml:space="preserve">ходит к мнению о правомерности вменения в действиях Свириденко М.А.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A7473F">
      <w:pPr>
        <w:jc w:val="both"/>
      </w:pPr>
      <w:r>
        <w:t xml:space="preserve">В соответствии со  ст. 2.1  КоАП  РФ  административным правонарушением </w:t>
      </w:r>
      <w:r>
        <w:t xml:space="preserve">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7473F">
      <w:pPr>
        <w:jc w:val="both"/>
      </w:pPr>
      <w:r>
        <w:t>Главой</w:t>
      </w:r>
      <w:r>
        <w:t xml:space="preserve"> 26 КоАП РФ предусмотрены предмет доказывания, доказательства, оценка доказательств.</w:t>
      </w:r>
    </w:p>
    <w:p w:rsidR="00A77B3E" w:rsidP="00A7473F">
      <w:pPr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7473F">
      <w:pPr>
        <w:jc w:val="both"/>
      </w:pPr>
      <w:r>
        <w:t>В соответствии с п.2.2 ст.11 Федерального Зак</w:t>
      </w:r>
      <w:r>
        <w:t xml:space="preserve">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</w:t>
      </w:r>
      <w:r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>
        <w:t>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</w:t>
      </w:r>
      <w:r>
        <w:t>о лица).</w:t>
      </w:r>
    </w:p>
    <w:p w:rsidR="00A77B3E" w:rsidP="00A7473F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 xml:space="preserve">. </w:t>
      </w:r>
    </w:p>
    <w:p w:rsidR="00A77B3E" w:rsidP="00A7473F">
      <w:pPr>
        <w:jc w:val="both"/>
      </w:pPr>
      <w:r>
        <w:t xml:space="preserve">          Факт совершения Свириденко М.А. административного правонарушения подтверждается:</w:t>
      </w:r>
    </w:p>
    <w:p w:rsidR="00A77B3E" w:rsidP="00A7473F">
      <w:pPr>
        <w:jc w:val="both"/>
      </w:pPr>
      <w:r>
        <w:t>- протоколом об административном правонарушении № 23 от дата (л.д.1);</w:t>
      </w:r>
    </w:p>
    <w:p w:rsidR="00A77B3E" w:rsidP="00A7473F">
      <w:pPr>
        <w:jc w:val="both"/>
      </w:pPr>
      <w:r>
        <w:t>- уведомлением о регистрации юридического лица в территориальном органе Пенсионного фонда Ро</w:t>
      </w:r>
      <w:r>
        <w:t>ссийской Федерации (л.д.2);</w:t>
      </w:r>
    </w:p>
    <w:p w:rsidR="00A77B3E" w:rsidP="00A7473F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A7473F">
      <w:pPr>
        <w:jc w:val="both"/>
      </w:pPr>
      <w:r>
        <w:t>- копией формы СЗВ-М сведения о застрахованных лицах (л.д.6);</w:t>
      </w:r>
    </w:p>
    <w:p w:rsidR="00A77B3E" w:rsidP="00A7473F">
      <w:pPr>
        <w:jc w:val="both"/>
      </w:pPr>
      <w:r>
        <w:t>- извещение о доставке (л.д.7);</w:t>
      </w:r>
    </w:p>
    <w:p w:rsidR="00A77B3E" w:rsidP="00A7473F">
      <w:pPr>
        <w:jc w:val="both"/>
      </w:pPr>
      <w:r>
        <w:t>- копией уведомления о составлении протокола об администрати</w:t>
      </w:r>
      <w:r>
        <w:t>вном правонарушении от дата (л.д.8).</w:t>
      </w:r>
      <w:r>
        <w:tab/>
      </w:r>
    </w:p>
    <w:p w:rsidR="00A77B3E" w:rsidP="00A7473F">
      <w:pPr>
        <w:jc w:val="both"/>
      </w:pPr>
      <w:r>
        <w:t>За совершенное Свириденко М.А.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</w:t>
      </w:r>
      <w:r>
        <w:t xml:space="preserve"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</w:t>
      </w:r>
      <w:r>
        <w:t>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</w:t>
      </w:r>
      <w:r>
        <w:t>блей.</w:t>
      </w:r>
    </w:p>
    <w:p w:rsidR="00A77B3E" w:rsidP="00A7473F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Свириденко М.А. в совершении административного правонарушения установлена, и её действия правильно квалифицированы ст.15.33.2 КоАП РФ. </w:t>
      </w:r>
    </w:p>
    <w:p w:rsidR="00A77B3E" w:rsidP="00A7473F">
      <w:pPr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A7473F">
      <w:pPr>
        <w:jc w:val="both"/>
      </w:pPr>
      <w:r>
        <w:t>Учитывая характер совершенного правонарушения, лич</w:t>
      </w:r>
      <w:r>
        <w:t>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A7473F">
      <w:pPr>
        <w:jc w:val="both"/>
      </w:pPr>
      <w:r>
        <w:t xml:space="preserve"> Руководству</w:t>
      </w:r>
      <w:r>
        <w:t xml:space="preserve">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A7473F">
      <w:pPr>
        <w:jc w:val="center"/>
      </w:pPr>
      <w:r>
        <w:t>ПОСТАНОВИЛ:</w:t>
      </w:r>
    </w:p>
    <w:p w:rsidR="00A77B3E"/>
    <w:p w:rsidR="00A77B3E" w:rsidP="00A7473F">
      <w:pPr>
        <w:jc w:val="both"/>
      </w:pPr>
      <w:r>
        <w:t xml:space="preserve"> Должностное лицо – генерального директора наименование организации Свириденко Марины Александровны, паспортные данные, гражданку Российской Федерации, при</w:t>
      </w:r>
      <w:r>
        <w:t>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A7473F">
      <w:pPr>
        <w:jc w:val="both"/>
      </w:pPr>
      <w:r>
        <w:t>Реквизиты для уплаты штрафа: получатель: УФК по Респу</w:t>
      </w:r>
      <w:r>
        <w:t>блике Крым (ГУ – Отделение ПФР по Республике Крым), ИНН: 7706808265, КПП 910201001, счет: 40102810645370000035, к/с 03100643000000017500, банк получателя: Отделение Республика Крым Банка России// УФК по адрес, БИК 013510002, ОКТМО 35703000,  КБК: 392116012</w:t>
      </w:r>
      <w:r>
        <w:t>30060000140, постановление №5-330/93/2021.</w:t>
      </w:r>
    </w:p>
    <w:p w:rsidR="00A77B3E" w:rsidP="00A7473F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473F">
      <w:pPr>
        <w:jc w:val="both"/>
      </w:pPr>
      <w:r>
        <w:t>Квитанцию об уплате штрафа необходимо представить (направить) в судебный участок № 93 Черноморского</w:t>
      </w:r>
      <w:r>
        <w:t xml:space="preserve">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7473F">
      <w:pPr>
        <w:jc w:val="both"/>
      </w:pPr>
      <w:r>
        <w:t>Разъяснить Свириденко М.А., что в случае неуплаты штрафа она может быть привле</w:t>
      </w:r>
      <w:r>
        <w:t>чена к административной ответственности за несвоевременную уплату штрафа по ч. 1 ст. 20.25 КоАП РФ.</w:t>
      </w:r>
    </w:p>
    <w:p w:rsidR="00A77B3E" w:rsidP="00A7473F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подпись</w:t>
      </w:r>
      <w:r>
        <w:t xml:space="preserve">                            </w:t>
      </w:r>
      <w:r>
        <w:t>И.В.Солодченко</w:t>
      </w:r>
    </w:p>
    <w:p w:rsidR="00A77B3E"/>
    <w:p w:rsidR="00A7473F" w:rsidP="00A7473F">
      <w:pPr>
        <w:ind w:firstLine="720"/>
        <w:jc w:val="both"/>
      </w:pPr>
      <w:r>
        <w:t>ДЕПЕРСОНИФИКАЦИЮ</w:t>
      </w:r>
    </w:p>
    <w:p w:rsidR="00A7473F" w:rsidP="00A7473F">
      <w:pPr>
        <w:ind w:firstLine="720"/>
        <w:jc w:val="both"/>
      </w:pPr>
      <w:r>
        <w:t xml:space="preserve">Лингвистический контроль произвел </w:t>
      </w:r>
    </w:p>
    <w:p w:rsidR="00A7473F" w:rsidP="00A7473F">
      <w:pPr>
        <w:ind w:firstLine="720"/>
        <w:jc w:val="both"/>
      </w:pPr>
      <w:r>
        <w:t>помощник судьи Горлова Н.В. ______________</w:t>
      </w:r>
    </w:p>
    <w:p w:rsidR="00A7473F" w:rsidP="00A7473F">
      <w:pPr>
        <w:ind w:firstLine="720"/>
        <w:jc w:val="both"/>
      </w:pPr>
      <w:r>
        <w:t>СОГЛАСОВАНО</w:t>
      </w:r>
    </w:p>
    <w:p w:rsidR="00A7473F" w:rsidP="00A7473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7473F" w:rsidRPr="00103B9A" w:rsidP="00A7473F">
      <w:pPr>
        <w:ind w:firstLine="720"/>
        <w:jc w:val="both"/>
      </w:pPr>
      <w:r>
        <w:t>Дата: 29.12.2021 года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3F"/>
    <w:rsid w:val="00103B9A"/>
    <w:rsid w:val="00A747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