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B9036F">
      <w:pPr>
        <w:jc w:val="right"/>
      </w:pPr>
      <w:r>
        <w:t>Дело №5-335/93/2018</w:t>
      </w:r>
    </w:p>
    <w:p w:rsidR="00A77B3E" w:rsidP="00B9036F">
      <w:pPr>
        <w:jc w:val="center"/>
      </w:pPr>
      <w:r>
        <w:t>П О С Т А Н О В Л Е Н И Е</w:t>
      </w:r>
    </w:p>
    <w:p w:rsidR="00A77B3E"/>
    <w:p w:rsidR="00A77B3E">
      <w:r>
        <w:t xml:space="preserve">10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B9036F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</w:t>
      </w:r>
      <w:r>
        <w:t xml:space="preserve">судьи судебного участка № 93 Черноморского судебного района Республики Крым, рассмотрев в открытом судебном заседании дело об административном правонарушении, поступивший из Территориального отдела по Черноморскому и </w:t>
      </w:r>
      <w:r>
        <w:t>Раздольненскому</w:t>
      </w:r>
      <w:r>
        <w:t xml:space="preserve"> районам Межрегиональног</w:t>
      </w:r>
      <w:r>
        <w:t xml:space="preserve">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в отношении должностного лица – директора наименование организации</w:t>
      </w:r>
      <w:r>
        <w:t xml:space="preserve"> Ворошиловой Е.</w:t>
      </w:r>
      <w:r>
        <w:t>В.</w:t>
      </w:r>
      <w:r>
        <w:t>, паспортные данные, проживающей по адресу регистрации:</w:t>
      </w:r>
      <w:r>
        <w:t xml:space="preserve"> адрес,</w:t>
      </w:r>
    </w:p>
    <w:p w:rsidR="00A77B3E" w:rsidP="00B9036F">
      <w:pPr>
        <w:jc w:val="both"/>
      </w:pPr>
      <w:r>
        <w:t xml:space="preserve">о совершении административного правонарушения, предусмотренного ч.1ст.19.5 </w:t>
      </w:r>
      <w:r>
        <w:t>КоАП</w:t>
      </w:r>
      <w:r>
        <w:t xml:space="preserve"> РФ,</w:t>
      </w:r>
    </w:p>
    <w:p w:rsidR="00A77B3E" w:rsidP="00B9036F">
      <w:pPr>
        <w:jc w:val="both"/>
      </w:pPr>
    </w:p>
    <w:p w:rsidR="00A77B3E" w:rsidP="00B9036F">
      <w:pPr>
        <w:jc w:val="center"/>
      </w:pPr>
      <w:r>
        <w:t>У С Т А Н О В И Л:</w:t>
      </w:r>
    </w:p>
    <w:p w:rsidR="00A77B3E" w:rsidP="00B9036F">
      <w:pPr>
        <w:jc w:val="both"/>
      </w:pPr>
    </w:p>
    <w:p w:rsidR="00A77B3E" w:rsidP="00B9036F">
      <w:pPr>
        <w:ind w:firstLine="720"/>
        <w:jc w:val="both"/>
      </w:pPr>
      <w:r>
        <w:t xml:space="preserve">Ворошилова Е.В. совершила административное правонарушение, ответственность за которое предусмотрена </w:t>
      </w:r>
      <w:r>
        <w:t>ч</w:t>
      </w:r>
      <w:r>
        <w:t xml:space="preserve">.1 ст.19.5 </w:t>
      </w:r>
      <w:r>
        <w:t>КоАП</w:t>
      </w:r>
      <w:r>
        <w:t xml:space="preserve"> РФ, а именно: невыполнение</w:t>
      </w:r>
      <w:r>
        <w:t xml:space="preserve"> в установленный срок законного предписания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B9036F">
      <w:pPr>
        <w:ind w:firstLine="720"/>
        <w:jc w:val="both"/>
      </w:pPr>
      <w:r>
        <w:t xml:space="preserve">В период с дата по дата, Территориальным отделом по Черноморскому и </w:t>
      </w:r>
      <w:r>
        <w:t>Раздольненскому</w:t>
      </w:r>
      <w:r>
        <w:t xml:space="preserve"> районам </w:t>
      </w:r>
      <w:r>
        <w:t xml:space="preserve">межрегионального управления </w:t>
      </w:r>
      <w:r>
        <w:t>Роспотребнадзора</w:t>
      </w:r>
      <w:r>
        <w:t xml:space="preserve"> Республики Крым и г. Севастополя на основании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от дата, была проведена внеплановая выездная проверка в отношении наименование организации</w:t>
      </w:r>
      <w:r>
        <w:t>.</w:t>
      </w:r>
      <w:r>
        <w:t xml:space="preserve"> В ходе проверки был установлен факт невыполнения должностным лицом – директором наименование организации</w:t>
      </w:r>
      <w:r>
        <w:t xml:space="preserve"> в установленный срок ранее выданного предписания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>, со сроком его исп</w:t>
      </w:r>
      <w:r>
        <w:t>олнения – дата, а именно:</w:t>
      </w:r>
    </w:p>
    <w:p w:rsidR="00A77B3E" w:rsidP="00B9036F">
      <w:pPr>
        <w:jc w:val="both"/>
      </w:pPr>
      <w:r>
        <w:t xml:space="preserve">- пункт 1 «В нарушение п.4.28,р.4 </w:t>
      </w:r>
      <w:r>
        <w:t>СаНПиН</w:t>
      </w:r>
      <w:r>
        <w:t xml:space="preserve"> 2.4.2.2821-10 «Санитарно-эпидемиологические требования к условиям и организации обучения в общеобразовательных учреждениях» не проведен ремонт крыши здания школы, а также ремонт стен и пото</w:t>
      </w:r>
      <w:r>
        <w:t>лков в спортивном зале;</w:t>
      </w:r>
    </w:p>
    <w:p w:rsidR="00A77B3E" w:rsidP="00B9036F">
      <w:pPr>
        <w:ind w:firstLine="720"/>
        <w:jc w:val="both"/>
      </w:pPr>
      <w:r>
        <w:t>Таким образом, должностным лицом – директором наименование организации</w:t>
      </w:r>
      <w:r>
        <w:t xml:space="preserve"> Ворошиловой Е.В. совершено административное правонарушение, ответственность за которое предусмотрена </w:t>
      </w:r>
      <w:r>
        <w:t>ч</w:t>
      </w:r>
      <w:r>
        <w:t xml:space="preserve">.1ст.19.5 </w:t>
      </w:r>
      <w:r>
        <w:t>КоАП</w:t>
      </w:r>
      <w:r>
        <w:t xml:space="preserve"> РФ.</w:t>
      </w:r>
    </w:p>
    <w:p w:rsidR="00A77B3E" w:rsidP="00B9036F">
      <w:pPr>
        <w:jc w:val="both"/>
      </w:pPr>
      <w:r>
        <w:tab/>
        <w:t>В судебном заседании Воро</w:t>
      </w:r>
      <w:r>
        <w:t xml:space="preserve">шилова Е.В., вину в совершенном административном правонарушении признала. Подтвердила обстоятельства, изложенные в административном материале. </w:t>
      </w:r>
    </w:p>
    <w:p w:rsidR="00A77B3E" w:rsidP="00B9036F">
      <w:pPr>
        <w:ind w:firstLine="720"/>
        <w:jc w:val="both"/>
      </w:pPr>
      <w:r>
        <w:t xml:space="preserve">В соответствии со   ст. 2.1   </w:t>
      </w:r>
      <w:r>
        <w:t>КоАП</w:t>
      </w:r>
      <w:r>
        <w:t xml:space="preserve">    РФ   административным правонарушением признается противоправное, виновное </w:t>
      </w:r>
      <w: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9036F">
      <w:pPr>
        <w:ind w:firstLine="720"/>
        <w:jc w:val="both"/>
      </w:pPr>
      <w:r>
        <w:t>Факт совершения должностным лицом – директ</w:t>
      </w:r>
      <w:r>
        <w:t>ором наименование организации</w:t>
      </w:r>
      <w:r>
        <w:t xml:space="preserve"> Ворошиловой Е.В. административного правонарушения подтверждается:</w:t>
      </w:r>
    </w:p>
    <w:p w:rsidR="00A77B3E" w:rsidP="00B9036F">
      <w:pPr>
        <w:jc w:val="both"/>
      </w:pPr>
      <w:r>
        <w:t xml:space="preserve">- протоколом об административном правонарушении № номер </w:t>
      </w:r>
      <w:r>
        <w:t>от дата, согласно которому в период с дата по дата, Территориальным отделом по Черномо</w:t>
      </w:r>
      <w:r>
        <w:t xml:space="preserve">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Республики Крым и г. Севастополя на основании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от дата, была проведена внеп</w:t>
      </w:r>
      <w:r>
        <w:t>лановая выездная проверка в отношении наименование организации</w:t>
      </w:r>
      <w:r>
        <w:t>.</w:t>
      </w:r>
      <w:r>
        <w:t xml:space="preserve"> В ходе проверки был установлен факт невыполнения должностным лицом – директором наименование организации</w:t>
      </w:r>
      <w:r>
        <w:t xml:space="preserve"> в установленный срок ранее выданного предписания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со сроком его исполнения – дата (л.д.2-4);</w:t>
      </w:r>
    </w:p>
    <w:p w:rsidR="00A77B3E" w:rsidP="00B9036F">
      <w:pPr>
        <w:jc w:val="both"/>
      </w:pPr>
      <w:r>
        <w:t xml:space="preserve">- копией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проведении внеплановой выездной проверки юридического лица» (л.д.5-7);</w:t>
      </w:r>
    </w:p>
    <w:p w:rsidR="00A77B3E" w:rsidP="00B9036F">
      <w:pPr>
        <w:jc w:val="both"/>
      </w:pPr>
      <w:r>
        <w:t xml:space="preserve">- </w:t>
      </w:r>
      <w:r>
        <w:t>уведомлением о проведении выездной проверки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которое было вручено директору наименование организации</w:t>
      </w:r>
      <w:r>
        <w:t xml:space="preserve"> Ворошиловой Е.В. дата (л.д.8);</w:t>
      </w:r>
    </w:p>
    <w:p w:rsidR="00A77B3E" w:rsidP="00B9036F">
      <w:pPr>
        <w:jc w:val="both"/>
      </w:pPr>
      <w:r>
        <w:t xml:space="preserve">- актом проведения Территориальным отделом по Черноморскому и </w:t>
      </w:r>
      <w:r>
        <w:t>Раздольненскому</w:t>
      </w:r>
      <w:r>
        <w:t xml:space="preserve"> районам Межрег</w:t>
      </w:r>
      <w:r>
        <w:t xml:space="preserve">ионального управления </w:t>
      </w:r>
      <w:r>
        <w:t>Роспотребнадзора</w:t>
      </w:r>
      <w:r>
        <w:t xml:space="preserve"> по Республике Крым и г. Севастополю внеплановой выездной проверки наименование организации</w:t>
      </w:r>
      <w:r>
        <w:t xml:space="preserve"> в период </w:t>
      </w:r>
      <w:r>
        <w:t>с</w:t>
      </w:r>
      <w:r>
        <w:t xml:space="preserve"> дата по дата (л.д.9-11);</w:t>
      </w:r>
    </w:p>
    <w:p w:rsidR="00A77B3E" w:rsidP="00B9036F">
      <w:pPr>
        <w:jc w:val="both"/>
      </w:pPr>
      <w:r>
        <w:t>- копией предписания начальника Территориальным отделом по Черноморскому и</w:t>
      </w:r>
      <w:r>
        <w:t xml:space="preserve">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</w:t>
      </w:r>
      <w:r>
        <w:t>от</w:t>
      </w:r>
      <w:r>
        <w:t xml:space="preserve"> дата (л.д.12-13);</w:t>
      </w:r>
    </w:p>
    <w:p w:rsidR="00A77B3E" w:rsidP="00B9036F">
      <w:pPr>
        <w:jc w:val="both"/>
      </w:pPr>
      <w:r>
        <w:t xml:space="preserve">- копией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</w:t>
      </w:r>
      <w:r>
        <w:t>о</w:t>
      </w:r>
      <w:r>
        <w:t>т</w:t>
      </w:r>
      <w:r>
        <w:t xml:space="preserve"> </w:t>
      </w:r>
      <w:r>
        <w:t>дата</w:t>
      </w:r>
      <w:r>
        <w:t xml:space="preserve"> «О проведении внеплановой выездной проверки юридического лица» (л.д.14-19);</w:t>
      </w:r>
    </w:p>
    <w:p w:rsidR="00A77B3E" w:rsidP="00B9036F">
      <w:pPr>
        <w:jc w:val="both"/>
      </w:pPr>
      <w:r>
        <w:t xml:space="preserve">- копией акта проведения Территориальным отделом по Черноморскому и адрес Межрегионального управления </w:t>
      </w:r>
      <w:r>
        <w:t>Роспотребнадзора</w:t>
      </w:r>
      <w:r>
        <w:t xml:space="preserve"> по Республике Крым и г. Севастополю внеплановой выездн</w:t>
      </w:r>
      <w:r>
        <w:t>ой проверки наименование организации</w:t>
      </w:r>
      <w:r>
        <w:t xml:space="preserve"> в период </w:t>
      </w:r>
      <w:r>
        <w:t>с</w:t>
      </w:r>
      <w:r>
        <w:t xml:space="preserve"> дата по дата (л.д.21-25);</w:t>
      </w:r>
    </w:p>
    <w:p w:rsidR="00A77B3E" w:rsidP="00B9036F">
      <w:pPr>
        <w:jc w:val="both"/>
      </w:pPr>
      <w:r>
        <w:t xml:space="preserve">- копией предписания начальника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 Севастополю №номер</w:t>
      </w:r>
      <w:r>
        <w:t xml:space="preserve"> </w:t>
      </w:r>
      <w:r>
        <w:t>от</w:t>
      </w:r>
      <w:r>
        <w:t xml:space="preserve"> дата (л.д.26-27);</w:t>
      </w:r>
    </w:p>
    <w:p w:rsidR="00A77B3E" w:rsidP="00B9036F">
      <w:pPr>
        <w:jc w:val="both"/>
      </w:pPr>
      <w:r>
        <w:t>- выпиской из ЕГРЮЛ по состоянию на дата (л.д. 28-35).</w:t>
      </w:r>
    </w:p>
    <w:p w:rsidR="00A77B3E" w:rsidP="00B9036F">
      <w:pPr>
        <w:jc w:val="both"/>
      </w:pPr>
      <w:r>
        <w:t xml:space="preserve">          В соответствии с ч.1 ст.19.5  </w:t>
      </w:r>
      <w:r>
        <w:t>КоАП</w:t>
      </w:r>
      <w:r>
        <w:t xml:space="preserve"> РФ, невыполнение в установленный срок законного предписания (постановления, представления, решения) органа</w:t>
      </w:r>
      <w:r>
        <w:t xml:space="preserve">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</w:t>
      </w:r>
      <w:r>
        <w:t>одной тысячи до двух тысяч рублей или дисквалификацию на срок до трех лет; на юридических лиц - от десяти тысяч до двадцати тысяч рублей</w:t>
      </w:r>
    </w:p>
    <w:p w:rsidR="00A77B3E" w:rsidP="00B9036F">
      <w:pPr>
        <w:jc w:val="both"/>
      </w:pPr>
      <w:r>
        <w:tab/>
        <w:t xml:space="preserve">При назначении наказания, согласно ст. 4.1 </w:t>
      </w:r>
      <w:r>
        <w:t>КоАП</w:t>
      </w:r>
      <w:r>
        <w:t xml:space="preserve"> РФ мировой судья учитывает характер совершенного административного пра</w:t>
      </w:r>
      <w:r>
        <w:t>вонарушения, имущественное и финансовое положение должностного лица,  обстоятельства, смягчающие и отягчающие административную ответственность.</w:t>
      </w:r>
    </w:p>
    <w:p w:rsidR="00A77B3E" w:rsidP="00B9036F">
      <w:pPr>
        <w:jc w:val="both"/>
      </w:pPr>
      <w:r>
        <w:tab/>
        <w:t>С учетом изложенного, суд считает возможным назначить должностному лицу – директору наименование организации</w:t>
      </w:r>
      <w:r>
        <w:t xml:space="preserve"> Ворошиловой Е.В. наказание в </w:t>
      </w:r>
      <w:r>
        <w:t>пределах санкции статьи в виде административного штрафа в минимальном размере.</w:t>
      </w:r>
    </w:p>
    <w:p w:rsidR="00A77B3E" w:rsidP="00B9036F">
      <w:pPr>
        <w:ind w:firstLine="720"/>
        <w:jc w:val="both"/>
      </w:pPr>
      <w:r>
        <w:t xml:space="preserve">Руководствуясь </w:t>
      </w:r>
      <w:r>
        <w:t>ч</w:t>
      </w:r>
      <w:r>
        <w:t>.1ст.19.5, ст. 29.10, Кодекса РФ об административных правонарушениях, мировой судья,</w:t>
      </w:r>
    </w:p>
    <w:p w:rsidR="00A77B3E" w:rsidP="00B9036F">
      <w:pPr>
        <w:jc w:val="center"/>
      </w:pPr>
      <w:r>
        <w:t>ПОСТАНОВИЛ:</w:t>
      </w:r>
    </w:p>
    <w:p w:rsidR="00A77B3E" w:rsidP="00B9036F">
      <w:pPr>
        <w:jc w:val="both"/>
      </w:pPr>
    </w:p>
    <w:p w:rsidR="00A77B3E" w:rsidP="00B9036F">
      <w:pPr>
        <w:ind w:firstLine="720"/>
        <w:jc w:val="both"/>
      </w:pPr>
      <w:r>
        <w:t>Должностное лицо – директор</w:t>
      </w:r>
      <w:r>
        <w:t>а наименование организации</w:t>
      </w:r>
      <w:r>
        <w:t xml:space="preserve"> Ворошиловой Е.</w:t>
      </w:r>
      <w:r>
        <w:t>В.</w:t>
      </w:r>
      <w:r>
        <w:t xml:space="preserve">, паспортные данные признать виновной в совершении административного правонарушения, предусмотренного </w:t>
      </w:r>
      <w:r>
        <w:t>ч</w:t>
      </w:r>
      <w:r>
        <w:t xml:space="preserve">.1 ст.19.5 </w:t>
      </w:r>
      <w:r>
        <w:t>КоАП</w:t>
      </w:r>
      <w:r>
        <w:t xml:space="preserve"> РФ и подвергнуть административному наказа</w:t>
      </w:r>
      <w:r>
        <w:t>нию в виде административного штрафа в размере 1 000 (одна тысяча) рублей.</w:t>
      </w:r>
    </w:p>
    <w:p w:rsidR="00A77B3E" w:rsidP="00B9036F">
      <w:pPr>
        <w:ind w:firstLine="720"/>
        <w:jc w:val="both"/>
      </w:pPr>
      <w:r>
        <w:t xml:space="preserve">Реквизиты для уплаты штрафа: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г. Севастополю л/с 04751А92080), </w:t>
      </w:r>
      <w:r>
        <w:t>р</w:t>
      </w:r>
      <w:r>
        <w:t xml:space="preserve">/счет № 40101810335100010001, </w:t>
      </w:r>
      <w:r>
        <w:t>БИК – 043510001, Код классификации доходов бюджета – 14111628000016000140, ОКТМО – 35656000; ИНН - 7707832944; КПП - 910201001, постановление №5-335/93/2018.</w:t>
      </w:r>
    </w:p>
    <w:p w:rsidR="00A77B3E" w:rsidP="00B9036F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B9036F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9036F">
      <w:pPr>
        <w:jc w:val="both"/>
      </w:pPr>
    </w:p>
    <w:p w:rsidR="00A77B3E" w:rsidP="00B9036F">
      <w:pPr>
        <w:jc w:val="both"/>
      </w:pPr>
    </w:p>
    <w:p w:rsidR="00A77B3E" w:rsidP="00B9036F">
      <w:pPr>
        <w:jc w:val="both"/>
      </w:pPr>
      <w:r>
        <w:t>Мировой су</w:t>
      </w:r>
      <w:r>
        <w:t xml:space="preserve">дья </w:t>
      </w:r>
      <w:r>
        <w:tab/>
      </w:r>
      <w:r>
        <w:tab/>
      </w:r>
      <w:r>
        <w:tab/>
        <w:t xml:space="preserve">     подпись</w:t>
      </w:r>
      <w:r>
        <w:t xml:space="preserve">                                         О.В. Байбарза</w:t>
      </w:r>
    </w:p>
    <w:p w:rsidR="00A77B3E" w:rsidP="00B9036F">
      <w:pPr>
        <w:jc w:val="both"/>
      </w:pPr>
    </w:p>
    <w:p w:rsidR="00B9036F" w:rsidP="00B9036F">
      <w:pPr>
        <w:jc w:val="both"/>
      </w:pPr>
    </w:p>
    <w:p w:rsidR="00B9036F" w:rsidRPr="00B9036F" w:rsidP="00B9036F">
      <w:r>
        <w:t>Согласовано</w:t>
      </w:r>
    </w:p>
    <w:p w:rsidR="00B9036F" w:rsidP="00B9036F"/>
    <w:p w:rsidR="00B9036F" w:rsidP="00B9036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               О.В. Байбарза</w:t>
      </w:r>
    </w:p>
    <w:p w:rsidR="00B9036F" w:rsidP="00B9036F">
      <w:pPr>
        <w:jc w:val="both"/>
      </w:pPr>
    </w:p>
    <w:p w:rsidR="00B9036F" w:rsidP="00B9036F">
      <w:pPr>
        <w:jc w:val="both"/>
      </w:pPr>
    </w:p>
    <w:p w:rsidR="00A77B3E" w:rsidRPr="00B9036F" w:rsidP="00B9036F"/>
    <w:sectPr w:rsidSect="00B9036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2D"/>
    <w:rsid w:val="0068192D"/>
    <w:rsid w:val="00A77B3E"/>
    <w:rsid w:val="00B90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9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