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8449C">
      <w:pPr>
        <w:jc w:val="right"/>
      </w:pPr>
      <w:r>
        <w:t>Дело №5-337/93/2018</w:t>
      </w:r>
    </w:p>
    <w:p w:rsidR="00A77B3E"/>
    <w:p w:rsidR="00A77B3E" w:rsidP="00C8449C">
      <w:pPr>
        <w:jc w:val="center"/>
      </w:pPr>
      <w:r>
        <w:t>П О С Т А Н О В Л Е Н И Е</w:t>
      </w:r>
    </w:p>
    <w:p w:rsidR="00A77B3E"/>
    <w:p w:rsidR="00A77B3E">
      <w:r>
        <w:t xml:space="preserve">09 октября 2018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C8449C">
      <w:pPr>
        <w:jc w:val="both"/>
      </w:pPr>
      <w:r>
        <w:t>Мировой судья судебного участка №92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</w:t>
      </w:r>
      <w:r>
        <w:t>оступивший из Межрайонной ИФНС России №6 по Республике Крым, в отношении председателя Золотарёва М.</w:t>
      </w:r>
      <w:r>
        <w:t>А.</w:t>
      </w:r>
      <w:r>
        <w:t xml:space="preserve">, паспортные данные, </w:t>
      </w:r>
      <w:r>
        <w:t xml:space="preserve">зарегистрирован по адресу: адрес, адрес, фактически проживающего по адресу: адрес,          </w:t>
      </w:r>
    </w:p>
    <w:p w:rsidR="00A77B3E" w:rsidP="00C8449C">
      <w:pPr>
        <w:jc w:val="both"/>
      </w:pPr>
      <w:r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C8449C">
      <w:pPr>
        <w:jc w:val="center"/>
      </w:pPr>
      <w:r>
        <w:t>У С Т А Н О</w:t>
      </w:r>
      <w:r>
        <w:t xml:space="preserve"> В И Л:</w:t>
      </w:r>
    </w:p>
    <w:p w:rsidR="00A77B3E" w:rsidP="00C8449C">
      <w:pPr>
        <w:ind w:firstLine="720"/>
        <w:jc w:val="both"/>
      </w:pPr>
      <w:r>
        <w:t>дата по адресу: адрес, председателем наименование организации</w:t>
      </w:r>
      <w:r>
        <w:t xml:space="preserve"> Золотарёвым М.А. совершено нарушение законодательства о налогах и сборах, в части непредставления в установленн</w:t>
      </w:r>
      <w:r>
        <w:t>ый п.7 ст.431 Налогового кодекса Российской Федерации срок расчета по страховым взносам за адрес дата.</w:t>
      </w:r>
    </w:p>
    <w:p w:rsidR="00A77B3E" w:rsidP="00C8449C">
      <w:pPr>
        <w:jc w:val="both"/>
      </w:pPr>
      <w:r>
        <w:tab/>
      </w:r>
      <w:r>
        <w:t xml:space="preserve">Фактически расчет по страховым взносам за адрес дата председателем наименование организации </w:t>
      </w:r>
      <w:r>
        <w:t>Золотарёвым М.А.,  подан с нарушением сроков представления, а именно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C8449C">
      <w:pPr>
        <w:ind w:firstLine="720"/>
        <w:jc w:val="both"/>
      </w:pPr>
      <w:r>
        <w:t>Своими действиями Золотарёв М.А. сове</w:t>
      </w:r>
      <w:r>
        <w:t xml:space="preserve">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C8449C">
      <w:pPr>
        <w:ind w:firstLine="720"/>
        <w:jc w:val="both"/>
      </w:pPr>
      <w:r>
        <w:t>В судебном заседании Золотарёв М.А.   ви</w:t>
      </w:r>
      <w:r>
        <w:t xml:space="preserve">ну в совершенном правонарушении признал полностью. </w:t>
      </w:r>
    </w:p>
    <w:p w:rsidR="00A77B3E" w:rsidP="00C8449C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8449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8449C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</w:t>
      </w:r>
      <w:r>
        <w:t xml:space="preserve">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>
        <w:t xml:space="preserve">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8449C">
      <w:pPr>
        <w:ind w:firstLine="720"/>
        <w:jc w:val="both"/>
      </w:pPr>
      <w:r>
        <w:t xml:space="preserve">В соответствии с п.7 ст.431 Налогового кодекса Российской Федерации </w:t>
      </w:r>
      <w:r>
        <w:t>плательщики, указанные в подпункте 1 пункта 1 статьи 41</w:t>
      </w:r>
      <w:r>
        <w:t>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</w:t>
      </w:r>
      <w:r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выплаты и</w:t>
      </w:r>
      <w:r>
        <w:t xml:space="preserve"> иные вознаграждения в пользу физических лиц, по месту жительства физического лица, производящего выплаты и иные воз</w:t>
      </w:r>
      <w:r>
        <w:t>награждения физическим лицам.</w:t>
      </w:r>
    </w:p>
    <w:p w:rsidR="00A77B3E" w:rsidP="00C8449C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</w:t>
      </w:r>
      <w:r>
        <w:t>енадлежащим исполнением своих служебных обязанностей.</w:t>
      </w:r>
    </w:p>
    <w:p w:rsidR="00A77B3E" w:rsidP="00C8449C">
      <w:pPr>
        <w:ind w:firstLine="720"/>
        <w:jc w:val="both"/>
      </w:pPr>
      <w:r>
        <w:t>Факт совершения Золотарёвым М.А.  административного правонарушения подтверждается:</w:t>
      </w:r>
    </w:p>
    <w:p w:rsidR="00A77B3E" w:rsidP="00C8449C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C8449C">
      <w:pPr>
        <w:jc w:val="both"/>
      </w:pPr>
      <w:r>
        <w:t>- выпиской из Единого государственного реестра</w:t>
      </w:r>
      <w:r>
        <w:t xml:space="preserve"> юридических лиц (л.д.5-8);</w:t>
      </w:r>
    </w:p>
    <w:p w:rsidR="00A77B3E" w:rsidP="00C8449C">
      <w:pPr>
        <w:jc w:val="both"/>
      </w:pPr>
      <w:r>
        <w:t>-извещением о получении электронного документа (л.д.10).</w:t>
      </w:r>
    </w:p>
    <w:p w:rsidR="00A77B3E" w:rsidP="00C8449C">
      <w:pPr>
        <w:ind w:firstLine="720"/>
        <w:jc w:val="both"/>
      </w:pPr>
      <w:r>
        <w:t xml:space="preserve">За совершенное Золотарёвым М.А.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</w:t>
      </w:r>
      <w:r>
        <w:t>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8449C">
      <w:pPr>
        <w:ind w:firstLine="720"/>
        <w:jc w:val="both"/>
      </w:pPr>
      <w:r>
        <w:t>В качестве обстоятельств смягчающих адм</w:t>
      </w:r>
      <w:r>
        <w:t xml:space="preserve">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 </w:t>
      </w:r>
    </w:p>
    <w:p w:rsidR="00A77B3E" w:rsidP="00C8449C">
      <w:pPr>
        <w:ind w:firstLine="720"/>
        <w:jc w:val="both"/>
      </w:pPr>
      <w:r>
        <w:t xml:space="preserve">Отягчающих обстоятельств судом не установлено.  </w:t>
      </w:r>
    </w:p>
    <w:p w:rsidR="00A77B3E" w:rsidP="00C8449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Золотарёва М.А.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C8449C">
      <w:pPr>
        <w:ind w:firstLine="720"/>
        <w:jc w:val="both"/>
      </w:pPr>
      <w:r>
        <w:t xml:space="preserve">С учетом изложенного, </w:t>
      </w:r>
      <w:r>
        <w:t>а также личности правонарушителя, суд считает возможным назначить Золотарёву М.А. наказание в пределах санкции статьи в виде административного штрафа.</w:t>
      </w:r>
    </w:p>
    <w:p w:rsidR="00A77B3E" w:rsidP="00C8449C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C8449C">
      <w:pPr>
        <w:jc w:val="both"/>
      </w:pPr>
    </w:p>
    <w:p w:rsidR="00A77B3E" w:rsidP="00C8449C">
      <w:pPr>
        <w:jc w:val="center"/>
      </w:pPr>
      <w:r>
        <w:t>ПОСТАНОВИЛ:</w:t>
      </w:r>
    </w:p>
    <w:p w:rsidR="00A77B3E" w:rsidP="00C8449C">
      <w:pPr>
        <w:jc w:val="both"/>
      </w:pPr>
    </w:p>
    <w:p w:rsidR="00A77B3E" w:rsidP="00C8449C">
      <w:pPr>
        <w:ind w:firstLine="720"/>
        <w:jc w:val="both"/>
      </w:pPr>
      <w:r>
        <w:t>Должностное лицо – председателя наименование организации</w:t>
      </w:r>
      <w:r>
        <w:t xml:space="preserve"> Золотарёва М.</w:t>
      </w:r>
      <w:r>
        <w:t>А.</w:t>
      </w:r>
      <w:r>
        <w:t>, паспортные данные, признать виновным в совершении административного правонару</w:t>
      </w:r>
      <w:r>
        <w:t xml:space="preserve">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500 (пятьсот)  рублей.</w:t>
      </w:r>
    </w:p>
    <w:p w:rsidR="00A77B3E" w:rsidP="00C8449C">
      <w:pPr>
        <w:ind w:firstLine="720"/>
        <w:jc w:val="both"/>
      </w:pPr>
      <w:r>
        <w:t>Реквизиты для уплаты штрафа: Межрайонная ИФНС №6 по Республике Крым, КБК 182116030300</w:t>
      </w:r>
      <w:r>
        <w:t xml:space="preserve">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№5-337/93/2018.</w:t>
      </w:r>
    </w:p>
    <w:p w:rsidR="00A77B3E" w:rsidP="00C8449C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8449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</w:t>
      </w:r>
      <w:r>
        <w:t>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8449C">
      <w:pPr>
        <w:ind w:firstLine="720"/>
        <w:jc w:val="both"/>
      </w:pPr>
      <w:r>
        <w:t>Разъяснить Золотарёву М.А., что в случае неуплаты штрафа она может быть привлечена к административной ответст</w:t>
      </w:r>
      <w:r>
        <w:t xml:space="preserve">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8449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</w:t>
      </w:r>
      <w:r>
        <w:t xml:space="preserve"> вручения или получения копии постановления.</w:t>
      </w:r>
    </w:p>
    <w:p w:rsidR="00A77B3E" w:rsidP="00C8449C">
      <w:pPr>
        <w:jc w:val="both"/>
      </w:pPr>
    </w:p>
    <w:p w:rsidR="00A77B3E" w:rsidP="00C8449C">
      <w:pPr>
        <w:jc w:val="both"/>
      </w:pPr>
    </w:p>
    <w:p w:rsidR="00A77B3E" w:rsidP="00C8449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</w:t>
      </w:r>
      <w:r>
        <w:t xml:space="preserve">                             Байбарза О.В.</w:t>
      </w:r>
    </w:p>
    <w:p w:rsidR="00A77B3E" w:rsidP="00C8449C">
      <w:pPr>
        <w:jc w:val="both"/>
      </w:pPr>
    </w:p>
    <w:p w:rsidR="00C8449C" w:rsidP="00C8449C">
      <w:pPr>
        <w:jc w:val="both"/>
      </w:pPr>
    </w:p>
    <w:p w:rsidR="00C8449C" w:rsidRPr="00C8449C" w:rsidP="00C8449C">
      <w:r>
        <w:t>Согласовано</w:t>
      </w:r>
    </w:p>
    <w:p w:rsidR="00C8449C" w:rsidP="00C8449C"/>
    <w:p w:rsidR="00C8449C" w:rsidP="00C8449C">
      <w:pPr>
        <w:jc w:val="both"/>
      </w:pPr>
    </w:p>
    <w:p w:rsidR="00C8449C" w:rsidP="00C8449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       Солодченко И.В.</w:t>
      </w:r>
    </w:p>
    <w:p w:rsidR="00C8449C" w:rsidP="00C8449C">
      <w:pPr>
        <w:jc w:val="both"/>
      </w:pPr>
    </w:p>
    <w:p w:rsidR="00C8449C" w:rsidP="00C8449C">
      <w:pPr>
        <w:jc w:val="both"/>
      </w:pPr>
    </w:p>
    <w:p w:rsidR="00A77B3E" w:rsidRPr="00C8449C" w:rsidP="00C8449C"/>
    <w:sectPr w:rsidSect="00D922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2A4"/>
    <w:rsid w:val="00A77B3E"/>
    <w:rsid w:val="00C8449C"/>
    <w:rsid w:val="00D922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2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