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3497">
      <w:pPr>
        <w:jc w:val="right"/>
      </w:pPr>
      <w:r>
        <w:t>УИД: 91MS0093-01-2022-001449-67</w:t>
      </w:r>
    </w:p>
    <w:p w:rsidR="00A77B3E" w:rsidP="00493497">
      <w:pPr>
        <w:jc w:val="right"/>
      </w:pPr>
      <w:r>
        <w:t>Дело № 5-93-338/2022</w:t>
      </w:r>
    </w:p>
    <w:p w:rsidR="00A77B3E" w:rsidP="00493497">
      <w:pPr>
        <w:jc w:val="both"/>
      </w:pPr>
    </w:p>
    <w:p w:rsidR="00A77B3E" w:rsidP="00493497">
      <w:pPr>
        <w:jc w:val="center"/>
      </w:pPr>
      <w:r>
        <w:t>П О С Т А Н О В Л Е Н И Е</w:t>
      </w:r>
    </w:p>
    <w:p w:rsidR="00A77B3E" w:rsidP="00493497">
      <w:pPr>
        <w:jc w:val="both"/>
      </w:pPr>
    </w:p>
    <w:p w:rsidR="00A77B3E" w:rsidP="00493497">
      <w:pPr>
        <w:ind w:firstLine="720"/>
        <w:jc w:val="both"/>
      </w:pPr>
      <w:r>
        <w:t xml:space="preserve">13 сентября 2022 года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493497">
      <w:pPr>
        <w:ind w:firstLine="720"/>
        <w:jc w:val="both"/>
      </w:pPr>
      <w:r>
        <w:t>Мировой судья судебного участка №93 Черноморского судебного района Республики</w:t>
      </w:r>
      <w:r>
        <w:t xml:space="preserve"> Крым Солодченко И.В., рассмотрев материалы дела об административном правонарушении в отношении Киселева С.А.</w:t>
      </w:r>
      <w:r>
        <w:t>, ПАСПОРТНЫЕ ДАННЫЕ</w:t>
      </w:r>
      <w:r>
        <w:t>, не женатого, зарегистрированного и фактически проживающего по адресу: АДРЕС</w:t>
      </w:r>
      <w:r>
        <w:t>,</w:t>
      </w:r>
    </w:p>
    <w:p w:rsidR="00A77B3E" w:rsidP="00493497">
      <w:pPr>
        <w:ind w:firstLine="720"/>
        <w:jc w:val="both"/>
      </w:pPr>
      <w:r>
        <w:t>привлекаемого</w:t>
      </w:r>
      <w:r>
        <w:t xml:space="preserve"> к админи</w:t>
      </w:r>
      <w:r>
        <w:t>стративной ответственности по ч.3 ст.19.24 КоАП РФ,</w:t>
      </w:r>
    </w:p>
    <w:p w:rsidR="00A77B3E" w:rsidP="00493497">
      <w:pPr>
        <w:jc w:val="both"/>
      </w:pPr>
    </w:p>
    <w:p w:rsidR="00A77B3E" w:rsidP="00493497">
      <w:pPr>
        <w:jc w:val="center"/>
      </w:pPr>
      <w:r>
        <w:t>УСТАНОВИЛ:</w:t>
      </w:r>
    </w:p>
    <w:p w:rsidR="00A77B3E" w:rsidP="00493497">
      <w:pPr>
        <w:jc w:val="both"/>
      </w:pPr>
    </w:p>
    <w:p w:rsidR="00A77B3E" w:rsidP="00493497">
      <w:pPr>
        <w:ind w:firstLine="720"/>
        <w:jc w:val="both"/>
      </w:pPr>
      <w:r>
        <w:t>ДАТА</w:t>
      </w:r>
      <w:r>
        <w:t xml:space="preserve"> в ВРЕМЯ</w:t>
      </w:r>
      <w:r>
        <w:t xml:space="preserve"> Киселев С.А., находясь под административным надзором не находился по месту жительства: АДРЕС</w:t>
      </w:r>
      <w:r>
        <w:t>, чем нарушил ограничение установленное судом, а именно запрет пре</w:t>
      </w:r>
      <w:r>
        <w:t xml:space="preserve">бывания вне жилого или иного помещения с 21-00 часов до 05-00 часов утра следующих суток. Данное правонарушение совершенно повторно, то есть совершил административное правонарушение ответственность за которое предусмотрено ч.3 ст.19.24 КоАП РФ. </w:t>
      </w:r>
    </w:p>
    <w:p w:rsidR="00A77B3E" w:rsidP="00493497">
      <w:pPr>
        <w:ind w:firstLine="720"/>
        <w:jc w:val="both"/>
      </w:pPr>
      <w:r>
        <w:t>В судебном</w:t>
      </w:r>
      <w:r>
        <w:t xml:space="preserve"> заседании Киселев С.А. пояснил, что находился дома, не слышал, что приходили с проверкой, в содеянном раскаялся.  </w:t>
      </w:r>
    </w:p>
    <w:p w:rsidR="00A77B3E" w:rsidP="00493497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вина Киселева С.А. в совершении административного </w:t>
      </w:r>
      <w:r>
        <w:t xml:space="preserve">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493497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Киселев С.А., находясь под административным надзором не находился по месту жительства: ПАСПОРТ</w:t>
      </w:r>
      <w:r>
        <w:t>, чем нарушил ограничение установленное судом, а именно запрет пребывания вне жилого</w:t>
      </w:r>
      <w:r>
        <w:t xml:space="preserve"> или иного помещения с 21-00 часов до 05-00 часов утра следующих суток. Данное правонарушение совершенно повторно (л.д.1);</w:t>
      </w:r>
    </w:p>
    <w:p w:rsidR="00A77B3E" w:rsidP="00493497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93497">
      <w:pPr>
        <w:ind w:firstLine="720"/>
        <w:jc w:val="both"/>
      </w:pPr>
      <w:r>
        <w:t>- актом посещения надзорного лица</w:t>
      </w:r>
      <w:r>
        <w:t xml:space="preserve"> по месту жительства или пребывания </w:t>
      </w:r>
      <w:r>
        <w:t>от</w:t>
      </w:r>
      <w:r>
        <w:t xml:space="preserve"> ДАТА</w:t>
      </w:r>
      <w:r>
        <w:t xml:space="preserve"> (л.д.3);</w:t>
      </w:r>
    </w:p>
    <w:p w:rsidR="00A77B3E" w:rsidP="00493497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о/у ГКОН ОМВД России по Черноморскому району от ДАТА</w:t>
      </w:r>
      <w:r>
        <w:t xml:space="preserve"> (л.д.4);</w:t>
      </w:r>
    </w:p>
    <w:p w:rsidR="00A77B3E" w:rsidP="00493497">
      <w:pPr>
        <w:ind w:firstLine="720"/>
        <w:jc w:val="both"/>
      </w:pPr>
      <w:r>
        <w:t xml:space="preserve">- письменными объяснениями Киселева С.А. </w:t>
      </w:r>
      <w:r>
        <w:t>от</w:t>
      </w:r>
      <w:r>
        <w:t xml:space="preserve"> ДАТА</w:t>
      </w:r>
      <w:r>
        <w:t xml:space="preserve"> (л.д.5);</w:t>
      </w:r>
    </w:p>
    <w:p w:rsidR="00A77B3E" w:rsidP="00493497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о</w:t>
      </w:r>
      <w:r>
        <w:t>т</w:t>
      </w:r>
      <w:r>
        <w:t xml:space="preserve"> </w:t>
      </w:r>
      <w:r>
        <w:t>дата</w:t>
      </w:r>
      <w:r>
        <w:t>, вступившего в законную силу дата, согласно которому Киселеву С.А. установлен запрет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 (л.д.6-</w:t>
      </w:r>
      <w:r>
        <w:t>7);</w:t>
      </w:r>
    </w:p>
    <w:p w:rsidR="00A77B3E" w:rsidP="00493497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(л.д.8-9); </w:t>
      </w:r>
    </w:p>
    <w:p w:rsidR="00A77B3E" w:rsidP="00493497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от дата, вступившее в законную силу дата, согласно которому Киселев С.А. был привлечен к администрати</w:t>
      </w:r>
      <w:r>
        <w:t>вной ответственности по ч.1 ст.19.24 КоАП РФ с назначением наказания в виде административного штрафа в размере 1 500 (одна тысяча пятьсот) рублей (л.д.13).</w:t>
      </w:r>
    </w:p>
    <w:p w:rsidR="00A77B3E" w:rsidP="00493497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Киселе</w:t>
      </w:r>
      <w:r>
        <w:t>ва С.А. в совершении административного правонарушения,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</w:t>
      </w:r>
      <w:r>
        <w:t xml:space="preserve">аказуемого деяния. </w:t>
      </w:r>
    </w:p>
    <w:p w:rsidR="00A77B3E" w:rsidP="00493497">
      <w:pPr>
        <w:ind w:firstLine="720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>
        <w:t>ьства, отягчающие административную ответственность.</w:t>
      </w:r>
    </w:p>
    <w:p w:rsidR="00A77B3E" w:rsidP="00493497">
      <w:pPr>
        <w:ind w:firstLine="720"/>
        <w:jc w:val="both"/>
      </w:pPr>
      <w:r>
        <w:t>В соответствии со ст.4.2 КоАП РФ обстоятельством, смягчающим административную ответственность Киселева С.А. является – раскаяние лица, совершившего административное правонарушение.</w:t>
      </w:r>
    </w:p>
    <w:p w:rsidR="00A77B3E" w:rsidP="00493497">
      <w:pPr>
        <w:ind w:firstLine="720"/>
        <w:jc w:val="both"/>
      </w:pPr>
      <w:r>
        <w:t>Обстоятельств, отягчающ</w:t>
      </w:r>
      <w:r>
        <w:t>их административную ответственность в отношении               Киселева С.А. судом не установлено</w:t>
      </w:r>
      <w:r>
        <w:t>.</w:t>
      </w:r>
    </w:p>
    <w:p w:rsidR="00A77B3E" w:rsidP="00493497">
      <w:pPr>
        <w:ind w:firstLine="720"/>
        <w:jc w:val="both"/>
      </w:pPr>
      <w:r>
        <w:t xml:space="preserve">Оценивая изложенное в своей совокупности, судья приходит к убеждению, что Киселеву С.А. должно быть назначено наказание в виде обязательных работ. </w:t>
      </w:r>
    </w:p>
    <w:p w:rsidR="00A77B3E" w:rsidP="00493497">
      <w:pPr>
        <w:ind w:firstLine="720"/>
        <w:jc w:val="both"/>
      </w:pPr>
      <w:r>
        <w:t>На основан</w:t>
      </w:r>
      <w:r>
        <w:t xml:space="preserve">ии </w:t>
      </w:r>
      <w:r>
        <w:t>изложенного</w:t>
      </w:r>
      <w:r>
        <w:t>, руководствуясь ст.29.7-29.11 КоАП РФ, мировой судья,</w:t>
      </w:r>
    </w:p>
    <w:p w:rsidR="00493497" w:rsidP="00493497">
      <w:pPr>
        <w:jc w:val="both"/>
      </w:pPr>
    </w:p>
    <w:p w:rsidR="00A77B3E" w:rsidP="00493497">
      <w:pPr>
        <w:jc w:val="center"/>
      </w:pPr>
      <w:r>
        <w:t>ПОСТАНОВИЛ:</w:t>
      </w:r>
    </w:p>
    <w:p w:rsidR="00A77B3E" w:rsidP="00493497">
      <w:pPr>
        <w:jc w:val="both"/>
      </w:pPr>
    </w:p>
    <w:p w:rsidR="00A77B3E" w:rsidP="00493497">
      <w:pPr>
        <w:ind w:firstLine="720"/>
        <w:jc w:val="both"/>
      </w:pPr>
      <w:r>
        <w:t>Киселева С.А.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ч.3 ст. 19.24</w:t>
      </w:r>
      <w:r>
        <w:t xml:space="preserve"> КоАП РФ, и подвергнуть административному наказанию в виде обязательных работ на срок 30 (тридцать) часов.</w:t>
      </w:r>
    </w:p>
    <w:p w:rsidR="00A77B3E" w:rsidP="00493497">
      <w:pPr>
        <w:ind w:firstLine="720"/>
        <w:jc w:val="both"/>
      </w:pPr>
      <w:r>
        <w:t>Разъяснить  Киселеву С.А., что он обязан соблюдать правила внутреннего распорядка организаций, в которых такие лица отбывают обязательные работы, доб</w:t>
      </w:r>
      <w:r>
        <w:t>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93497">
      <w:pPr>
        <w:ind w:firstLine="720"/>
        <w:jc w:val="both"/>
      </w:pPr>
      <w:r>
        <w:t xml:space="preserve">Разъяснить Киселеву С.А., что </w:t>
      </w:r>
      <w:r>
        <w:t xml:space="preserve">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</w:t>
      </w:r>
      <w:r>
        <w:t xml:space="preserve">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49349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 xml:space="preserve">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493497">
      <w:pPr>
        <w:jc w:val="both"/>
      </w:pPr>
    </w:p>
    <w:p w:rsidR="00A77B3E" w:rsidP="0049349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</w:t>
      </w:r>
      <w:r>
        <w:tab/>
      </w:r>
      <w:r>
        <w:tab/>
        <w:t>подпись</w:t>
      </w:r>
      <w:r>
        <w:tab/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И.В. Солодченко</w:t>
      </w:r>
    </w:p>
    <w:p w:rsidR="00493497" w:rsidP="00493497">
      <w:pPr>
        <w:ind w:firstLine="720"/>
        <w:jc w:val="both"/>
      </w:pPr>
    </w:p>
    <w:p w:rsidR="00493497" w:rsidP="00493497">
      <w:pPr>
        <w:ind w:firstLine="720"/>
        <w:jc w:val="both"/>
      </w:pPr>
      <w:r>
        <w:t>ДЕПЕРСОНИФИКАЦИЮ</w:t>
      </w:r>
    </w:p>
    <w:p w:rsidR="00493497" w:rsidP="00493497">
      <w:pPr>
        <w:ind w:firstLine="720"/>
        <w:jc w:val="both"/>
      </w:pPr>
      <w:r>
        <w:t xml:space="preserve">Лингвистический контроль произвел </w:t>
      </w:r>
    </w:p>
    <w:p w:rsidR="00493497" w:rsidP="00493497">
      <w:pPr>
        <w:ind w:firstLine="720"/>
        <w:jc w:val="both"/>
      </w:pPr>
      <w:r>
        <w:t>помощник судьи Димитрова О.С.______________</w:t>
      </w:r>
    </w:p>
    <w:p w:rsidR="00493497" w:rsidP="0049349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93497" w:rsidP="0049349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93497" w:rsidP="00493497">
      <w:pPr>
        <w:ind w:firstLine="720"/>
        <w:jc w:val="both"/>
      </w:pPr>
      <w:r>
        <w:t xml:space="preserve">Дата: </w:t>
      </w:r>
      <w:r>
        <w:t>03.10</w:t>
      </w:r>
      <w:r>
        <w:t>.2022 года</w:t>
      </w:r>
    </w:p>
    <w:p w:rsidR="00493497" w:rsidP="00493497">
      <w:pPr>
        <w:ind w:firstLine="720"/>
        <w:jc w:val="both"/>
      </w:pPr>
    </w:p>
    <w:p w:rsidR="00A77B3E" w:rsidP="00493497">
      <w:pPr>
        <w:jc w:val="both"/>
      </w:pPr>
    </w:p>
    <w:p w:rsidR="00A77B3E" w:rsidP="00493497">
      <w:pPr>
        <w:jc w:val="both"/>
      </w:pPr>
    </w:p>
    <w:p w:rsidR="00A77B3E" w:rsidP="00493497">
      <w:pPr>
        <w:jc w:val="both"/>
      </w:pPr>
    </w:p>
    <w:p w:rsidR="00A77B3E" w:rsidP="00493497">
      <w:pPr>
        <w:jc w:val="both"/>
      </w:pPr>
    </w:p>
    <w:sectPr w:rsidSect="00493497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97"/>
    <w:rsid w:val="004934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