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C2230">
      <w:pPr>
        <w:jc w:val="right"/>
      </w:pPr>
      <w:r>
        <w:t>Дело № 5-340/93/2019</w:t>
      </w:r>
    </w:p>
    <w:p w:rsidR="00A77B3E" w:rsidP="00FC2230">
      <w:pPr>
        <w:jc w:val="both"/>
      </w:pPr>
    </w:p>
    <w:p w:rsidR="00A77B3E" w:rsidP="00FC2230">
      <w:pPr>
        <w:jc w:val="center"/>
      </w:pPr>
      <w:r>
        <w:t>П О С Т А Н О В Л Е Н И Е</w:t>
      </w:r>
    </w:p>
    <w:p w:rsidR="00A77B3E" w:rsidP="00FC2230">
      <w:pPr>
        <w:jc w:val="both"/>
      </w:pPr>
    </w:p>
    <w:p w:rsidR="00A77B3E" w:rsidP="00FC2230">
      <w:pPr>
        <w:ind w:firstLine="720"/>
        <w:jc w:val="both"/>
      </w:pPr>
      <w:r>
        <w:t xml:space="preserve">16 сентября 2019 года                     </w:t>
      </w:r>
      <w:r>
        <w:tab/>
      </w:r>
      <w:r>
        <w:tab/>
      </w:r>
      <w:r>
        <w:tab/>
        <w:t xml:space="preserve">   </w:t>
      </w:r>
      <w:r>
        <w:t xml:space="preserve">         Республика Крым, п. Черноморское</w:t>
      </w:r>
    </w:p>
    <w:p w:rsidR="00A77B3E" w:rsidP="00FC2230">
      <w:pPr>
        <w:jc w:val="both"/>
      </w:pPr>
    </w:p>
    <w:p w:rsidR="00A77B3E" w:rsidP="00FC223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об административном правонарушении в отношении Бронишевской Т.О.</w:t>
      </w:r>
      <w:r>
        <w:t>, ПАСПОРТНЫЕ ДАННЫЕ</w:t>
      </w:r>
      <w:r>
        <w:t>, гражданки Российской Федерации,  зарегистрированной и проживающей по адресу: АДРЕС</w:t>
      </w:r>
      <w:r>
        <w:t>,</w:t>
      </w:r>
    </w:p>
    <w:p w:rsidR="00A77B3E" w:rsidP="00FC2230">
      <w:pPr>
        <w:ind w:firstLine="720"/>
        <w:jc w:val="both"/>
      </w:pPr>
      <w:r>
        <w:t>привлекаемой к админ</w:t>
      </w:r>
      <w:r>
        <w:t xml:space="preserve">истративной ответственности по ч. 1 ст. 20.25 КоАП РФ, </w:t>
      </w:r>
    </w:p>
    <w:p w:rsidR="00FC2230" w:rsidP="00FC2230">
      <w:pPr>
        <w:jc w:val="both"/>
      </w:pPr>
    </w:p>
    <w:p w:rsidR="00A77B3E" w:rsidP="00FC2230">
      <w:pPr>
        <w:jc w:val="center"/>
      </w:pPr>
      <w:r>
        <w:t>У С Т А Н О В И Л:</w:t>
      </w:r>
    </w:p>
    <w:p w:rsidR="00A77B3E" w:rsidP="00FC2230">
      <w:pPr>
        <w:jc w:val="both"/>
      </w:pPr>
    </w:p>
    <w:p w:rsidR="00A77B3E" w:rsidP="00FC2230">
      <w:pPr>
        <w:ind w:firstLine="720"/>
        <w:jc w:val="both"/>
      </w:pPr>
      <w:r>
        <w:t>Бронишевская Т.О. совершила административное правонарушение, предусмотренное ч.1 ст. 20.25 Кодекса РФ об административных правонарушениях: неуплата административного штрафа в срок,</w:t>
      </w:r>
      <w:r>
        <w:t xml:space="preserve"> предусмотренный настоящим Кодексом.  </w:t>
      </w:r>
      <w:r>
        <w:tab/>
        <w:t xml:space="preserve"> </w:t>
      </w:r>
    </w:p>
    <w:p w:rsidR="00A77B3E" w:rsidP="00FC2230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Бронишевская Т.О.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ей назначен постановлени</w:t>
      </w:r>
      <w:r>
        <w:t>ем НОМЕР</w:t>
      </w:r>
      <w:r>
        <w:t xml:space="preserve"> от ДАТА,</w:t>
      </w:r>
      <w:r>
        <w:t xml:space="preserve">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FC2230">
      <w:pPr>
        <w:ind w:firstLine="720"/>
        <w:jc w:val="both"/>
      </w:pPr>
      <w:r>
        <w:t xml:space="preserve">В судебном заседании Бронишевская Т.О. свою вину признала полностью, раскаялась в содеянном. При этом </w:t>
      </w:r>
      <w:r>
        <w:t xml:space="preserve">подтвердила достоверность изложенных в административном материале обстоятельств. </w:t>
      </w:r>
    </w:p>
    <w:p w:rsidR="00A77B3E" w:rsidP="00FC2230">
      <w:pPr>
        <w:ind w:firstLine="720"/>
        <w:jc w:val="both"/>
      </w:pPr>
      <w:r>
        <w:t>Выслушав пояснения правонарушителя, исследовав письменные материалы дела, суд приходит к выводу, что вина Бронишевской Т.О. в совершении административного правонарушения, пре</w:t>
      </w:r>
      <w:r>
        <w:t>дусмотренного частью 1 статьи 20.25 Кодекса РФ об административных правонарушениях, установлена.</w:t>
      </w:r>
    </w:p>
    <w:p w:rsidR="00A77B3E" w:rsidP="00FC2230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FC223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</w:t>
      </w:r>
      <w:r>
        <w:t>, из которого следу</w:t>
      </w:r>
      <w:r>
        <w:t>ет, что ДАТА</w:t>
      </w:r>
      <w:r>
        <w:t xml:space="preserve"> в ВРЕМЯ</w:t>
      </w:r>
      <w:r>
        <w:t xml:space="preserve"> часов Бронишевская Т.О.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ей назначен постановлением НОМЕР</w:t>
      </w:r>
      <w:r>
        <w:t xml:space="preserve"> от ДАТА</w:t>
      </w:r>
      <w:r>
        <w:t xml:space="preserve">, </w:t>
      </w:r>
      <w:r>
        <w:t>вступившего в законную силу ДАТА</w:t>
      </w:r>
      <w:r>
        <w:t xml:space="preserve"> (л.д.1);</w:t>
      </w:r>
    </w:p>
    <w:p w:rsidR="00A77B3E" w:rsidP="00FC2230">
      <w:pPr>
        <w:ind w:firstLine="720"/>
        <w:jc w:val="both"/>
      </w:pPr>
      <w:r>
        <w:t>- копией постановления НОМЕР</w:t>
      </w:r>
      <w:r>
        <w:t xml:space="preserve"> от ДАТА, вступившего в законную силу ДАТА</w:t>
      </w:r>
      <w:r>
        <w:t xml:space="preserve"> (л.д.2).</w:t>
      </w:r>
    </w:p>
    <w:p w:rsidR="00A77B3E" w:rsidP="00FC223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</w:t>
      </w:r>
      <w:r>
        <w:t xml:space="preserve">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C2230">
      <w:pPr>
        <w:ind w:firstLine="720"/>
        <w:jc w:val="both"/>
      </w:pPr>
      <w:r>
        <w:t>Частью 1 ст. 20.25 КоАП РФ установлена административная отве</w:t>
      </w:r>
      <w:r>
        <w:t>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FC2230">
      <w:pPr>
        <w:ind w:firstLine="720"/>
        <w:jc w:val="both"/>
      </w:pPr>
      <w:r>
        <w:t>Из системно</w:t>
      </w:r>
      <w:r>
        <w:t xml:space="preserve">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FC2230">
      <w:pPr>
        <w:ind w:firstLine="720"/>
        <w:jc w:val="both"/>
      </w:pPr>
      <w:r>
        <w:t>Оценивая собранные по делу доказательства в их со</w:t>
      </w:r>
      <w:r>
        <w:t xml:space="preserve">вокупности, суд приходит к выводу, что вина  Бронишевской Т.О. установлена и доказана.    </w:t>
      </w:r>
    </w:p>
    <w:p w:rsidR="00A77B3E" w:rsidP="00FC2230">
      <w:pPr>
        <w:ind w:firstLine="720"/>
        <w:jc w:val="both"/>
      </w:pPr>
      <w:r>
        <w:t>Действия Бронишевской Т.О. суд квалифицирует по ч. 1 ст. 20.25 Кодекса РФ об административных правонарушениях, поскольку она не уплатила административный штраф, нало</w:t>
      </w:r>
      <w:r>
        <w:t>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FC2230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</w:r>
      <w:r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правонарушения, лич</w:t>
      </w:r>
      <w:r>
        <w:softHyphen/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обстоятельства,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  <w:r>
        <w:tab/>
      </w:r>
    </w:p>
    <w:p w:rsidR="00A77B3E" w:rsidP="00FC2230">
      <w:pPr>
        <w:ind w:firstLine="720"/>
        <w:jc w:val="both"/>
      </w:pPr>
      <w:r>
        <w:t>Обстоятельствами, смягчающими административную ответственность, в соответств</w:t>
      </w:r>
      <w:r>
        <w:t>ии со ст.4.2. КоАП РФ суд признает раскаяние лица, совершившего административное правонарушение.</w:t>
      </w:r>
    </w:p>
    <w:p w:rsidR="00A77B3E" w:rsidP="00FC2230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FC2230">
      <w:pPr>
        <w:ind w:firstLine="720"/>
        <w:jc w:val="both"/>
      </w:pPr>
      <w:r>
        <w:t>При назначении наказания суд учитывает хара</w:t>
      </w:r>
      <w:r>
        <w:t>ктер и степень общественной опасности совершенного правонарушения, личность виновного, его имущественное положение, наличие смягчающих административную ответственность обстоятельств и отсутствие  отягчающих обстоятельств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FC2230">
      <w:pPr>
        <w:ind w:firstLine="720"/>
        <w:jc w:val="both"/>
      </w:pPr>
      <w:r>
        <w:t xml:space="preserve">На основании изложенного, руководствуясь ст.29.9-29.11 КоАП РФ,   мировой судья     </w:t>
      </w:r>
    </w:p>
    <w:p w:rsidR="00A77B3E" w:rsidP="00FC2230">
      <w:pPr>
        <w:jc w:val="both"/>
      </w:pPr>
    </w:p>
    <w:p w:rsidR="00A77B3E" w:rsidP="00FC2230">
      <w:pPr>
        <w:jc w:val="center"/>
      </w:pPr>
      <w:r>
        <w:t>ПОСТАНОВИЛ:</w:t>
      </w:r>
    </w:p>
    <w:p w:rsidR="00A77B3E" w:rsidP="00FC2230">
      <w:pPr>
        <w:jc w:val="both"/>
      </w:pPr>
    </w:p>
    <w:p w:rsidR="00A77B3E" w:rsidP="00FC2230">
      <w:pPr>
        <w:ind w:firstLine="720"/>
        <w:jc w:val="both"/>
      </w:pPr>
      <w:r>
        <w:t>Бронишевскую Т.О.</w:t>
      </w:r>
      <w:r>
        <w:t>, ПАСПОРТЫНЫЕ ДАННЫЕ</w:t>
      </w:r>
      <w:r>
        <w:t xml:space="preserve"> </w:t>
      </w:r>
      <w:r>
        <w:t>признать виновной в совершении административного правонарушения, предусмотренного ч. 1 ст. 20.25 КоАП РФ и назначить ей наказание в виде штрафа в размере 1600 (одна тысяча шестьсот) рублей.</w:t>
      </w:r>
    </w:p>
    <w:p w:rsidR="00A77B3E" w:rsidP="00FC2230">
      <w:pPr>
        <w:ind w:firstLine="720"/>
        <w:jc w:val="both"/>
      </w:pPr>
      <w:r>
        <w:t>Реквизиты для уплаты штрафа: УФК по Республике Крым (ОМВД России п</w:t>
      </w:r>
      <w:r>
        <w:t>о Черноморскому району), ИНН: 9110000232, КПП: 911001001, р/с: 40101810335100010001, банк получателя: Отделение по Республике Крым ЮГУ Центрального Банка РФ, КБК: 18811643000016000140, БИК: 043510001, УИН: 18810491193100001629, постановление №5-340/93/2019</w:t>
      </w:r>
      <w:r>
        <w:t>.</w:t>
      </w:r>
    </w:p>
    <w:p w:rsidR="00A77B3E" w:rsidP="00FC223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223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 xml:space="preserve">чения шестидесяти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FC223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</w:t>
      </w:r>
      <w:r>
        <w:t xml:space="preserve">получения копии постановления, через судебный участок № 93 Черноморского судебного района Республики Крым. </w:t>
      </w:r>
    </w:p>
    <w:p w:rsidR="00A77B3E" w:rsidP="00FC2230">
      <w:pPr>
        <w:jc w:val="both"/>
      </w:pPr>
    </w:p>
    <w:p w:rsidR="00A77B3E" w:rsidP="00FC223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ab/>
        <w:t>подпись</w:t>
      </w:r>
      <w:r>
        <w:tab/>
      </w:r>
      <w:r>
        <w:tab/>
      </w:r>
      <w:r>
        <w:tab/>
        <w:t xml:space="preserve">      </w:t>
      </w:r>
      <w:r>
        <w:t>Солодченко И.В.</w:t>
      </w:r>
    </w:p>
    <w:p w:rsidR="00FC2230" w:rsidP="00FC2230">
      <w:pPr>
        <w:ind w:firstLine="720"/>
        <w:jc w:val="both"/>
      </w:pPr>
    </w:p>
    <w:p w:rsidR="00FC2230" w:rsidP="00FC2230">
      <w:pPr>
        <w:ind w:firstLine="720"/>
        <w:jc w:val="both"/>
      </w:pPr>
      <w:r>
        <w:t>Согласовано.</w:t>
      </w:r>
    </w:p>
    <w:p w:rsidR="00FC2230" w:rsidP="00FC2230">
      <w:pPr>
        <w:ind w:firstLine="720"/>
        <w:jc w:val="both"/>
      </w:pPr>
    </w:p>
    <w:p w:rsidR="00FC2230" w:rsidP="00FC223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Солодченко И.В.</w:t>
      </w: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p w:rsidR="00A77B3E" w:rsidP="00FC2230">
      <w:pPr>
        <w:jc w:val="both"/>
      </w:pPr>
    </w:p>
    <w:sectPr w:rsidSect="00FC2230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45F"/>
    <w:rsid w:val="004D545F"/>
    <w:rsid w:val="00A77B3E"/>
    <w:rsid w:val="00FC2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4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D2C78-42A4-4FAA-8D14-A0C07E1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