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82533">
      <w:pPr>
        <w:jc w:val="right"/>
      </w:pPr>
      <w:r>
        <w:t xml:space="preserve">             Дело №5-346/93/2018</w:t>
      </w:r>
    </w:p>
    <w:p w:rsidR="00A77B3E"/>
    <w:p w:rsidR="00A77B3E" w:rsidP="00282533">
      <w:pPr>
        <w:jc w:val="center"/>
      </w:pPr>
      <w:r>
        <w:t>П О С Т А Н О В Л Е Н И Е</w:t>
      </w:r>
    </w:p>
    <w:p w:rsidR="00A77B3E"/>
    <w:p w:rsidR="00A77B3E">
      <w:r>
        <w:t xml:space="preserve">05 октября 2018 года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282533">
      <w:pPr>
        <w:jc w:val="both"/>
      </w:pPr>
      <w:r>
        <w:t xml:space="preserve">Мировой судья судебного участка №92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рассмотрев в открытом судебном заседании административный материал, </w:t>
      </w:r>
      <w:r>
        <w:t xml:space="preserve">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главы наименование организации </w:t>
      </w:r>
      <w:r>
        <w:t>Османовой</w:t>
      </w:r>
      <w:r>
        <w:t xml:space="preserve"> А.</w:t>
      </w:r>
      <w:r>
        <w:t>Н.</w:t>
      </w:r>
      <w:r>
        <w:t>, паспортные данные, зарегистрированной и</w:t>
      </w:r>
      <w:r>
        <w:t xml:space="preserve"> проживающей по адресу: адрес,   </w:t>
      </w:r>
    </w:p>
    <w:p w:rsidR="00A77B3E" w:rsidP="00282533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282533">
      <w:pPr>
        <w:jc w:val="center"/>
      </w:pPr>
      <w:r>
        <w:t>У С Т А Н О В И Л:</w:t>
      </w:r>
    </w:p>
    <w:p w:rsidR="00A77B3E" w:rsidP="00282533">
      <w:pPr>
        <w:jc w:val="both"/>
      </w:pPr>
    </w:p>
    <w:p w:rsidR="00A77B3E" w:rsidP="00282533">
      <w:pPr>
        <w:ind w:firstLine="720"/>
        <w:jc w:val="both"/>
      </w:pPr>
      <w:r>
        <w:t xml:space="preserve">дата </w:t>
      </w:r>
      <w:r>
        <w:t>Османова</w:t>
      </w:r>
      <w:r>
        <w:t xml:space="preserve"> А.Н. являясь главой наименование организации, не представила в Г</w:t>
      </w:r>
      <w:r>
        <w:t>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</w:t>
      </w:r>
      <w:r>
        <w:t>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</w:t>
      </w:r>
      <w:r>
        <w:t>ых лицах по форме СЗВ-М («исходная») за дата. Фактически сведения были предоставлены дата в время</w:t>
      </w:r>
    </w:p>
    <w:p w:rsidR="00A77B3E" w:rsidP="00282533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Османова</w:t>
      </w:r>
      <w:r>
        <w:t xml:space="preserve"> А.Н.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282533">
      <w:pPr>
        <w:jc w:val="both"/>
      </w:pPr>
      <w:r>
        <w:t xml:space="preserve">       </w:t>
      </w:r>
      <w:r>
        <w:tab/>
      </w:r>
      <w:r>
        <w:t>В судебном</w:t>
      </w:r>
      <w:r>
        <w:t xml:space="preserve"> заседании  </w:t>
      </w:r>
      <w:r>
        <w:t>Османова</w:t>
      </w:r>
      <w:r>
        <w:t xml:space="preserve"> А.Н. вину признала в полном объеме,  раскаялась в содеянном.</w:t>
      </w:r>
    </w:p>
    <w:p w:rsidR="00A77B3E" w:rsidP="00282533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Османовой</w:t>
      </w:r>
      <w:r>
        <w:t xml:space="preserve"> А.Н. состава административного правонарушения, предусмотренного ст.15.33.2  Ко</w:t>
      </w:r>
      <w:r>
        <w:t>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</w:t>
      </w:r>
      <w:r>
        <w:t>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</w:t>
      </w:r>
      <w:r>
        <w:t>й в неполном объеме или в искаженном виде.</w:t>
      </w:r>
    </w:p>
    <w:p w:rsidR="00A77B3E" w:rsidP="00282533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</w:t>
      </w:r>
      <w:r>
        <w:t xml:space="preserve">ектов </w:t>
      </w:r>
      <w:r>
        <w:t>Российской Федерации об административных правонарушениях установлена административная ответственность.</w:t>
      </w:r>
    </w:p>
    <w:p w:rsidR="00A77B3E" w:rsidP="00282533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282533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</w:t>
      </w:r>
      <w:r>
        <w:t>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</w:t>
      </w:r>
      <w:r>
        <w:t>ти. Никакие доказательства не могут иметь заранее установленную силу.</w:t>
      </w:r>
    </w:p>
    <w:p w:rsidR="00A77B3E" w:rsidP="00282533">
      <w:pPr>
        <w:ind w:firstLine="720"/>
        <w:jc w:val="both"/>
      </w:pPr>
      <w:r>
        <w:t xml:space="preserve"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</w:t>
      </w:r>
      <w:r>
        <w:t>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</w:t>
      </w:r>
      <w:r>
        <w:t>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</w:t>
      </w:r>
      <w:r>
        <w:t>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</w:t>
      </w:r>
      <w:r>
        <w:t>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282533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</w:t>
      </w:r>
      <w:r>
        <w:t xml:space="preserve">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282533">
      <w:pPr>
        <w:jc w:val="both"/>
      </w:pPr>
      <w:r>
        <w:t xml:space="preserve">          Факт совершения </w:t>
      </w:r>
      <w:r>
        <w:t>Османовой</w:t>
      </w:r>
      <w:r>
        <w:t xml:space="preserve"> А.Н. административного правонарушения подтверждается:</w:t>
      </w:r>
    </w:p>
    <w:p w:rsidR="00A77B3E" w:rsidP="00282533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282533">
      <w:pPr>
        <w:jc w:val="both"/>
      </w:pPr>
      <w:r>
        <w:t>-уведомлением о регистрации  юридического лица в территориальном органе Пенсионного фонда Российской Федерации по месту жительства (л.д.2);</w:t>
      </w:r>
    </w:p>
    <w:p w:rsidR="00A77B3E" w:rsidP="00282533">
      <w:pPr>
        <w:jc w:val="both"/>
      </w:pPr>
      <w:r>
        <w:t>-выпиской из Единого государственного реестра юридических лиц (л.д.3-5);</w:t>
      </w:r>
    </w:p>
    <w:p w:rsidR="00A77B3E" w:rsidP="00282533">
      <w:pPr>
        <w:jc w:val="both"/>
      </w:pPr>
      <w:r>
        <w:t xml:space="preserve">- копией </w:t>
      </w:r>
      <w:r>
        <w:t>формы СЗВ-М (сведения о застрахованных лицах) (л.д.6);</w:t>
      </w:r>
    </w:p>
    <w:p w:rsidR="00A77B3E" w:rsidP="00282533">
      <w:pPr>
        <w:jc w:val="both"/>
      </w:pPr>
      <w:r>
        <w:t>- извещением о доставке (л.д.7);</w:t>
      </w:r>
    </w:p>
    <w:p w:rsidR="00A77B3E" w:rsidP="00282533">
      <w:pPr>
        <w:jc w:val="both"/>
      </w:pPr>
      <w:r>
        <w:t>- уведомлением о составлении протокола (л.д.8);</w:t>
      </w:r>
    </w:p>
    <w:p w:rsidR="00A77B3E" w:rsidP="00282533">
      <w:pPr>
        <w:jc w:val="both"/>
      </w:pPr>
      <w:r>
        <w:tab/>
        <w:t xml:space="preserve">За совершенное </w:t>
      </w:r>
      <w:r>
        <w:t>Османовой</w:t>
      </w:r>
      <w:r>
        <w:t xml:space="preserve"> А.Н.  административное правонарушение предусмотрена ответственность по ст.15.33.2 </w:t>
      </w:r>
      <w:r>
        <w:t>КоАП</w:t>
      </w:r>
      <w:r>
        <w:t xml:space="preserve"> РФ, сог</w:t>
      </w:r>
      <w:r>
        <w:t>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</w:t>
      </w:r>
      <w:r>
        <w:t xml:space="preserve">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>
        <w:t>а равно представление таких сведений в неполном объеме или в искаженном вид</w:t>
      </w:r>
      <w:r>
        <w:t>е - влечет наложение административного штрафа на должностных лиц в размере от трехсот до пятисот рублей.</w:t>
      </w:r>
    </w:p>
    <w:p w:rsidR="00A77B3E" w:rsidP="0028253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Османовой</w:t>
      </w:r>
      <w:r>
        <w:t xml:space="preserve"> А.Н. в совершении административного прав</w:t>
      </w:r>
      <w:r>
        <w:t xml:space="preserve">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282533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</w:t>
      </w:r>
      <w:r>
        <w:t xml:space="preserve">тоятельств судом не установлено.  </w:t>
      </w:r>
    </w:p>
    <w:p w:rsidR="00A77B3E" w:rsidP="00282533">
      <w:pPr>
        <w:ind w:firstLine="720"/>
        <w:jc w:val="both"/>
      </w:pPr>
      <w:r>
        <w:t xml:space="preserve"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</w:t>
      </w:r>
      <w:r>
        <w:t xml:space="preserve">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282533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282533">
      <w:pPr>
        <w:jc w:val="both"/>
      </w:pPr>
    </w:p>
    <w:p w:rsidR="00A77B3E" w:rsidP="00282533">
      <w:pPr>
        <w:jc w:val="center"/>
      </w:pPr>
      <w:r>
        <w:t>ПОСТАНОВИЛ:</w:t>
      </w:r>
    </w:p>
    <w:p w:rsidR="00A77B3E" w:rsidP="00282533">
      <w:pPr>
        <w:jc w:val="both"/>
      </w:pPr>
    </w:p>
    <w:p w:rsidR="00A77B3E" w:rsidP="00282533">
      <w:pPr>
        <w:jc w:val="both"/>
      </w:pPr>
      <w:r>
        <w:t xml:space="preserve"> </w:t>
      </w:r>
      <w:r>
        <w:tab/>
        <w:t xml:space="preserve">Должностное лицо - главу </w:t>
      </w:r>
      <w:r>
        <w:t>наименование ор</w:t>
      </w:r>
      <w:r>
        <w:t xml:space="preserve">ганизации, </w:t>
      </w:r>
      <w:r>
        <w:t>Османову</w:t>
      </w:r>
      <w:r>
        <w:t xml:space="preserve"> А.</w:t>
      </w:r>
      <w:r>
        <w:t>Н.</w:t>
      </w:r>
      <w:r>
        <w:t xml:space="preserve">, паспортные данные, гражданку Российской Федерации,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</w:t>
      </w:r>
      <w:r>
        <w:t>рафа в размере 300 (триста) рублей.</w:t>
      </w:r>
    </w:p>
    <w:p w:rsidR="00A77B3E" w:rsidP="00282533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</w:t>
      </w:r>
      <w:r>
        <w:t>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№5-346/93/2018.</w:t>
      </w:r>
    </w:p>
    <w:p w:rsidR="00A77B3E" w:rsidP="00282533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t>х статьей 31.5 настоящего Кодекса.</w:t>
      </w:r>
    </w:p>
    <w:p w:rsidR="00A77B3E" w:rsidP="0028253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</w:t>
      </w:r>
      <w:r>
        <w:t>ент подтверждающий  исполнение судебного постановления.</w:t>
      </w:r>
    </w:p>
    <w:p w:rsidR="00A77B3E" w:rsidP="00282533">
      <w:pPr>
        <w:ind w:firstLine="720"/>
        <w:jc w:val="both"/>
      </w:pPr>
      <w:r>
        <w:t xml:space="preserve">Разъяснить </w:t>
      </w:r>
      <w:r>
        <w:t>Османовой</w:t>
      </w:r>
      <w:r>
        <w:t xml:space="preserve"> А.Н.,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282533">
      <w:pPr>
        <w:jc w:val="both"/>
      </w:pPr>
      <w:r>
        <w:t xml:space="preserve">       </w:t>
      </w:r>
      <w:r>
        <w:tab/>
      </w:r>
      <w:r>
        <w:t>Постановление мо</w:t>
      </w:r>
      <w:r>
        <w:t>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282533">
      <w:pPr>
        <w:jc w:val="both"/>
      </w:pPr>
    </w:p>
    <w:p w:rsidR="00A77B3E" w:rsidP="00282533">
      <w:pPr>
        <w:jc w:val="both"/>
      </w:pPr>
    </w:p>
    <w:p w:rsidR="00A77B3E" w:rsidP="00282533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 xml:space="preserve">          </w:t>
      </w:r>
      <w:r>
        <w:tab/>
        <w:t xml:space="preserve">                      Байбарза О.В.</w:t>
      </w:r>
    </w:p>
    <w:p w:rsidR="00A77B3E" w:rsidP="00282533">
      <w:pPr>
        <w:jc w:val="both"/>
      </w:pPr>
    </w:p>
    <w:p w:rsidR="00A77B3E" w:rsidP="00282533">
      <w:pPr>
        <w:jc w:val="both"/>
      </w:pPr>
    </w:p>
    <w:p w:rsidR="00282533" w:rsidP="00282533">
      <w:pPr>
        <w:jc w:val="both"/>
      </w:pPr>
      <w:r>
        <w:t>Согласовано</w:t>
      </w:r>
    </w:p>
    <w:p w:rsidR="00282533" w:rsidP="00282533"/>
    <w:p w:rsidR="00282533" w:rsidP="00282533"/>
    <w:p w:rsidR="00282533" w:rsidP="00282533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</w:t>
      </w:r>
      <w:r>
        <w:tab/>
        <w:t xml:space="preserve">                      Байбарза О.В.</w:t>
      </w:r>
    </w:p>
    <w:p w:rsidR="00282533" w:rsidP="00282533">
      <w:pPr>
        <w:jc w:val="both"/>
      </w:pPr>
    </w:p>
    <w:p w:rsidR="00282533" w:rsidP="00282533">
      <w:pPr>
        <w:jc w:val="both"/>
      </w:pPr>
    </w:p>
    <w:p w:rsidR="00282533" w:rsidP="00282533">
      <w:pPr>
        <w:jc w:val="both"/>
      </w:pPr>
    </w:p>
    <w:p w:rsidR="00A77B3E" w:rsidRPr="00282533" w:rsidP="00282533"/>
    <w:sectPr w:rsidSect="00F067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7E1"/>
    <w:rsid w:val="00282533"/>
    <w:rsid w:val="00A77B3E"/>
    <w:rsid w:val="00F067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67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