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946BB">
      <w:pPr>
        <w:jc w:val="right"/>
      </w:pPr>
      <w:r>
        <w:t>УИД 91RS0002-01-2021-008576-06</w:t>
      </w:r>
    </w:p>
    <w:p w:rsidR="00A77B3E" w:rsidP="006946BB">
      <w:pPr>
        <w:jc w:val="right"/>
      </w:pPr>
      <w:r>
        <w:t>Дело № 5-353/93/2021</w:t>
      </w:r>
    </w:p>
    <w:p w:rsidR="00A77B3E" w:rsidP="006946BB">
      <w:pPr>
        <w:jc w:val="both"/>
      </w:pPr>
    </w:p>
    <w:p w:rsidR="00A77B3E" w:rsidP="006946BB">
      <w:pPr>
        <w:jc w:val="center"/>
      </w:pPr>
      <w:r>
        <w:t>ПОСТАНОВЛЕНИЕ</w:t>
      </w:r>
    </w:p>
    <w:p w:rsidR="00A77B3E" w:rsidP="006946BB">
      <w:pPr>
        <w:jc w:val="both"/>
      </w:pPr>
    </w:p>
    <w:p w:rsidR="00A77B3E" w:rsidP="006946BB">
      <w:pPr>
        <w:ind w:firstLine="720"/>
        <w:jc w:val="both"/>
      </w:pPr>
      <w:r>
        <w:t>20 октября 2021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>пгт</w:t>
      </w:r>
      <w:r>
        <w:t xml:space="preserve">. </w:t>
      </w:r>
      <w:r>
        <w:t>Ч</w:t>
      </w:r>
      <w:r>
        <w:t>ерноморское</w:t>
      </w:r>
      <w:r>
        <w:t>, Республика Крым</w:t>
      </w:r>
    </w:p>
    <w:p w:rsidR="00A77B3E" w:rsidP="006946BB">
      <w:pPr>
        <w:jc w:val="both"/>
      </w:pPr>
    </w:p>
    <w:p w:rsidR="00A77B3E" w:rsidP="006946BB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Республики Крым </w:t>
      </w:r>
      <w:r>
        <w:t>Солодченко И.В. рассмотрев в открытом судебном заседании дело об административном правонарушении, предусмотренном  ст. 14.19 КоАП РФ, в отношении ИП</w:t>
      </w:r>
      <w:r>
        <w:t xml:space="preserve"> </w:t>
      </w:r>
      <w:r>
        <w:t>Тамразян</w:t>
      </w:r>
      <w:r>
        <w:t xml:space="preserve"> А.</w:t>
      </w:r>
      <w:r>
        <w:t>, ИНН НОМЕР,</w:t>
      </w:r>
      <w:r>
        <w:t xml:space="preserve"> ПАСПОРТНЫЕ ДЫННЕ</w:t>
      </w:r>
      <w:r>
        <w:t>, гражданина Армении,</w:t>
      </w:r>
      <w:r>
        <w:t xml:space="preserve"> зарегистрированного и проживающего по адресу: АДРЕС</w:t>
      </w:r>
      <w:r>
        <w:t>,</w:t>
      </w:r>
    </w:p>
    <w:p w:rsidR="00A77B3E" w:rsidP="006946BB">
      <w:pPr>
        <w:jc w:val="both"/>
      </w:pPr>
    </w:p>
    <w:p w:rsidR="00A77B3E" w:rsidP="006946BB">
      <w:pPr>
        <w:jc w:val="center"/>
      </w:pPr>
      <w:r>
        <w:t>УСТАНОВИЛ:</w:t>
      </w:r>
    </w:p>
    <w:p w:rsidR="00A77B3E" w:rsidP="006946BB">
      <w:pPr>
        <w:jc w:val="both"/>
      </w:pPr>
    </w:p>
    <w:p w:rsidR="00A77B3E" w:rsidP="006946BB">
      <w:pPr>
        <w:ind w:firstLine="720"/>
        <w:jc w:val="both"/>
      </w:pPr>
      <w:r>
        <w:t>Тамразян</w:t>
      </w:r>
      <w:r>
        <w:t xml:space="preserve"> А., являясь индивидуальным предпринимателем, ДАТА</w:t>
      </w:r>
      <w:r>
        <w:t xml:space="preserve"> в ВРЕМЯ</w:t>
      </w:r>
      <w:r>
        <w:t xml:space="preserve">, находясь по адресу: </w:t>
      </w:r>
      <w:r>
        <w:t>АДРЕС</w:t>
      </w:r>
      <w:r>
        <w:t xml:space="preserve"> кафе «НАИМЕНОВАНИЕ</w:t>
      </w:r>
      <w:r>
        <w:t>», осуществлял оборот алкогольной продукции, который выражался в хранении алкогольн</w:t>
      </w:r>
      <w:r>
        <w:t>ой продукции без применения программно-аппаратных средств, обеспечивающих прием и передачу информации о розничной продажи алкогольной продукции, то есть без фиксации в системе ЕГАИС,  чем совершил административное правонарушение, предусмотренное  ст. 14.19</w:t>
      </w:r>
      <w:r>
        <w:t xml:space="preserve"> КоАП РФ.   </w:t>
      </w:r>
    </w:p>
    <w:p w:rsidR="00A77B3E" w:rsidP="006946BB">
      <w:pPr>
        <w:ind w:firstLine="720"/>
        <w:jc w:val="both"/>
      </w:pPr>
      <w:r>
        <w:t xml:space="preserve">В судебном заседании </w:t>
      </w:r>
      <w:r>
        <w:t>Тамразян</w:t>
      </w:r>
      <w:r>
        <w:t xml:space="preserve"> А. вину в совершении административного правонарушения признал полностью, в содеянном раскаялся, пояснил, что в летний период времени в кафе «НАИМЕНОВАНИЕ</w:t>
      </w:r>
      <w:r>
        <w:t>», расположенном в АДРЕС</w:t>
      </w:r>
      <w:r>
        <w:t>, занимался оборотом алкогольной пр</w:t>
      </w:r>
      <w:r>
        <w:t xml:space="preserve">одукции для изготовления алкогольных коктейлей, не знал, что осуществления данного вида деятельности необходима соответствующая лицензия. </w:t>
      </w:r>
    </w:p>
    <w:p w:rsidR="00A77B3E" w:rsidP="006946BB">
      <w:pPr>
        <w:ind w:firstLine="720"/>
        <w:jc w:val="both"/>
      </w:pPr>
      <w:r>
        <w:t xml:space="preserve">Выслушав </w:t>
      </w:r>
      <w:r>
        <w:t>Тамразяна</w:t>
      </w:r>
      <w:r>
        <w:t xml:space="preserve"> А., исследовав материалы дела, суд приходит к следующему.</w:t>
      </w:r>
    </w:p>
    <w:p w:rsidR="00A77B3E" w:rsidP="006946BB">
      <w:pPr>
        <w:ind w:firstLine="720"/>
        <w:jc w:val="both"/>
      </w:pPr>
      <w:r>
        <w:t>Согласно ст.14.19 Кодекса Российской Фед</w:t>
      </w:r>
      <w:r>
        <w:t xml:space="preserve">ерации об административных правонарушениях нарушение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</w:t>
      </w:r>
      <w:r>
        <w:t xml:space="preserve">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продукции винограда либо </w:t>
      </w:r>
      <w:r>
        <w:t>нефи</w:t>
      </w:r>
      <w:r>
        <w:t>ксация</w:t>
      </w:r>
      <w:r>
        <w:t xml:space="preserve"> информации в</w:t>
      </w:r>
      <w:r>
        <w:t xml:space="preserve">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</w:t>
      </w:r>
      <w:r>
        <w:t xml:space="preserve">улировании производства и оборота этилового спирта, алкогольной и спиртосодержащей продукции порядке </w:t>
      </w:r>
      <w:r>
        <w:t>-в</w:t>
      </w:r>
      <w:r>
        <w:t>лечет наложение административного штрафа на должностных лиц в размере от десяти тысяч до пятнадцати тысяч рублей с конфискацией продукции, явившейся пред</w:t>
      </w:r>
      <w:r>
        <w:t xml:space="preserve">метом административного правонарушения, либо без таковой; </w:t>
      </w:r>
    </w:p>
    <w:p w:rsidR="00A77B3E" w:rsidP="006946BB">
      <w:pPr>
        <w:ind w:firstLine="720"/>
        <w:jc w:val="both"/>
      </w:pPr>
      <w:r>
        <w:t>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 установлены Федер</w:t>
      </w:r>
      <w:r>
        <w:t xml:space="preserve">альным законом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от 22 </w:t>
      </w:r>
      <w:r>
        <w:t>ноября 1995 г. № 171-ФЗ).</w:t>
      </w:r>
    </w:p>
    <w:p w:rsidR="00A77B3E" w:rsidP="006946BB">
      <w:pPr>
        <w:ind w:firstLine="720"/>
        <w:jc w:val="both"/>
      </w:pPr>
      <w:r>
        <w:t>Согласно п.16 ст.2 данного Закона оборот - закупка (в том числе импорт), поставки (в том числе экспорт), хранение, перевозки и розничная продажа, на которые распространяется действие настоящего Федерального закона.</w:t>
      </w:r>
    </w:p>
    <w:p w:rsidR="00A77B3E" w:rsidP="006946BB">
      <w:pPr>
        <w:ind w:firstLine="720"/>
        <w:jc w:val="both"/>
      </w:pPr>
      <w:r>
        <w:t>В силу 14 назва</w:t>
      </w:r>
      <w:r>
        <w:t xml:space="preserve">нного Федерального закона  Организации, осуществляющие производство и (или) оборот этилового спирта (за исключением фармацевтической субстанции спирта этилового (этанола), </w:t>
      </w:r>
      <w:r>
        <w:t>алкогольной и спиртосодержащей пищевой продукции, а также спиртосодержащей непищевой</w:t>
      </w:r>
      <w:r>
        <w:t xml:space="preserve"> продукции с содержанием этилового спирта более 25 процентов объема готовой продукции, обязаны осуществлять учет объема их производства и (или) оборота.</w:t>
      </w:r>
    </w:p>
    <w:p w:rsidR="00A77B3E" w:rsidP="006946BB">
      <w:pPr>
        <w:ind w:firstLine="720"/>
        <w:jc w:val="both"/>
      </w:pPr>
      <w:r>
        <w:t xml:space="preserve">Индивидуальные предприниматели, осуществляющие розничную продажу пива и пивных напитков, сидра, </w:t>
      </w:r>
      <w:r>
        <w:t>пуаре</w:t>
      </w:r>
      <w:r>
        <w:t xml:space="preserve">, </w:t>
      </w:r>
      <w:r>
        <w:t>медовухи, обязаны осуществлять учет и декларирование объема их розничной продажи.</w:t>
      </w:r>
    </w:p>
    <w:p w:rsidR="00A77B3E" w:rsidP="006946BB">
      <w:pPr>
        <w:ind w:firstLine="720"/>
        <w:jc w:val="both"/>
      </w:pPr>
      <w:r>
        <w:t xml:space="preserve">На основании п.2 ст.8 вышеназванного закона Программно-аппаратные средства организаций, использующих оборудование для учета объема оборота этилового спирта, спиртосодержащей </w:t>
      </w:r>
      <w:r>
        <w:t xml:space="preserve">продукции, пива и пивных напитков, сидра, </w:t>
      </w:r>
      <w:r>
        <w:t>пуаре</w:t>
      </w:r>
      <w:r>
        <w:t xml:space="preserve">, медовухи, а также индивидуальных предпринимателей, осуществляющих закупку пива и пивных напитков, сидра, </w:t>
      </w:r>
      <w:r>
        <w:t>пуаре</w:t>
      </w:r>
      <w:r>
        <w:t>, медовухи в целях последующей розничной продажи такой продукции, должны обеспечивать прием и пер</w:t>
      </w:r>
      <w:r>
        <w:t>едачу информации об обороте такой продукции.</w:t>
      </w:r>
    </w:p>
    <w:p w:rsidR="00A77B3E" w:rsidP="006946BB">
      <w:pPr>
        <w:ind w:firstLine="720"/>
        <w:jc w:val="both"/>
      </w:pPr>
      <w:r>
        <w:t>Статьей 26 Закона № 171-ФЗ установлено, что оборот алкогольной продукции, информация о которой не зафиксирована в единой государственной автоматизированной информационной системе учета объема производства и обор</w:t>
      </w:r>
      <w:r>
        <w:t>ота этилового спирта, алкогольной и спиртосодержащей продукции (далее - ЕГАИС), запрещен.</w:t>
      </w:r>
    </w:p>
    <w:p w:rsidR="00A77B3E" w:rsidP="006946BB">
      <w:pPr>
        <w:ind w:firstLine="720"/>
        <w:jc w:val="both"/>
      </w:pPr>
      <w:r>
        <w:t>В соответствии со статьей 25 Закона № 171-ФЗ алкогольная продукция подлежит изъятию из незаконного оборота без фиксации и передачи информации в ЕГАИС.</w:t>
      </w:r>
    </w:p>
    <w:p w:rsidR="00A77B3E" w:rsidP="006946BB">
      <w:pPr>
        <w:ind w:firstLine="720"/>
        <w:jc w:val="both"/>
      </w:pPr>
      <w:r>
        <w:t>Юридические лиц</w:t>
      </w:r>
      <w:r>
        <w:t>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 (пункт 3 статьи 26 Федерального закона от 22 ноября 1995 г.№ 171-ФЗ).</w:t>
      </w:r>
    </w:p>
    <w:p w:rsidR="00A77B3E" w:rsidP="006946BB">
      <w:pPr>
        <w:ind w:firstLine="720"/>
        <w:jc w:val="both"/>
      </w:pPr>
      <w:r>
        <w:t>Из материалов дела сле</w:t>
      </w:r>
      <w:r>
        <w:t xml:space="preserve">дует, что ИП </w:t>
      </w:r>
      <w:r>
        <w:t>Тамразян</w:t>
      </w:r>
      <w:r>
        <w:t xml:space="preserve"> А., являясь  индивидуальным предпринимателем</w:t>
      </w:r>
      <w:r>
        <w:t xml:space="preserve"> ,</w:t>
      </w:r>
      <w:r>
        <w:t xml:space="preserve"> ДАТА</w:t>
      </w:r>
      <w:r>
        <w:t xml:space="preserve"> в ВРЕМЯ,</w:t>
      </w:r>
      <w:r>
        <w:t xml:space="preserve"> находясь по адресу: АДРЕС</w:t>
      </w:r>
      <w:r>
        <w:t xml:space="preserve"> кафе «НАИМЕНОВАНИЕ</w:t>
      </w:r>
      <w:r>
        <w:t xml:space="preserve">», осуществлял оборот, который выражался в хранении алкогольной продукции без применения программно-аппаратных средств, обеспечивающих </w:t>
      </w:r>
      <w:r>
        <w:t>прием и передачу информации о розничной продажи алкогольной продукции, то есть без фиксации в системе ЕГАИС.</w:t>
      </w:r>
    </w:p>
    <w:p w:rsidR="00A77B3E" w:rsidP="006946BB">
      <w:pPr>
        <w:ind w:firstLine="720"/>
        <w:jc w:val="both"/>
      </w:pPr>
      <w:r>
        <w:t xml:space="preserve">Факт совершения </w:t>
      </w:r>
      <w:r>
        <w:t>Тамразяном</w:t>
      </w:r>
      <w:r>
        <w:t xml:space="preserve"> А. административного правонарушения подтверждается доказательствами, имеющимися в материалах дела: </w:t>
      </w:r>
    </w:p>
    <w:p w:rsidR="00A77B3E" w:rsidP="006946BB">
      <w:pPr>
        <w:ind w:firstLine="720"/>
        <w:jc w:val="both"/>
      </w:pPr>
      <w:r>
        <w:t>- протоколом об адми</w:t>
      </w:r>
      <w:r>
        <w:t>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 xml:space="preserve">. 7-13); </w:t>
      </w:r>
    </w:p>
    <w:p w:rsidR="00A77B3E" w:rsidP="006946BB">
      <w:pPr>
        <w:ind w:firstLine="720"/>
        <w:jc w:val="both"/>
      </w:pPr>
      <w:r>
        <w:t>- фото-таблицей (</w:t>
      </w:r>
      <w:r>
        <w:t>л.д</w:t>
      </w:r>
      <w:r>
        <w:t xml:space="preserve">.  15-16); </w:t>
      </w:r>
    </w:p>
    <w:p w:rsidR="00A77B3E" w:rsidP="006946BB">
      <w:pPr>
        <w:ind w:firstLine="720"/>
        <w:jc w:val="both"/>
      </w:pPr>
      <w:r>
        <w:t>-</w:t>
      </w:r>
      <w:r>
        <w:t xml:space="preserve"> определением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возбуждении дела об административном правонарушении в отношении индивидуального предпринимателя и проведении администра</w:t>
      </w:r>
      <w:r>
        <w:t xml:space="preserve">тивного расследования (л.д.22-26); </w:t>
      </w:r>
    </w:p>
    <w:p w:rsidR="00A77B3E" w:rsidP="006946BB">
      <w:pPr>
        <w:ind w:firstLine="720"/>
        <w:jc w:val="both"/>
      </w:pPr>
      <w:r>
        <w:t>- протоколом осмотра НОМЕР</w:t>
      </w:r>
      <w:r>
        <w:t xml:space="preserve"> </w:t>
      </w:r>
      <w:r>
        <w:t>от</w:t>
      </w:r>
      <w:r>
        <w:t xml:space="preserve"> ДАТА</w:t>
      </w:r>
      <w:r>
        <w:t xml:space="preserve"> (л.д.27-30); </w:t>
      </w:r>
    </w:p>
    <w:p w:rsidR="00A77B3E" w:rsidP="006946BB">
      <w:pPr>
        <w:ind w:firstLine="720"/>
        <w:jc w:val="both"/>
      </w:pPr>
      <w:r>
        <w:t>- протоколом изъятия НОМЕР от ДАТА</w:t>
      </w:r>
      <w:r>
        <w:t xml:space="preserve"> вещей и документов (проб и образцов) согласно, которому у ИП </w:t>
      </w:r>
      <w:r>
        <w:t>Тамразян</w:t>
      </w:r>
      <w:r>
        <w:t xml:space="preserve"> А. были изъяты следующие виды алкогольной </w:t>
      </w:r>
      <w:r>
        <w:t>продукции: - водка Царская оригинальная (неполная вскрытая бутылка) объёмом 1,0 литр – 1 бутылка; - виски шотландский купажированный «</w:t>
      </w:r>
      <w:r>
        <w:t>Джони</w:t>
      </w:r>
      <w:r>
        <w:t xml:space="preserve"> Уокер Рэд Лейбл» объёмом 0,7 литра – 1 бутылка; - настойка горькая «Абсент </w:t>
      </w:r>
      <w:r>
        <w:t>фруко</w:t>
      </w:r>
      <w:r>
        <w:t xml:space="preserve"> </w:t>
      </w:r>
      <w:r>
        <w:t>шульц</w:t>
      </w:r>
      <w:r>
        <w:t xml:space="preserve">» (неполная вскрытая бутылка) </w:t>
      </w:r>
      <w:r>
        <w:t>объёмом 0,7 литра – 1 бутылка;</w:t>
      </w:r>
      <w:r>
        <w:t xml:space="preserve"> - </w:t>
      </w:r>
      <w:r>
        <w:t>ликер десертный «</w:t>
      </w:r>
      <w:r>
        <w:t>Фруко</w:t>
      </w:r>
      <w:r>
        <w:t xml:space="preserve"> Шульц </w:t>
      </w:r>
      <w:r>
        <w:t>Блю</w:t>
      </w:r>
      <w:r>
        <w:t xml:space="preserve"> Кюрасао» (неполная вскрытая бутылка) объёмом 0,7 литра – 1 бутылка; - коньяк Армянский АЛФАВИТ (неполная вскрытая бутылка) объёмом 0,5 литра – 2 бутылки; - российский коньяк трехлетней Жан-Ж</w:t>
      </w:r>
      <w:r>
        <w:t>ак (неполная вскрытая бутылка) объёмом 0,5 литра – 1 бутылка; - виски шотландский купажированный «</w:t>
      </w:r>
      <w:r>
        <w:t>Джони</w:t>
      </w:r>
      <w:r>
        <w:t xml:space="preserve"> Уокер Рэд Лейбл» (неполная вскрытая бутылка) объёмом 0,7 литра – 1 бутылка;</w:t>
      </w:r>
      <w:r>
        <w:t xml:space="preserve"> - российский коньяк пятилетний Жан-Жак (неполная вскрытая бутылка) объёмом 0</w:t>
      </w:r>
      <w:r>
        <w:t xml:space="preserve">,5 литра – 1 бутылка; коньяк Армянский «МАНЭ» (неполная вскрытая бутылка) объёмом 0,5 литра -1 бутылка; игристое вино </w:t>
      </w:r>
      <w:r>
        <w:t>брют</w:t>
      </w:r>
      <w:r>
        <w:t xml:space="preserve"> белое «Золотая балка» объёмом 0,75 литра – 1 бутылка; настойка полусладкое «Капитанский со вкусом рома </w:t>
      </w:r>
      <w:r>
        <w:t>сильвер</w:t>
      </w:r>
      <w:r>
        <w:t>» (неполная вскрытая бу</w:t>
      </w:r>
      <w:r>
        <w:t xml:space="preserve">тылка) объёмом 0,5 литра – 1 бутылка; </w:t>
      </w:r>
      <w:r>
        <w:t>ликер десертный «</w:t>
      </w:r>
      <w:r>
        <w:t>Фруко</w:t>
      </w:r>
      <w:r>
        <w:t xml:space="preserve"> Шульц Кофейный» (неполная вскрытая бутылка) объёмом 0,7 литра – 1 бутылка; - джин «Барристер драй» (неполная вскрытая бутылка) объёмом 0,7 литра – 1 бутылка; - спиртной напиток ТЕКИЛА ОЛЬМЕКА объ</w:t>
      </w:r>
      <w:r>
        <w:t xml:space="preserve">ёмом 1,0 литра – 1 бутылка; - российский коньяк пятилетний «Старый Крым 5 лет» (неполная вскрытая бутылка) объёмом 0,5 литра – 1 бутылка; - </w:t>
      </w:r>
      <w:r>
        <w:t xml:space="preserve">вермут сладкий белый мартини </w:t>
      </w:r>
      <w:r>
        <w:t>бьянко</w:t>
      </w:r>
      <w:r>
        <w:t xml:space="preserve"> объёмом 1,0 литра – 1 бутылка;</w:t>
      </w:r>
      <w:r>
        <w:t xml:space="preserve"> - </w:t>
      </w:r>
      <w:r>
        <w:t>ликер крепкий «</w:t>
      </w:r>
      <w:r>
        <w:t>Фруко</w:t>
      </w:r>
      <w:r>
        <w:t xml:space="preserve"> </w:t>
      </w:r>
      <w:r>
        <w:t>шульц</w:t>
      </w:r>
      <w:r>
        <w:t xml:space="preserve"> </w:t>
      </w:r>
      <w:r>
        <w:t>трипл</w:t>
      </w:r>
      <w:r>
        <w:t xml:space="preserve"> сек» (неполная</w:t>
      </w:r>
      <w:r>
        <w:t xml:space="preserve"> вскрытая бутылка) объёмом 0,7 литра -1 бутылка; - ликер десертный «Малибу» на основе карибского рома со вкусом кокоса (неполная вскрытая бутылка) объёмом 0,5 литра – 1 бутылка; - спиртной напиток ТЕКИЛА ОЛЬМЕКА (неполная вскрытая бутылка) объёмом 1,0 литр</w:t>
      </w:r>
      <w:r>
        <w:t xml:space="preserve">а -1 бутылка; - вермут сладкий белый мартини </w:t>
      </w:r>
      <w:r>
        <w:t>бьянко</w:t>
      </w:r>
      <w:r>
        <w:t xml:space="preserve"> (неполная вскрытая бутылка) объёмом 1,0 литр – 1 бутылка;</w:t>
      </w:r>
      <w:r>
        <w:t xml:space="preserve"> - </w:t>
      </w:r>
      <w:r>
        <w:t>вино полусладкое белое «Солнечная Ривьера» ТМ ИНКЕРМАН (неполная вскрытая бутылка) объёмом 0,75 литра – 1 бутылка; вину сухое красное «МЕРЛО» ТМ</w:t>
      </w:r>
      <w:r>
        <w:t xml:space="preserve"> ВИЛЛА КРЫМ (неполные вскрытые бутылки) объёмом 0,75 литра – 2 бутылки; - вино ординарное полусладкое красное «МЕРЛО» ТМ МАССАНДРА объёмом 0,75 литра – 1 бутылка; - вино сухое красное КАБЕРНЕ РЕЗЕРВ ТМ ИНКЕРМАН (неполная вскрытая бутылка) объёмом 0,75 литр</w:t>
      </w:r>
      <w:r>
        <w:t>а – 1 бутылка;</w:t>
      </w:r>
      <w:r>
        <w:t xml:space="preserve"> - </w:t>
      </w:r>
      <w:r>
        <w:t>вино сухое белое «СОВИНЬОН» ТМ ИНКЕРМАН (неполная вскрытая бутылка) объёмом 0,75 литра – 1 бутылка; - вино полусладкое белое «ШАТО БАРОН» ТМ ВИЛЛА КРЫМ объемом 0,75 литра -1 бутылка; - вино сухое красное «КАБЕРНЕ РЕЗЕРВ» ТМ ИНКЕРМАН (непол</w:t>
      </w:r>
      <w:r>
        <w:t>ная вскрытая бутылка) объёмом 0,75 литра -1 бутылка; - вино столовое полусладкое розовое «ДОН ДЕСЕРТ» ТМ ВИЛЛА КРЫМ (неполная вскрытая бутылка) объёмом 0,75 литра – 1 бутылка;</w:t>
      </w:r>
      <w:r>
        <w:t xml:space="preserve"> - водка особая «ЛЕГКАЯ ВОДКА ВОЗДУХ» (неполная вскрытая бутылка) объёмом 0,5 лит</w:t>
      </w:r>
      <w:r>
        <w:t>ра – 1 бутылка; всего изъято – 32 бутылки (л.д.31-34);</w:t>
      </w:r>
    </w:p>
    <w:p w:rsidR="00A77B3E" w:rsidP="006946BB">
      <w:pPr>
        <w:ind w:firstLine="720"/>
        <w:jc w:val="both"/>
      </w:pPr>
      <w:r>
        <w:t>- определением об истребовании сведений НОМЕР</w:t>
      </w:r>
      <w:r>
        <w:t xml:space="preserve"> </w:t>
      </w:r>
      <w:r>
        <w:t>от</w:t>
      </w:r>
      <w:r>
        <w:t xml:space="preserve"> ДАТА</w:t>
      </w:r>
      <w:r>
        <w:t xml:space="preserve"> (л.д.35);</w:t>
      </w:r>
    </w:p>
    <w:p w:rsidR="00A77B3E" w:rsidP="006946BB">
      <w:pPr>
        <w:ind w:firstLine="720"/>
        <w:jc w:val="both"/>
      </w:pPr>
      <w:r>
        <w:t xml:space="preserve">- письменные пояснения </w:t>
      </w:r>
      <w:r>
        <w:t>Тамразян</w:t>
      </w:r>
      <w:r>
        <w:t xml:space="preserve"> А. </w:t>
      </w:r>
      <w:r>
        <w:t>от</w:t>
      </w:r>
      <w:r>
        <w:t xml:space="preserve"> ДАТА</w:t>
      </w:r>
      <w:r>
        <w:t xml:space="preserve"> (л.д.37);</w:t>
      </w:r>
    </w:p>
    <w:p w:rsidR="00A77B3E" w:rsidP="006946BB">
      <w:pPr>
        <w:ind w:firstLine="720"/>
        <w:jc w:val="both"/>
      </w:pPr>
      <w:r>
        <w:t>- копиями свидетельства о постановке на учет в качестве индивидуального пр</w:t>
      </w:r>
      <w:r>
        <w:t xml:space="preserve">едпринимателя </w:t>
      </w:r>
      <w:r>
        <w:t>Тамразян</w:t>
      </w:r>
      <w:r>
        <w:t xml:space="preserve"> А. (л.д.38);</w:t>
      </w:r>
    </w:p>
    <w:p w:rsidR="00A77B3E" w:rsidP="006946BB">
      <w:pPr>
        <w:ind w:firstLine="720"/>
        <w:jc w:val="both"/>
      </w:pPr>
      <w:r>
        <w:t xml:space="preserve">- копией договора аренды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39-44);</w:t>
      </w:r>
    </w:p>
    <w:p w:rsidR="00A77B3E" w:rsidP="006946BB">
      <w:pPr>
        <w:ind w:firstLine="720"/>
        <w:jc w:val="both"/>
      </w:pPr>
      <w:r>
        <w:t>- копией карточки регистрации контрольно-кассовой техники НОМЕР</w:t>
      </w:r>
      <w:r>
        <w:t xml:space="preserve"> (л.д.50);</w:t>
      </w:r>
    </w:p>
    <w:p w:rsidR="00A77B3E" w:rsidP="006946BB">
      <w:pPr>
        <w:ind w:firstLine="720"/>
        <w:jc w:val="both"/>
      </w:pPr>
      <w:r>
        <w:t xml:space="preserve">- выпиской из ЕГРИП (л.д.51-57). </w:t>
      </w:r>
    </w:p>
    <w:p w:rsidR="00A77B3E" w:rsidP="006946BB">
      <w:pPr>
        <w:ind w:firstLine="720"/>
        <w:jc w:val="both"/>
      </w:pPr>
      <w:r>
        <w:t xml:space="preserve">Таким образом, действия ИП </w:t>
      </w:r>
      <w:r>
        <w:t>Тамразян</w:t>
      </w:r>
      <w:r>
        <w:t xml:space="preserve"> А. образуют соста</w:t>
      </w:r>
      <w:r>
        <w:t>в административного правонарушения, предусмотренный 14.19 Кодекса Российской Федерации об административных правонарушениях.</w:t>
      </w:r>
    </w:p>
    <w:p w:rsidR="00A77B3E" w:rsidP="006946BB">
      <w:pPr>
        <w:ind w:firstLine="720"/>
        <w:jc w:val="both"/>
      </w:pPr>
      <w:r>
        <w:t>Не доверять вышеуказанным доказательствам оснований не имеется, так как они последовательны, непротиворечивы, согласуются  между соб</w:t>
      </w:r>
      <w:r>
        <w:t>ой.</w:t>
      </w:r>
    </w:p>
    <w:p w:rsidR="00A77B3E" w:rsidP="006946BB">
      <w:pPr>
        <w:ind w:firstLine="720"/>
        <w:jc w:val="both"/>
      </w:pPr>
      <w:r>
        <w:t>Протокол об административном правонарушении составлен в соответствии со ст. 28.2 КоАП РФ, в нем отражены все, необходимые для разрешения дела сведения.</w:t>
      </w:r>
    </w:p>
    <w:p w:rsidR="00A77B3E" w:rsidP="006946BB">
      <w:pPr>
        <w:ind w:firstLine="720"/>
        <w:jc w:val="both"/>
      </w:pPr>
      <w:r>
        <w:t>Объективных данных, ставящих под сомнение вышеназванные доказательства, в деле не содержится, лицом,</w:t>
      </w:r>
      <w:r>
        <w:t xml:space="preserve"> в отношении, которого ведется производство по делу, представлено не было.</w:t>
      </w:r>
    </w:p>
    <w:p w:rsidR="00A77B3E" w:rsidP="006946BB">
      <w:pPr>
        <w:ind w:firstLine="720"/>
        <w:jc w:val="both"/>
      </w:pPr>
      <w:r>
        <w:t>В соответствии с частью 1 статьи 4.5 КоАП РФ срок давности привлечения к административной ответственности за совершение административного правонарушения, предусмотренного ст.14.19 К</w:t>
      </w:r>
      <w:r>
        <w:t>оАП РФ, на момент рассмотрения дела судом не истек.</w:t>
      </w:r>
    </w:p>
    <w:p w:rsidR="00A77B3E" w:rsidP="006946BB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77B3E" w:rsidP="006946BB">
      <w:pPr>
        <w:ind w:firstLine="720"/>
        <w:jc w:val="both"/>
      </w:pPr>
      <w:r>
        <w:t>При разрешении вопроса о применении административного наказания суд пр</w:t>
      </w:r>
      <w:r>
        <w:t>инимает во внимание характер совершенного административного правонарушения, имущественное и финансовое положение должностного лица, смягчающие вину обстоятельства в виде признания вины, раскаяния в содеянном, отсутствие обстоятельств, отягчающих администра</w:t>
      </w:r>
      <w:r>
        <w:t xml:space="preserve">тивную ответственность, в связи с чем, полагает необходимым назначить административное наказание в виде административного </w:t>
      </w:r>
      <w:r>
        <w:t>штрафа</w:t>
      </w:r>
      <w:r>
        <w:t xml:space="preserve"> в размере предусмотренном санкцией статьи. </w:t>
      </w:r>
    </w:p>
    <w:p w:rsidR="00A77B3E" w:rsidP="006946BB">
      <w:pPr>
        <w:ind w:firstLine="720"/>
        <w:jc w:val="both"/>
      </w:pPr>
      <w:r>
        <w:t>Частью 1 статьи 3.7 КоАП РФ установлено, что конфискацией орудия совершения или пре</w:t>
      </w:r>
      <w:r>
        <w:t>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 w:rsidP="006946BB">
      <w:pPr>
        <w:ind w:firstLine="720"/>
        <w:jc w:val="both"/>
      </w:pPr>
      <w:r>
        <w:t>Согласно статье 3.3 КоАП РФ ко</w:t>
      </w:r>
      <w:r>
        <w:t xml:space="preserve">нфискация орудия совершения или предмета административного правонарушения может устанавливаться и применяться в </w:t>
      </w:r>
      <w:r>
        <w:t>качестве</w:t>
      </w:r>
      <w:r>
        <w:t xml:space="preserve"> как основного, так и дополнительного административного наказания. Если санкция применяемой статьи предусматривает обязательное назначен</w:t>
      </w:r>
      <w:r>
        <w:t xml:space="preserve">ие основного и дополнительного административных наказаний, но при этом одно из них не может быть назначено лицу, в отношении которого ведется производство по </w:t>
      </w:r>
      <w:r>
        <w:t>делу об административном правонарушении, назначается только то, из административных наказаний, кот</w:t>
      </w:r>
      <w:r>
        <w:t>орое может быть назначено указанному лицу.</w:t>
      </w:r>
    </w:p>
    <w:p w:rsidR="00A77B3E" w:rsidP="006946BB">
      <w:pPr>
        <w:ind w:firstLine="720"/>
        <w:jc w:val="both"/>
      </w:pPr>
      <w:r>
        <w:t>В соответствии с частью 3 ст. 3.7 КоАП РФ, предметы административного правонарушения, изъятые из оборота, конфискации не подлежат.</w:t>
      </w:r>
    </w:p>
    <w:p w:rsidR="00A77B3E" w:rsidP="006946BB">
      <w:pPr>
        <w:ind w:firstLine="720"/>
        <w:jc w:val="both"/>
      </w:pPr>
      <w:r>
        <w:t>В силу части 1 статьи 25 Федерального закона № 171-ФЗ, указанная алкогольная проду</w:t>
      </w:r>
      <w:r>
        <w:t>кция (изъятая и арестованная в рамках настоящего административного дела), подлежит изъятию из оборота.</w:t>
      </w:r>
    </w:p>
    <w:p w:rsidR="00A77B3E" w:rsidP="006946BB">
      <w:pPr>
        <w:ind w:firstLine="720"/>
        <w:jc w:val="both"/>
      </w:pPr>
      <w:r>
        <w:t>Согласно части 2 статьи 25 Федерального закона № 171-ФЗ, изъятые и конфискованные этиловый спирт, алкогольная и спиртосодержащая продукция, указанные в п</w:t>
      </w:r>
      <w:r>
        <w:t>одпунктах 1 - 3 пункта 1 настоящей статьи, подлежат уничтожению по решению суду в порядке, установленном правительством Российской Федерации, о чем должно было быть указано в постановлении судьи в соответствии с пунктом 2 части 3 статьи 29.10 КоАП РФФ</w:t>
      </w:r>
      <w:r>
        <w:t xml:space="preserve">    .</w:t>
      </w:r>
    </w:p>
    <w:p w:rsidR="00A77B3E" w:rsidP="006946BB">
      <w:pPr>
        <w:ind w:firstLine="720"/>
        <w:jc w:val="both"/>
      </w:pPr>
      <w:r>
        <w:t>Руководствуясь ст. ст. 29.10 и 29.11 Кодекса Российской Федерации об административных правонарушениях, мировой судья</w:t>
      </w:r>
    </w:p>
    <w:p w:rsidR="00A77B3E" w:rsidP="006946BB">
      <w:pPr>
        <w:jc w:val="both"/>
      </w:pPr>
    </w:p>
    <w:p w:rsidR="00A77B3E" w:rsidP="006946BB">
      <w:pPr>
        <w:jc w:val="center"/>
      </w:pPr>
      <w:r>
        <w:t>ПОСТАНОВИЛ:</w:t>
      </w:r>
    </w:p>
    <w:p w:rsidR="00A77B3E" w:rsidP="006946BB">
      <w:pPr>
        <w:jc w:val="both"/>
      </w:pPr>
    </w:p>
    <w:p w:rsidR="00A77B3E" w:rsidP="006946BB">
      <w:pPr>
        <w:ind w:firstLine="720"/>
        <w:jc w:val="both"/>
      </w:pPr>
      <w:r>
        <w:t xml:space="preserve">Признать индивидуального предпринимателя </w:t>
      </w:r>
      <w:r>
        <w:t>Тамразян</w:t>
      </w:r>
      <w:r>
        <w:t xml:space="preserve"> А.</w:t>
      </w:r>
      <w:r>
        <w:t>, ИНН НОМЕР</w:t>
      </w:r>
      <w:r>
        <w:t>, ПАСПОРТНЫЕ ДАННЫЕ</w:t>
      </w:r>
      <w:r>
        <w:t xml:space="preserve">, гражданина Армении, виновным в </w:t>
      </w:r>
      <w:r>
        <w:t>совершении административного правонарушения, предусмотренного ст.14.19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10 000 (десять тысяч) рублей.</w:t>
      </w:r>
    </w:p>
    <w:p w:rsidR="00A77B3E" w:rsidP="006946BB">
      <w:pPr>
        <w:ind w:firstLine="720"/>
        <w:jc w:val="both"/>
      </w:pPr>
      <w:r>
        <w:t>Алког</w:t>
      </w:r>
      <w:r>
        <w:t>ольную продукцию, изъятую согласно протоколу изъятия вещей и документов (проб и образцов)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количестве 32 (тридцать две единицы) уничтожить в установленном порядке.</w:t>
      </w:r>
    </w:p>
    <w:p w:rsidR="00A77B3E" w:rsidP="006946BB">
      <w:pPr>
        <w:ind w:firstLine="720"/>
        <w:jc w:val="both"/>
      </w:pPr>
      <w:r>
        <w:t>Реквизиты для уплаты административного штрафа: получатель УФК по Респ</w:t>
      </w:r>
      <w:r>
        <w:t xml:space="preserve">ублике Крым (Министерство юстиции Республики Крым), наименование банка: Отделение Республика Крым Банка России// УФК по Республике Крым </w:t>
      </w:r>
      <w:r>
        <w:t>г</w:t>
      </w:r>
      <w:r>
        <w:t>.С</w:t>
      </w:r>
      <w:r>
        <w:t>имферополь</w:t>
      </w:r>
      <w:r>
        <w:t>, ИНН 9102013284, КПП 910201001, БИК 013510002, единый казначейский счет 40102810645370000035, казначейский</w:t>
      </w:r>
      <w:r>
        <w:t xml:space="preserve"> счет 03100643000000017500, лицевой счет 04752203230 в УФК по Республике Крым, код сводного реестра 35220323, ОКТМО 35656000, КБК 82811601333010000140, постановление 5-353/93/2021.</w:t>
      </w:r>
    </w:p>
    <w:p w:rsidR="00A77B3E" w:rsidP="006946BB">
      <w:pPr>
        <w:ind w:firstLine="720"/>
        <w:jc w:val="both"/>
      </w:pPr>
      <w:r>
        <w:t xml:space="preserve">Разъяснить </w:t>
      </w:r>
      <w:r>
        <w:t>Тамразян</w:t>
      </w:r>
      <w:r>
        <w:t xml:space="preserve"> А., что в соответствии со ст. 32.2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6946B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дней со дня вынесения</w:t>
      </w:r>
      <w:r>
        <w:t xml:space="preserve"> или получения копии постановления.</w:t>
      </w:r>
    </w:p>
    <w:p w:rsidR="00A77B3E" w:rsidP="006946BB">
      <w:pPr>
        <w:jc w:val="both"/>
      </w:pPr>
      <w:r>
        <w:t xml:space="preserve">             </w:t>
      </w:r>
    </w:p>
    <w:p w:rsidR="00A77B3E" w:rsidP="006946BB">
      <w:pPr>
        <w:jc w:val="both"/>
      </w:pPr>
    </w:p>
    <w:p w:rsidR="00A77B3E" w:rsidP="006946BB">
      <w:pPr>
        <w:jc w:val="both"/>
      </w:pPr>
      <w:r>
        <w:t xml:space="preserve">         </w:t>
      </w:r>
      <w:r>
        <w:t>М</w:t>
      </w:r>
      <w:r>
        <w:t>и</w:t>
      </w:r>
      <w:r>
        <w:t>ровой судья: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         И.В. Солодченко</w:t>
      </w:r>
    </w:p>
    <w:p w:rsidR="00A77B3E" w:rsidP="006946BB">
      <w:pPr>
        <w:jc w:val="both"/>
      </w:pPr>
    </w:p>
    <w:p w:rsidR="006946BB" w:rsidP="006946BB">
      <w:pPr>
        <w:ind w:firstLine="720"/>
        <w:jc w:val="both"/>
      </w:pPr>
      <w:r>
        <w:t>ДЕПЕРСОНИФИКАЦИЮ</w:t>
      </w:r>
    </w:p>
    <w:p w:rsidR="006946BB" w:rsidP="006946BB">
      <w:pPr>
        <w:ind w:firstLine="720"/>
        <w:jc w:val="both"/>
      </w:pPr>
      <w:r>
        <w:t xml:space="preserve">Лингвистический контроль произвел </w:t>
      </w:r>
    </w:p>
    <w:p w:rsidR="006946BB" w:rsidP="006946BB">
      <w:pPr>
        <w:ind w:firstLine="720"/>
        <w:jc w:val="both"/>
      </w:pPr>
      <w:r>
        <w:t>помощник судьи Горлова Н.В. ______________</w:t>
      </w:r>
    </w:p>
    <w:p w:rsidR="006946BB" w:rsidP="006946BB">
      <w:pPr>
        <w:ind w:firstLine="720"/>
        <w:jc w:val="both"/>
      </w:pPr>
      <w:r>
        <w:t>СОГЛАСОВАНО</w:t>
      </w:r>
    </w:p>
    <w:p w:rsidR="006946BB" w:rsidP="006946B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946BB" w:rsidP="006946BB">
      <w:pPr>
        <w:ind w:firstLine="720"/>
        <w:jc w:val="both"/>
      </w:pPr>
      <w:r>
        <w:t>Дата: 25.10.2021 года</w:t>
      </w:r>
    </w:p>
    <w:p w:rsidR="00A77B3E" w:rsidP="006946BB">
      <w:pPr>
        <w:jc w:val="both"/>
      </w:pPr>
    </w:p>
    <w:p w:rsidR="00A77B3E" w:rsidP="006946BB">
      <w:pPr>
        <w:jc w:val="both"/>
      </w:pPr>
    </w:p>
    <w:sectPr w:rsidSect="006946BB">
      <w:pgSz w:w="12240" w:h="15840"/>
      <w:pgMar w:top="567" w:right="61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BB"/>
    <w:rsid w:val="006946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