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B5516">
      <w:pPr>
        <w:ind w:left="-1134" w:right="-999"/>
        <w:jc w:val="right"/>
      </w:pPr>
      <w:r>
        <w:t>Дело № 5-359/93/2018</w:t>
      </w: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center"/>
      </w:pPr>
      <w:r>
        <w:t>П О С Т А Н О В Л Е Н И Е</w:t>
      </w:r>
    </w:p>
    <w:p w:rsidR="00A77B3E" w:rsidP="00DB5516">
      <w:pPr>
        <w:ind w:left="-1134" w:right="-999"/>
        <w:jc w:val="both"/>
      </w:pPr>
      <w:r>
        <w:tab/>
      </w:r>
    </w:p>
    <w:p w:rsidR="00A77B3E" w:rsidP="00DB5516">
      <w:pPr>
        <w:ind w:left="-1134" w:right="-999"/>
        <w:jc w:val="center"/>
      </w:pPr>
      <w:r>
        <w:t xml:space="preserve">24 октября 2018 года       </w:t>
      </w:r>
      <w:r>
        <w:tab/>
        <w:t xml:space="preserve">                        пгт. </w:t>
      </w:r>
      <w:r>
        <w:t>Черноморское</w:t>
      </w:r>
      <w:r>
        <w:t xml:space="preserve"> Республика Крым</w:t>
      </w:r>
    </w:p>
    <w:p w:rsidR="00A77B3E" w:rsidP="00DB5516">
      <w:pPr>
        <w:ind w:left="-1134" w:right="-999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 административном правонарушении в отношении Полещук Ларисы Васильевны, паспортные данные, гражданки РФ, работающей директором</w:t>
      </w:r>
      <w:r>
        <w:t xml:space="preserve"> МБОУ «Кировская средняя школа», зарегистрированной и проживающей по адресу: адрес  </w:t>
      </w:r>
    </w:p>
    <w:p w:rsidR="00A77B3E" w:rsidP="00DB5516">
      <w:pPr>
        <w:ind w:left="-1134" w:right="-999"/>
        <w:jc w:val="both"/>
      </w:pPr>
      <w:r>
        <w:t xml:space="preserve">  привлекаемой к административной ответственности по ч.3 ст.19.20 </w:t>
      </w:r>
      <w:r>
        <w:t>КоАП</w:t>
      </w:r>
      <w:r>
        <w:t xml:space="preserve"> РФ,</w:t>
      </w: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center"/>
      </w:pPr>
      <w:r>
        <w:t>У С Т А Н О В И Л:</w:t>
      </w: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both"/>
      </w:pPr>
      <w:r>
        <w:t>28 сентября 2018 года по результатам проверки, главным консультантом отдела</w:t>
      </w:r>
      <w:r>
        <w:t xml:space="preserve"> надзора за исполнением законодательства Российской Федерации в сфере образования управления по надзору и контролю за соблюдением законодательства в сфере образования Министерства образования, науки и молодежи Республики Крым, в отношении директора МБОУ «К</w:t>
      </w:r>
      <w:r>
        <w:t xml:space="preserve">ировская средняя школа» Полещук Л.В. за осуществление образовательной деятельности, с грубым нарушением лицензионных требований составлен протокол № 86 об административном правонарушении, предусмотренном ч. 3 ст. 19.20 </w:t>
      </w:r>
      <w:r>
        <w:t>КоАП</w:t>
      </w:r>
      <w:r>
        <w:t xml:space="preserve"> РФ.</w:t>
      </w:r>
    </w:p>
    <w:p w:rsidR="00A77B3E" w:rsidP="00DB5516">
      <w:pPr>
        <w:ind w:left="-1134" w:right="-999"/>
        <w:jc w:val="both"/>
      </w:pPr>
      <w:r>
        <w:t>Согласно указанному протокол</w:t>
      </w:r>
      <w:r>
        <w:t>у в период с 10.09.2018 по 28.09.2018 по результатам плановой выездной проверки выявлено, что в нарушение подпункта «</w:t>
      </w:r>
      <w:r>
        <w:t>д</w:t>
      </w:r>
      <w:r>
        <w:t>» пункта 6 Положения о лицензировании образовательной деятельности, утвержденного Постановлением Правительства Российской Федерации от 28.</w:t>
      </w:r>
      <w:r>
        <w:t xml:space="preserve">10.2013г. № 966, а также ст. 46 ч.1 Федерального закона от 29.12.2012 № 273-ФЗ «Об образовании в Российской Федерации», педагог дополнительного образования МБОУ «Кировская средняя шкода» </w:t>
      </w:r>
      <w:r>
        <w:t>фио</w:t>
      </w:r>
      <w:r>
        <w:t xml:space="preserve">, а также воспитали МБОУ «Кировская средняя школа» </w:t>
      </w:r>
      <w:r>
        <w:t>фио</w:t>
      </w:r>
      <w:r>
        <w:t xml:space="preserve"> и </w:t>
      </w:r>
      <w:r>
        <w:t>фио</w:t>
      </w:r>
      <w:r>
        <w:t xml:space="preserve"> не им</w:t>
      </w:r>
      <w:r>
        <w:t>еют высшего профессионального образования или среднего профессионального образования.</w:t>
      </w:r>
    </w:p>
    <w:p w:rsidR="00A77B3E" w:rsidP="00DB5516">
      <w:pPr>
        <w:ind w:left="-1134" w:right="-999"/>
        <w:jc w:val="both"/>
      </w:pPr>
      <w:r>
        <w:t>В судебном заседании директор МБОУ «Кировская средняя школа» Полещук Л.В. свою вину признала в полном объеме, в содеянном раскаялась. Пояснила, что по состоянию на 24.10.</w:t>
      </w:r>
      <w:r>
        <w:t xml:space="preserve">2018 года воспитатели </w:t>
      </w:r>
      <w:r>
        <w:t>фио</w:t>
      </w:r>
      <w:r>
        <w:t xml:space="preserve"> и </w:t>
      </w:r>
      <w:r>
        <w:t>фио</w:t>
      </w:r>
      <w:r>
        <w:t xml:space="preserve"> являются студентами ФГАОУВО «Крымский федеральный университет имени </w:t>
      </w:r>
      <w:r>
        <w:t>фио</w:t>
      </w:r>
      <w:r>
        <w:t>» Евпаторийский институт социальных наук (филиал) и обучаются на 4 курсе по направлению подготовки: 44.03.01 «Педагогическое образование», профиль: «Дошк</w:t>
      </w:r>
      <w:r>
        <w:t>ольное образование», что подтверждается справками учебного заведения №131,132 от 05.09.2018 года. При этом указала, что МБОУ «Кировская средняя школа» находится в сельской местности, возможности найти специалиста, отвечающего требованиям законодательства о</w:t>
      </w:r>
      <w:r>
        <w:t xml:space="preserve">чень трудно, в связи с чем пришлось взять на работу лиц, не имеющих должного образования. Просила освободить от административной ответственности, в связи с малозначительностью административного правонарушения с объявлением устного замечания.        </w:t>
      </w:r>
    </w:p>
    <w:p w:rsidR="00A77B3E" w:rsidP="00DB5516">
      <w:pPr>
        <w:ind w:left="-1134" w:right="-999"/>
        <w:jc w:val="both"/>
      </w:pPr>
      <w:r>
        <w:t>Должно</w:t>
      </w:r>
      <w:r>
        <w:t xml:space="preserve">стное лицо, составившее административный материал </w:t>
      </w:r>
      <w:r>
        <w:t>фио</w:t>
      </w:r>
      <w:r>
        <w:t>, в судебном заседании подтвердила обстоятельства, изложенные в административном материале. При этом пояснила, что законом разрешено принять на работу лица, не отвечающего квалификационным требованиям, в</w:t>
      </w:r>
      <w:r>
        <w:t xml:space="preserve"> исключительных случаях только в случае рекомендации аттестационной комиссии. Данное требование директором образовательного учреждения Полищук Л.В. выполнено не было, решение аттестационной комиссии в отношении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не принималось.</w:t>
      </w:r>
    </w:p>
    <w:p w:rsidR="00A77B3E" w:rsidP="00DB5516">
      <w:pPr>
        <w:ind w:left="-1134" w:right="-999"/>
        <w:jc w:val="both"/>
      </w:pPr>
      <w:r>
        <w:t>Выслушав поясн</w:t>
      </w:r>
      <w:r>
        <w:t xml:space="preserve">ения правонарушителя, должностного лица составившего административный материал, исследовав материалы дела, суд приходит к выводу, что вина директора МБОУ «Кировская средняя </w:t>
      </w:r>
      <w:r>
        <w:t>школа» Полещук Л.В. в совершении административного правонарушения, предусмотренного</w:t>
      </w:r>
      <w:r>
        <w:t xml:space="preserve"> ч.3 ст.19.20 Кодекса РФ об административных правонарушениях, установлена. </w:t>
      </w:r>
    </w:p>
    <w:p w:rsidR="00A77B3E" w:rsidP="00DB5516">
      <w:pPr>
        <w:ind w:left="-1134" w:right="-999"/>
        <w:jc w:val="both"/>
      </w:pPr>
      <w:r>
        <w:t xml:space="preserve">Факт совершения директором МБОУ «Кировская средняя школа» Полещук Л.В. указанного правонарушения подтверждается: </w:t>
      </w:r>
    </w:p>
    <w:p w:rsidR="00A77B3E" w:rsidP="00DB5516">
      <w:pPr>
        <w:ind w:left="-1134" w:right="-999"/>
        <w:jc w:val="both"/>
      </w:pPr>
      <w:r>
        <w:t>- протоколом № 86 об административном правонарушении от 28.09.2018</w:t>
      </w:r>
      <w:r>
        <w:t xml:space="preserve"> года, которым установлено, что на основании приказа Министерства образования науки и молодежи Республики Крым от 27.08.2018 года № 1862, в период с 10.09.2018 года по 28.09.2018 года проведена плановая выездная проверка соблюдения лицензионных требований </w:t>
      </w:r>
      <w:r>
        <w:t>при осуществлении образовательной деятельности Муниципальным бюджетным общеобразовательным учреждением «Кировская средняя школа» муниципального образования Черноморский район Республики Крым. В ходе проведения проверки были установлены грубые нарушение лиц</w:t>
      </w:r>
      <w:r>
        <w:t>ензионных требований  (л.д.1-5);</w:t>
      </w:r>
    </w:p>
    <w:p w:rsidR="00A77B3E" w:rsidP="00DB5516">
      <w:pPr>
        <w:ind w:left="-1134" w:right="-999"/>
        <w:jc w:val="both"/>
      </w:pPr>
      <w:r>
        <w:t>- копией приказа № 1862 от 27.08.2018 года о проведении плановой выездной проверки Муниципального бюджетного общеобразовательного учреждения №Кировская средняя школа» муниципального образования Черноморский район Республики</w:t>
      </w:r>
      <w:r>
        <w:t xml:space="preserve"> Крым (л.д.9-10);</w:t>
      </w:r>
    </w:p>
    <w:p w:rsidR="00A77B3E" w:rsidP="00DB5516">
      <w:pPr>
        <w:ind w:left="-1134" w:right="-999"/>
        <w:jc w:val="both"/>
      </w:pPr>
      <w:r>
        <w:t>- копией лицензии от 09.11.2015 года № 0031 на осуществление образовательной деятельности МБОУ «Кировская средняя школа» (л.д.11-13);</w:t>
      </w:r>
    </w:p>
    <w:p w:rsidR="00A77B3E" w:rsidP="00DB5516">
      <w:pPr>
        <w:ind w:left="-1134" w:right="-999"/>
        <w:jc w:val="both"/>
      </w:pPr>
      <w:r>
        <w:t>- копией акта проверки от 28.09.2018 года № 24-2018/лк (л.д.14-17);</w:t>
      </w:r>
    </w:p>
    <w:p w:rsidR="00A77B3E" w:rsidP="00DB5516">
      <w:pPr>
        <w:ind w:left="-1134" w:right="-999"/>
        <w:jc w:val="both"/>
      </w:pPr>
      <w:r>
        <w:t>- копией списка педагогических работ</w:t>
      </w:r>
      <w:r>
        <w:t>ников на 2018/2019 учебный год МБОУ «Кировская средняя школа» (л.д.18-21);</w:t>
      </w:r>
    </w:p>
    <w:p w:rsidR="00A77B3E" w:rsidP="00DB5516">
      <w:pPr>
        <w:ind w:left="-1134" w:right="-999"/>
        <w:jc w:val="both"/>
      </w:pPr>
      <w:r>
        <w:t>- копией списка педагогических работников структурного подразделения дошкольного отделения на 2018-2019 учебный год МБОУ «Кировская средняя школа» на 11.09.2018 года (л.д.22);</w:t>
      </w:r>
    </w:p>
    <w:p w:rsidR="00A77B3E" w:rsidP="00DB5516">
      <w:pPr>
        <w:ind w:left="-1134" w:right="-999"/>
        <w:jc w:val="both"/>
      </w:pPr>
      <w:r>
        <w:t>- коп</w:t>
      </w:r>
      <w:r>
        <w:t xml:space="preserve">ией трудового договора от 03.09.2018 года заключенного между МБОУ «Кировская средняя школа» и </w:t>
      </w:r>
      <w:r>
        <w:t>фио</w:t>
      </w:r>
      <w:r>
        <w:t xml:space="preserve"> (л.д.23-26);</w:t>
      </w:r>
    </w:p>
    <w:p w:rsidR="00A77B3E" w:rsidP="00DB5516">
      <w:pPr>
        <w:ind w:left="-1134" w:right="-999"/>
        <w:jc w:val="both"/>
      </w:pPr>
      <w:r>
        <w:t xml:space="preserve">- копией трудового договора от 17.03.2015г. № 59 заключенного между МБОУ «Кировская средняя школа» и </w:t>
      </w:r>
      <w:r>
        <w:t>фио</w:t>
      </w:r>
      <w:r>
        <w:t xml:space="preserve"> (л.д.28-26);</w:t>
      </w:r>
    </w:p>
    <w:p w:rsidR="00A77B3E" w:rsidP="00DB5516">
      <w:pPr>
        <w:ind w:left="-1134" w:right="-999"/>
        <w:jc w:val="both"/>
      </w:pPr>
      <w:r>
        <w:t>- копией трудового договора</w:t>
      </w:r>
      <w:r>
        <w:t xml:space="preserve"> от 17.03.2015г. №58 заключенного между МБОУ «Кировская средняя школа» и </w:t>
      </w:r>
      <w:r>
        <w:t>фио</w:t>
      </w:r>
      <w:r>
        <w:t xml:space="preserve"> (л.д.38-44);</w:t>
      </w:r>
    </w:p>
    <w:p w:rsidR="00A77B3E" w:rsidP="00DB5516">
      <w:pPr>
        <w:ind w:left="-1134" w:right="-999"/>
        <w:jc w:val="both"/>
      </w:pPr>
      <w:r>
        <w:t>- копией выписки из Единого государственного реестра юридических лиц от 28.09.2018 года № ЮЭ9965-телефон (л.д.60-68).</w:t>
      </w:r>
    </w:p>
    <w:p w:rsidR="00A77B3E" w:rsidP="00DB5516">
      <w:pPr>
        <w:ind w:left="-1134" w:right="-999"/>
        <w:jc w:val="both"/>
      </w:pPr>
      <w:r>
        <w:t>Оценивая собранные по делу доказательства в их с</w:t>
      </w:r>
      <w:r>
        <w:t>овокупности, суд приходит к выводу о доказанности вины директора МБОУ «Кировская средняя школа» Полещук Л.М. в совершении административного правонарушения. Каких-либо существенных процессуальных нарушений, влекущих недопустимость представленных администрат</w:t>
      </w:r>
      <w:r>
        <w:t xml:space="preserve">ивным органом доказательств, мировой судья не установил, признаёт указанные доказательства достаточными, относимыми и допустимыми, а в совокупности достаточными для правильного разрешения дела. </w:t>
      </w:r>
    </w:p>
    <w:p w:rsidR="00A77B3E" w:rsidP="00DB5516">
      <w:pPr>
        <w:ind w:left="-1134" w:right="-999"/>
        <w:jc w:val="both"/>
      </w:pPr>
      <w:r>
        <w:t>В соответствии с требованиями ч. 1 ст. 91 Федерального закона</w:t>
      </w:r>
      <w:r>
        <w:t xml:space="preserve"> от 29.12.2012 года № 273-ФЗ «Об образовании в Российской Федерации» образовательная деятельность подлежит лицензированию.</w:t>
      </w:r>
    </w:p>
    <w:p w:rsidR="00A77B3E" w:rsidP="00DB5516">
      <w:pPr>
        <w:ind w:left="-1134" w:right="-999"/>
        <w:jc w:val="both"/>
      </w:pPr>
      <w:r>
        <w:t>На основании приказа Министерства образования, науки и молодежи Республики Крым от 09.11.2015 года № 1139, МБОУ «Кировская средняя шк</w:t>
      </w:r>
      <w:r>
        <w:t xml:space="preserve">ола»  предоставлена лицензия от 09 ноября 2015 года № 0031 сроком действия «бессрочно» на осуществление образовательной деятельности. </w:t>
      </w:r>
    </w:p>
    <w:p w:rsidR="00A77B3E" w:rsidP="00DB5516">
      <w:pPr>
        <w:ind w:left="-1134" w:right="-999"/>
        <w:jc w:val="both"/>
      </w:pPr>
      <w:r>
        <w:t xml:space="preserve">Пунктом 6 Постановления Правительства Российской Федерации от 28.10.2013 года № 966 «О лицензировании образовательной деятельности» установлены лицензионные требования к лицензиату при осуществлении образовательной деятельности. </w:t>
      </w:r>
    </w:p>
    <w:p w:rsidR="00A77B3E" w:rsidP="00DB5516">
      <w:pPr>
        <w:ind w:left="-1134" w:right="-999"/>
        <w:jc w:val="both"/>
      </w:pPr>
      <w:r>
        <w:t xml:space="preserve">В соответствии с ч. 1 ст. </w:t>
      </w:r>
      <w:r>
        <w:t xml:space="preserve">46 Федерального закона от 29.12.2012 года № 273-ФЗ «Об образовании в Российской Федерации», право на занятие педагогической деятельностью имеют лица, имеющие </w:t>
      </w:r>
      <w:r>
        <w:t>среднее профессиональное или высшее образование и отвечающие квалификационным требованиям, указанн</w:t>
      </w:r>
      <w:r>
        <w:t>ым в квалификационных справочниках, и (или) профессиональным стандартам.</w:t>
      </w:r>
    </w:p>
    <w:p w:rsidR="00A77B3E" w:rsidP="00DB5516">
      <w:pPr>
        <w:ind w:left="-1134" w:right="-999"/>
        <w:jc w:val="both"/>
      </w:pPr>
      <w:r>
        <w:t xml:space="preserve">В соответствии с п. 9 приказа </w:t>
      </w:r>
      <w:r>
        <w:t>Минздравсоцразвития</w:t>
      </w:r>
      <w:r>
        <w:t xml:space="preserve"> РФ от 26.08.2010 № 761н «Об утверждении Единого квалификационного справочника должностей руководителей, специалистов и служащих, разд</w:t>
      </w:r>
      <w:r>
        <w:t>ел «Квалификационные характеристики должностей работников образования», лица,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</w:t>
      </w:r>
      <w:r>
        <w:t>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A77B3E" w:rsidP="00DB5516">
      <w:pPr>
        <w:ind w:left="-1134" w:right="-999"/>
        <w:jc w:val="both"/>
      </w:pPr>
      <w:r>
        <w:t xml:space="preserve">Как следует из материалов дела, при приеме на работу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требования вышеуказанных нормативно-правовых актов соблюдены не были, решения аттестационной комиссии по вопросу о наличии исключительных обстоятельств для назначения на должность педагога</w:t>
      </w:r>
      <w:r>
        <w:t xml:space="preserve"> дополнительного образования, а также воспитателей, не принималось. </w:t>
      </w:r>
    </w:p>
    <w:p w:rsidR="00A77B3E" w:rsidP="00DB5516">
      <w:pPr>
        <w:ind w:left="-1134" w:right="-999"/>
        <w:jc w:val="both"/>
      </w:pPr>
      <w:r>
        <w:t>Таким образом, отсутствие у педагогического работника среднего профессионального или высшего образования, а также рекомендации аттестационной комиссии является основанием для признания да</w:t>
      </w:r>
      <w:r>
        <w:t>нного работника не соответствующим занимаемой должности, и  свидетельствует о грубом нарушении условий лицензирования.</w:t>
      </w:r>
    </w:p>
    <w:p w:rsidR="00A77B3E" w:rsidP="00DB5516">
      <w:pPr>
        <w:ind w:left="-1134" w:right="-999"/>
        <w:jc w:val="both"/>
      </w:pPr>
      <w:r>
        <w:t xml:space="preserve">Действия директора МБОУ «Кировская средняя школа» Полещук Л.М. суд квалифицирует по ч. 3 ст. 19.20 </w:t>
      </w:r>
      <w:r>
        <w:t>КоАП</w:t>
      </w:r>
      <w:r>
        <w:t xml:space="preserve"> РФ, осуществление деятельности, н</w:t>
      </w:r>
      <w:r>
        <w:t>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DB5516">
      <w:pPr>
        <w:ind w:left="-1134" w:right="-999"/>
        <w:jc w:val="both"/>
      </w:pPr>
      <w:r>
        <w:t>Доводы Полещук Л.В. о малозначительности совершенного правон</w:t>
      </w:r>
      <w:r>
        <w:t>арушения являются несостоятельными.</w:t>
      </w:r>
    </w:p>
    <w:p w:rsidR="00A77B3E" w:rsidP="00DB5516">
      <w:pPr>
        <w:ind w:left="-1134" w:right="-999"/>
        <w:jc w:val="both"/>
      </w:pPr>
      <w:r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</w:t>
      </w:r>
      <w:r>
        <w:t xml:space="preserve">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DB5516">
      <w:pPr>
        <w:ind w:left="-1134" w:right="-999"/>
        <w:jc w:val="both"/>
      </w:pPr>
      <w:r>
        <w:t>Применение названной нормы является правом, а не обязанностью суда.</w:t>
      </w:r>
    </w:p>
    <w:p w:rsidR="00A77B3E" w:rsidP="00DB5516">
      <w:pPr>
        <w:ind w:left="-1134" w:right="-999"/>
        <w:jc w:val="both"/>
      </w:pPr>
      <w:r>
        <w:t xml:space="preserve">В силу п. 21 постановления Пленума Верховного Суда Российской Федерации </w:t>
      </w:r>
      <w:r>
        <w:t>от 24 марта 2005г.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</w:t>
      </w:r>
      <w:r>
        <w:t>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представляющие существенного нарушения охраняемых общественных правоотношени</w:t>
      </w:r>
      <w:r>
        <w:t>й.</w:t>
      </w:r>
    </w:p>
    <w:p w:rsidR="00A77B3E" w:rsidP="00DB5516">
      <w:pPr>
        <w:ind w:left="-1134" w:right="-999"/>
        <w:jc w:val="both"/>
      </w:pPr>
      <w:r>
        <w:t>По смыслу названных нормы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</w:t>
      </w:r>
      <w:r>
        <w:t>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A77B3E" w:rsidP="00DB5516">
      <w:pPr>
        <w:ind w:left="-1134" w:right="-999"/>
        <w:jc w:val="both"/>
      </w:pPr>
      <w:r>
        <w:t>Таким образом, малозначительность правонарушения имеет место при отсутствии существенной угрозы охраняемым обществе</w:t>
      </w:r>
      <w:r>
        <w:t>нным отношениям.</w:t>
      </w:r>
    </w:p>
    <w:p w:rsidR="00A77B3E" w:rsidP="00DB5516">
      <w:pPr>
        <w:ind w:left="-1134" w:right="-999"/>
        <w:jc w:val="both"/>
      </w:pPr>
      <w:r>
        <w:t>Совершенное Полещук Л.В. правонарушение посягает на отношения, объектом которых является порядок управления. Учитывая в совокупности обстоятельства совершенного правонарушения, суд приходит к выводу, что в данном случае нет оснований для п</w:t>
      </w:r>
      <w:r>
        <w:t xml:space="preserve">рименения положений ст. 2.9 </w:t>
      </w:r>
      <w:r>
        <w:t>КоАП</w:t>
      </w:r>
      <w:r>
        <w:t xml:space="preserve"> РФ.</w:t>
      </w:r>
    </w:p>
    <w:p w:rsidR="00A77B3E" w:rsidP="00DB5516">
      <w:pPr>
        <w:ind w:left="-1134" w:right="-999"/>
        <w:jc w:val="both"/>
      </w:pPr>
      <w:r>
        <w:t xml:space="preserve">В соответствии с ч.3 ст.19.20 </w:t>
      </w:r>
      <w:r>
        <w:t>КоАП</w:t>
      </w:r>
      <w:r>
        <w:t xml:space="preserve"> РФ,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</w:t>
      </w:r>
      <w:r>
        <w:t>ешение (лицензия) обязательно (обязательна), влечет наложение административного штрафа на должностных лиц в размере от двадцати тысяч до тридцати тысяч рублей.</w:t>
      </w:r>
    </w:p>
    <w:p w:rsidR="00A77B3E" w:rsidP="00DB5516">
      <w:pPr>
        <w:ind w:left="-1134" w:right="-999"/>
        <w:jc w:val="both"/>
      </w:pPr>
      <w:r>
        <w:t>При назначении наказания суд учитывает характер и степень общественной опасности содеянного, обс</w:t>
      </w:r>
      <w:r>
        <w:t>тоятельства совершения правонарушения, данные о личности виновного, наличие смягчающих обстоятельств, раскаяние лица, совершившего административное правонарушение, отсутствие отягчающих обстоятельств и полагает возможным в соответствии с санкцией ст. 19.20</w:t>
      </w:r>
      <w:r>
        <w:t xml:space="preserve"> ч. 3 </w:t>
      </w:r>
      <w:r>
        <w:t>КоАП</w:t>
      </w:r>
      <w:r>
        <w:t xml:space="preserve"> РФ назначить директору МБОУ «Кировская средняя школа» Полещук Л.М. наказание в виде административного штрафа в минимальном размере, предусмотренном санкцией статьи. </w:t>
      </w:r>
    </w:p>
    <w:p w:rsidR="00A77B3E" w:rsidP="00DB5516">
      <w:pPr>
        <w:ind w:left="-1134" w:right="-999"/>
        <w:jc w:val="both"/>
      </w:pPr>
      <w:r>
        <w:t xml:space="preserve">Руководствуясь статьями 23.1, 29.1, 29.7, 29.9- 29.11 </w:t>
      </w:r>
      <w:r>
        <w:t>КоАП</w:t>
      </w:r>
      <w:r>
        <w:t xml:space="preserve"> РФ , мировой судья</w:t>
      </w: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center"/>
      </w:pPr>
    </w:p>
    <w:p w:rsidR="00A77B3E" w:rsidP="00DB5516">
      <w:pPr>
        <w:ind w:left="-1134" w:right="-999"/>
        <w:jc w:val="center"/>
      </w:pPr>
      <w:r>
        <w:t>П О С Т А Н О В И Л:</w:t>
      </w: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both"/>
      </w:pPr>
      <w:r>
        <w:t xml:space="preserve">Должностное лицо – директора Муниципального бюджетного общеобразовательного учреждения «Кировская средняя школа» муниципального образования Черноморский район Республики Крым – Полещук Ларису Васильевну, паспортные данные,  признать </w:t>
      </w:r>
      <w:r>
        <w:t xml:space="preserve">виновной в совершении административного правонарушения, предусмотренного частью 3 статьи 19.20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20 000 (двадцать тысяч) рублей. </w:t>
      </w:r>
    </w:p>
    <w:p w:rsidR="00A77B3E" w:rsidP="00DB5516">
      <w:pPr>
        <w:ind w:left="-1134" w:right="-999"/>
        <w:jc w:val="both"/>
      </w:pPr>
      <w:r>
        <w:t>Реквизиты для уплаты штрафа: отделен</w:t>
      </w:r>
      <w:r>
        <w:t xml:space="preserve">ие Республика Крым Минобразования Крыма, </w:t>
      </w:r>
      <w:r>
        <w:t>р</w:t>
      </w:r>
      <w:r>
        <w:t xml:space="preserve">/счет № 40101810335100010001, получатель – Министерство образования, науки и молодежи Республики Крым, БИК – 043510001, КПП 910201001, ОГРН 1149102000728,  ОКТМО 35701000, ИНН 9102000905, КБК 07711607000016000140, </w:t>
      </w:r>
      <w:r>
        <w:t xml:space="preserve">наименование платежа – денежные взыскания (штрафы) по компетенции </w:t>
      </w:r>
      <w:r>
        <w:t>Рособнадзора</w:t>
      </w:r>
      <w:r>
        <w:t>, зачисляемые в доход федерального бюджета, л/с 04751D65610, постановление №5-359/93/2018.</w:t>
      </w:r>
    </w:p>
    <w:p w:rsidR="00A77B3E" w:rsidP="00DB5516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DB5516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</w:t>
      </w:r>
      <w:r>
        <w:t>верждающий  исполнение судебного постановления.</w:t>
      </w:r>
    </w:p>
    <w:p w:rsidR="00A77B3E" w:rsidP="00DB5516">
      <w:pPr>
        <w:ind w:left="-1134" w:right="-999"/>
        <w:jc w:val="both"/>
      </w:pPr>
      <w:r>
        <w:t xml:space="preserve">Разъяснить Полещук Л.В.,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B5516">
      <w:pPr>
        <w:ind w:left="-1134" w:right="-999"/>
        <w:jc w:val="both"/>
      </w:pPr>
      <w:r>
        <w:t>Постановление может быть обжалова</w:t>
      </w:r>
      <w:r>
        <w:t xml:space="preserve">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</w:t>
      </w:r>
      <w:r>
        <w:tab/>
        <w:t xml:space="preserve">  подпись</w:t>
      </w:r>
      <w:r>
        <w:t xml:space="preserve">             </w:t>
      </w:r>
      <w:r>
        <w:tab/>
      </w:r>
      <w:r>
        <w:t xml:space="preserve">  </w:t>
      </w:r>
      <w:r>
        <w:t xml:space="preserve">           Солодченко И.В.</w:t>
      </w:r>
    </w:p>
    <w:p w:rsidR="00DB5516" w:rsidP="00DB5516">
      <w:pPr>
        <w:ind w:left="-851" w:right="-999" w:firstLine="851"/>
        <w:jc w:val="both"/>
      </w:pPr>
      <w:r>
        <w:t>Согласовано</w:t>
      </w:r>
    </w:p>
    <w:p w:rsidR="00DB5516" w:rsidP="00DB551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DB5516" w:rsidP="00DB5516">
      <w:pPr>
        <w:ind w:left="-1134" w:right="-999"/>
        <w:jc w:val="both"/>
      </w:pPr>
    </w:p>
    <w:p w:rsidR="00A77B3E" w:rsidP="00DB5516">
      <w:pPr>
        <w:ind w:left="-1134" w:right="-999"/>
        <w:jc w:val="both"/>
      </w:pPr>
    </w:p>
    <w:p w:rsidR="00A77B3E" w:rsidP="00DB5516">
      <w:pPr>
        <w:ind w:left="-1134" w:right="-999"/>
        <w:jc w:val="both"/>
      </w:pPr>
    </w:p>
    <w:sectPr w:rsidSect="00D80D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DDD"/>
    <w:rsid w:val="00A77B3E"/>
    <w:rsid w:val="00D80DDD"/>
    <w:rsid w:val="00DB5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D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