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4284A">
      <w:pPr>
        <w:jc w:val="right"/>
      </w:pPr>
      <w:r>
        <w:t>УИД 91MS0093-01-2021-001406-83</w:t>
      </w:r>
    </w:p>
    <w:p w:rsidR="00A77B3E" w:rsidP="0024284A">
      <w:pPr>
        <w:jc w:val="right"/>
      </w:pPr>
      <w:r>
        <w:t xml:space="preserve">                         Дело №5-359/93/2021</w:t>
      </w:r>
    </w:p>
    <w:p w:rsidR="00A77B3E" w:rsidP="0024284A">
      <w:pPr>
        <w:jc w:val="both"/>
      </w:pPr>
    </w:p>
    <w:p w:rsidR="00A77B3E" w:rsidP="0024284A">
      <w:pPr>
        <w:jc w:val="center"/>
      </w:pPr>
      <w:r>
        <w:t>П О С Т А Н О В Л Е Н И Е</w:t>
      </w:r>
    </w:p>
    <w:p w:rsidR="00A77B3E" w:rsidP="0024284A">
      <w:pPr>
        <w:jc w:val="both"/>
      </w:pPr>
    </w:p>
    <w:p w:rsidR="00A77B3E" w:rsidP="0024284A">
      <w:pPr>
        <w:ind w:firstLine="720"/>
        <w:jc w:val="both"/>
      </w:pPr>
      <w:r>
        <w:t xml:space="preserve">07 октября 2021 года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24284A">
      <w:pPr>
        <w:jc w:val="both"/>
      </w:pPr>
    </w:p>
    <w:p w:rsidR="00A77B3E" w:rsidP="0024284A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 xml:space="preserve">Республики Крым Солодченко И.В., рассмотрев  в открытом судебном заседании административный материал,  об административном правонарушении в отношении </w:t>
      </w:r>
      <w:r>
        <w:t>Баргал</w:t>
      </w:r>
      <w:r>
        <w:t xml:space="preserve"> С.В.</w:t>
      </w:r>
      <w:r>
        <w:t>, ПАСПОРТНЫЕ ДАННЫЕ</w:t>
      </w:r>
      <w:r>
        <w:t>, зарегистрированной и проживающей по адресу:</w:t>
      </w:r>
      <w:r>
        <w:t xml:space="preserve"> АДРЕС</w:t>
      </w:r>
      <w:r>
        <w:t>,</w:t>
      </w:r>
    </w:p>
    <w:p w:rsidR="00A77B3E" w:rsidP="0024284A">
      <w:pPr>
        <w:ind w:firstLine="720"/>
        <w:jc w:val="both"/>
      </w:pPr>
      <w:r>
        <w:t>привлекаемой к административной ответственности по ст. 7.17 КоАП РФ,</w:t>
      </w:r>
    </w:p>
    <w:p w:rsidR="00A77B3E" w:rsidP="0024284A">
      <w:pPr>
        <w:jc w:val="both"/>
      </w:pPr>
    </w:p>
    <w:p w:rsidR="00A77B3E" w:rsidP="0024284A">
      <w:pPr>
        <w:jc w:val="center"/>
      </w:pPr>
      <w:r>
        <w:t>У С Т А Н О В И Л:</w:t>
      </w:r>
    </w:p>
    <w:p w:rsidR="00A77B3E" w:rsidP="0024284A">
      <w:pPr>
        <w:jc w:val="both"/>
      </w:pPr>
    </w:p>
    <w:p w:rsidR="00A77B3E" w:rsidP="0024284A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Баргал</w:t>
      </w:r>
      <w:r>
        <w:t xml:space="preserve"> С.В. находясь</w:t>
      </w:r>
      <w:r>
        <w:t xml:space="preserve"> по адресу: АДРЕС</w:t>
      </w:r>
      <w:r>
        <w:t>, умышленно повредила чужое имущество, принадлежащее ФИО</w:t>
      </w:r>
      <w:r>
        <w:t>, а именно с помощью предмета разбила переднее и заднее лобовое стекло</w:t>
      </w:r>
      <w:r>
        <w:t xml:space="preserve"> на автомобиле МАРКА АВТОМОБИЛЯ</w:t>
      </w:r>
      <w:r>
        <w:t xml:space="preserve"> государственный регистрационный знак НОМЕР</w:t>
      </w:r>
      <w:r>
        <w:t xml:space="preserve">, чем причинила незначительный материальный ущерб на сумму 3500 рублей. </w:t>
      </w:r>
    </w:p>
    <w:p w:rsidR="00A77B3E" w:rsidP="0024284A">
      <w:pPr>
        <w:jc w:val="both"/>
      </w:pPr>
      <w:r>
        <w:t xml:space="preserve">        Своими действиями </w:t>
      </w:r>
      <w:r>
        <w:t>Баргал</w:t>
      </w:r>
      <w:r>
        <w:t xml:space="preserve"> С.В. совершила административное правонарушение, </w:t>
      </w:r>
      <w:r>
        <w:t>предусмотренное ст. 7.17 КоАП РФ, т.е.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24284A">
      <w:pPr>
        <w:ind w:firstLine="720"/>
        <w:jc w:val="both"/>
      </w:pPr>
      <w:r>
        <w:t xml:space="preserve">В судебном заседании </w:t>
      </w:r>
      <w:r>
        <w:t>Баргал</w:t>
      </w:r>
      <w:r>
        <w:t xml:space="preserve"> С.В. вину в совершении правонарушения признала полностью, показал</w:t>
      </w:r>
      <w:r>
        <w:t>а, чт</w:t>
      </w:r>
      <w:r>
        <w:t>о в настоящее время ущерб возмещен полностью, в содеянном раскаивается.</w:t>
      </w:r>
    </w:p>
    <w:p w:rsidR="00A77B3E" w:rsidP="0024284A">
      <w:pPr>
        <w:ind w:firstLine="720"/>
        <w:jc w:val="both"/>
      </w:pPr>
      <w:r>
        <w:t>Потерпевший ФИО</w:t>
      </w:r>
      <w:r>
        <w:t xml:space="preserve"> в судебном заседании подтвердил </w:t>
      </w:r>
      <w:r>
        <w:t>обстоятельства</w:t>
      </w:r>
      <w:r>
        <w:t xml:space="preserve"> изложенные в протоколе об административном правонарушении.</w:t>
      </w:r>
    </w:p>
    <w:p w:rsidR="00A77B3E" w:rsidP="0024284A">
      <w:pPr>
        <w:jc w:val="both"/>
      </w:pPr>
      <w:r>
        <w:t xml:space="preserve"> </w:t>
      </w:r>
      <w:r>
        <w:tab/>
      </w:r>
      <w:r>
        <w:t>В соответствии со ст.26.2 КоАП РФ доказательствами по делу об</w:t>
      </w:r>
      <w:r>
        <w:t xml:space="preserve">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</w:t>
      </w:r>
      <w:r>
        <w:t>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</w:t>
      </w:r>
      <w:r>
        <w:t>нии, показаниями свидетелей, иными документами.</w:t>
      </w:r>
    </w:p>
    <w:p w:rsidR="00A77B3E" w:rsidP="0024284A">
      <w:pPr>
        <w:ind w:firstLine="720"/>
        <w:jc w:val="both"/>
      </w:pPr>
      <w:r>
        <w:t xml:space="preserve">Виновность </w:t>
      </w:r>
      <w:r>
        <w:t>Баргал</w:t>
      </w:r>
      <w:r>
        <w:t xml:space="preserve"> С.В. в совершении административного правонарушения подтверждается собранных по делу доказательств:</w:t>
      </w:r>
    </w:p>
    <w:p w:rsidR="00A77B3E" w:rsidP="0024284A">
      <w:pPr>
        <w:ind w:firstLine="720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ДАТА</w:t>
      </w:r>
      <w:r>
        <w:t xml:space="preserve"> НОМЕР </w:t>
      </w:r>
      <w:r>
        <w:t>(л.д.1);</w:t>
      </w:r>
    </w:p>
    <w:p w:rsidR="00A77B3E" w:rsidP="0024284A">
      <w:pPr>
        <w:ind w:firstLine="720"/>
        <w:jc w:val="both"/>
      </w:pPr>
      <w:r>
        <w:t>- рапортом</w:t>
      </w:r>
      <w:r>
        <w:t xml:space="preserve"> оперативного дежурного дежурной части ОМВД России по Черноморскому району от ДАТ</w:t>
      </w:r>
      <w:r>
        <w:t>А</w:t>
      </w:r>
      <w:r>
        <w:t>(</w:t>
      </w:r>
      <w:r>
        <w:t>л.д.3);</w:t>
      </w:r>
    </w:p>
    <w:p w:rsidR="00A77B3E" w:rsidP="0024284A">
      <w:pPr>
        <w:ind w:firstLine="720"/>
        <w:jc w:val="both"/>
      </w:pPr>
      <w:r>
        <w:t>- заявлением ФИО</w:t>
      </w:r>
      <w:r>
        <w:t xml:space="preserve"> </w:t>
      </w:r>
      <w:r>
        <w:t>от</w:t>
      </w:r>
      <w:r>
        <w:t xml:space="preserve"> ДАТА</w:t>
      </w:r>
      <w:r>
        <w:t xml:space="preserve"> (л.д.4);</w:t>
      </w:r>
    </w:p>
    <w:p w:rsidR="00A77B3E" w:rsidP="0024284A">
      <w:pPr>
        <w:ind w:firstLine="720"/>
        <w:jc w:val="both"/>
      </w:pPr>
      <w:r>
        <w:t xml:space="preserve">- </w:t>
      </w:r>
      <w:r>
        <w:t>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(л.д.5);</w:t>
      </w:r>
    </w:p>
    <w:p w:rsidR="00A77B3E" w:rsidP="0024284A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(л.д.6);</w:t>
      </w:r>
    </w:p>
    <w:p w:rsidR="00A77B3E" w:rsidP="0024284A">
      <w:pPr>
        <w:ind w:firstLine="720"/>
        <w:jc w:val="both"/>
      </w:pPr>
      <w:r>
        <w:t>- протоколом осмотра места происшес</w:t>
      </w:r>
      <w:r>
        <w:t xml:space="preserve">твия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7-9);</w:t>
      </w:r>
    </w:p>
    <w:p w:rsidR="00A77B3E" w:rsidP="0024284A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ОМП </w:t>
      </w:r>
      <w:r>
        <w:t>от</w:t>
      </w:r>
      <w:r>
        <w:t xml:space="preserve"> ДАТА</w:t>
      </w:r>
      <w:r>
        <w:t xml:space="preserve"> (л.д.10-13);</w:t>
      </w:r>
    </w:p>
    <w:p w:rsidR="00A77B3E" w:rsidP="0024284A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</w:t>
      </w:r>
      <w:r>
        <w:t xml:space="preserve"> (л.д.14);</w:t>
      </w:r>
    </w:p>
    <w:p w:rsidR="00A77B3E" w:rsidP="0024284A">
      <w:pPr>
        <w:ind w:firstLine="720"/>
        <w:jc w:val="both"/>
      </w:pPr>
      <w:r>
        <w:t xml:space="preserve">- письменными объяснениями </w:t>
      </w:r>
      <w:r>
        <w:t>Баргал</w:t>
      </w:r>
      <w:r>
        <w:t xml:space="preserve"> С.В. </w:t>
      </w:r>
      <w:r>
        <w:t>от</w:t>
      </w:r>
      <w:r>
        <w:t xml:space="preserve"> ДАТА</w:t>
      </w:r>
      <w:r>
        <w:t xml:space="preserve"> (л.д.15);</w:t>
      </w:r>
    </w:p>
    <w:p w:rsidR="00A77B3E" w:rsidP="0024284A">
      <w:pPr>
        <w:ind w:firstLine="720"/>
        <w:jc w:val="both"/>
      </w:pPr>
      <w:r>
        <w:t>У суда не имеется оснований не доверять представленным материалам дела, по</w:t>
      </w:r>
      <w:r>
        <w:t xml:space="preserve">лученным в установленном законом порядке. Представленные доказательства суд находит допустимыми, </w:t>
      </w:r>
      <w:r>
        <w:t>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24284A">
      <w:pPr>
        <w:ind w:firstLine="720"/>
        <w:jc w:val="both"/>
      </w:pPr>
      <w:r>
        <w:t xml:space="preserve">Действия </w:t>
      </w:r>
      <w:r>
        <w:t>Баргал</w:t>
      </w:r>
      <w:r>
        <w:t xml:space="preserve"> </w:t>
      </w:r>
      <w:r>
        <w:t>С.В. суд квалифицирует по ст.7.17 КоАП РФ, как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 w:rsidR="00A77B3E" w:rsidP="0024284A">
      <w:pPr>
        <w:ind w:firstLine="720"/>
        <w:jc w:val="both"/>
      </w:pPr>
      <w:r>
        <w:t xml:space="preserve">При назначении административного наказания </w:t>
      </w:r>
      <w:r>
        <w:t>Баргал</w:t>
      </w:r>
      <w:r>
        <w:t xml:space="preserve"> С.В. суд учитывает, характер совершённого ею административного правонарушения, личность виновной, её имущественное положение, обстоятельства, смягчающие административную ответственность, к которым суд относ</w:t>
      </w:r>
      <w:r>
        <w:t xml:space="preserve">ит раскаяние лица совершившего административное правонарушение, и отсутствие обстоятельств, отягчающих административную ответственность. </w:t>
      </w:r>
    </w:p>
    <w:p w:rsidR="00A77B3E" w:rsidP="0024284A">
      <w:pPr>
        <w:ind w:firstLine="720"/>
        <w:jc w:val="both"/>
      </w:pPr>
      <w:r>
        <w:t xml:space="preserve">Учитывая установленные по делу обстоятельства, мировой судья считает, что </w:t>
      </w:r>
      <w:r>
        <w:t>Баргал</w:t>
      </w:r>
      <w:r>
        <w:t xml:space="preserve"> С.В. необходимо назначить наказание в</w:t>
      </w:r>
      <w:r>
        <w:t xml:space="preserve"> виде административного штрафа в пределах санкции статьи.</w:t>
      </w:r>
    </w:p>
    <w:p w:rsidR="00A77B3E" w:rsidP="0024284A">
      <w:pPr>
        <w:ind w:firstLine="720"/>
        <w:jc w:val="both"/>
      </w:pPr>
      <w:r>
        <w:t>Руководствуясь  ст. ст. 29.9, 29.10 КоАП РФ, мировой судья</w:t>
      </w:r>
    </w:p>
    <w:p w:rsidR="00A77B3E" w:rsidP="0024284A">
      <w:pPr>
        <w:jc w:val="both"/>
      </w:pPr>
    </w:p>
    <w:p w:rsidR="00A77B3E" w:rsidP="0024284A">
      <w:pPr>
        <w:jc w:val="center"/>
      </w:pPr>
      <w:r>
        <w:t>ПОСТАНОВИЛ:</w:t>
      </w:r>
    </w:p>
    <w:p w:rsidR="00A77B3E" w:rsidP="0024284A">
      <w:pPr>
        <w:jc w:val="both"/>
      </w:pPr>
    </w:p>
    <w:p w:rsidR="00A77B3E" w:rsidP="0024284A">
      <w:pPr>
        <w:jc w:val="both"/>
      </w:pPr>
      <w:r>
        <w:tab/>
      </w:r>
      <w:r>
        <w:t>Баргал</w:t>
      </w:r>
      <w:r>
        <w:t xml:space="preserve"> С.В.</w:t>
      </w:r>
      <w:r>
        <w:t>, ПАСПОРТНЫЕ ДАННЫЕ</w:t>
      </w:r>
      <w:r>
        <w:t>, признать виновной в совершении администрати</w:t>
      </w:r>
      <w:r>
        <w:t>вного правонарушения, предусмотренного ст.7.17 КоАП РФ и назначить ей наказание в виде административного штрафа в размере 500 (пятьсот) рублей.</w:t>
      </w:r>
    </w:p>
    <w:p w:rsidR="00A77B3E" w:rsidP="0024284A">
      <w:pPr>
        <w:ind w:firstLine="720"/>
        <w:jc w:val="both"/>
      </w:pPr>
      <w:r>
        <w:t xml:space="preserve">Реквизиты для уплаты штрафа: </w:t>
      </w:r>
      <w:r>
        <w:t xml:space="preserve">получатель УФК по Республике Крым (Министерство юстиции </w:t>
      </w:r>
      <w:r>
        <w:t>Республики Крым), наименован</w:t>
      </w:r>
      <w:r>
        <w:t xml:space="preserve">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</w:t>
      </w:r>
      <w:r>
        <w:t>Республике Крым, код  сводного реестра 35220323, ОКТМО 35656000, КБК 82811601073010017140, постановление № 5-359/93/2021.</w:t>
      </w:r>
    </w:p>
    <w:p w:rsidR="00A77B3E" w:rsidP="0024284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4284A">
      <w:pPr>
        <w:ind w:firstLine="720"/>
        <w:jc w:val="both"/>
      </w:pPr>
      <w:r>
        <w:t xml:space="preserve">Квитанцию об уплате </w:t>
      </w:r>
      <w:r>
        <w:t>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4284A">
      <w:pPr>
        <w:ind w:firstLine="720"/>
        <w:jc w:val="both"/>
      </w:pPr>
      <w:r>
        <w:t xml:space="preserve">Разъяснить </w:t>
      </w:r>
      <w:r>
        <w:t>Баргал</w:t>
      </w:r>
      <w:r>
        <w:t xml:space="preserve"> С.В.,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24284A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</w:t>
      </w:r>
      <w:r>
        <w:t>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24284A">
      <w:pPr>
        <w:jc w:val="both"/>
      </w:pPr>
    </w:p>
    <w:p w:rsidR="00A77B3E" w:rsidP="0024284A">
      <w:pPr>
        <w:jc w:val="both"/>
      </w:pPr>
    </w:p>
    <w:p w:rsidR="00A77B3E" w:rsidP="0024284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</w:t>
      </w:r>
      <w:r>
        <w:tab/>
      </w:r>
      <w:r>
        <w:tab/>
        <w:t>подпись</w:t>
      </w:r>
      <w:r>
        <w:tab/>
      </w:r>
      <w:r>
        <w:t xml:space="preserve">                            И.В. </w:t>
      </w:r>
      <w:r>
        <w:t>Солодченко</w:t>
      </w:r>
    </w:p>
    <w:p w:rsidR="0024284A" w:rsidP="0024284A">
      <w:pPr>
        <w:ind w:firstLine="720"/>
        <w:jc w:val="both"/>
      </w:pPr>
    </w:p>
    <w:p w:rsidR="0024284A" w:rsidP="0024284A">
      <w:pPr>
        <w:ind w:firstLine="720"/>
        <w:jc w:val="both"/>
      </w:pPr>
      <w:r>
        <w:t>ДЕПЕРСОНИФИКАЦИЮ</w:t>
      </w:r>
    </w:p>
    <w:p w:rsidR="0024284A" w:rsidP="0024284A">
      <w:pPr>
        <w:ind w:firstLine="720"/>
        <w:jc w:val="both"/>
      </w:pPr>
      <w:r>
        <w:t xml:space="preserve">Лингвистический контроль произвел </w:t>
      </w:r>
    </w:p>
    <w:p w:rsidR="0024284A" w:rsidP="0024284A">
      <w:pPr>
        <w:ind w:firstLine="720"/>
        <w:jc w:val="both"/>
      </w:pPr>
      <w:r>
        <w:t>помощник судьи Горлова Н.В. ______________</w:t>
      </w:r>
    </w:p>
    <w:p w:rsidR="0024284A" w:rsidP="0024284A">
      <w:pPr>
        <w:ind w:firstLine="720"/>
        <w:jc w:val="both"/>
      </w:pPr>
      <w:r>
        <w:t>СОГЛАСОВАНО</w:t>
      </w:r>
    </w:p>
    <w:p w:rsidR="0024284A" w:rsidP="0024284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4284A" w:rsidP="0024284A">
      <w:pPr>
        <w:ind w:firstLine="720"/>
        <w:jc w:val="both"/>
      </w:pPr>
      <w:r>
        <w:t>Дата: 25.10.2021 года</w:t>
      </w:r>
    </w:p>
    <w:p w:rsidR="0024284A" w:rsidP="0024284A">
      <w:pPr>
        <w:ind w:firstLine="720"/>
        <w:jc w:val="both"/>
      </w:pPr>
    </w:p>
    <w:p w:rsidR="00A77B3E" w:rsidP="0024284A">
      <w:pPr>
        <w:jc w:val="both"/>
      </w:pPr>
    </w:p>
    <w:p w:rsidR="00A77B3E" w:rsidP="0024284A">
      <w:pPr>
        <w:jc w:val="both"/>
      </w:pPr>
    </w:p>
    <w:p w:rsidR="00A77B3E" w:rsidP="0024284A">
      <w:pPr>
        <w:jc w:val="both"/>
      </w:pPr>
    </w:p>
    <w:p w:rsidR="00A77B3E" w:rsidP="0024284A">
      <w:pPr>
        <w:jc w:val="both"/>
      </w:pPr>
    </w:p>
    <w:p w:rsidR="00A77B3E" w:rsidP="0024284A">
      <w:pPr>
        <w:jc w:val="both"/>
      </w:pPr>
    </w:p>
    <w:sectPr w:rsidSect="0024284A">
      <w:pgSz w:w="12240" w:h="15840"/>
      <w:pgMar w:top="709" w:right="47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4A"/>
    <w:rsid w:val="002428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