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53C97">
      <w:pPr>
        <w:jc w:val="right"/>
      </w:pPr>
      <w:r>
        <w:t>УИД 91MS0093-01-2021-001465-03</w:t>
      </w:r>
    </w:p>
    <w:p w:rsidR="00A77B3E" w:rsidP="00153C97">
      <w:pPr>
        <w:jc w:val="right"/>
      </w:pPr>
      <w:r>
        <w:t>Дело №5-366/93/2021</w:t>
      </w:r>
    </w:p>
    <w:p w:rsidR="00A77B3E" w:rsidP="00153C97">
      <w:pPr>
        <w:jc w:val="both"/>
      </w:pPr>
    </w:p>
    <w:p w:rsidR="00A77B3E" w:rsidP="00153C97">
      <w:pPr>
        <w:jc w:val="center"/>
      </w:pPr>
      <w:r>
        <w:t>П О С Т А Н О В Л Е Н И Е</w:t>
      </w:r>
    </w:p>
    <w:p w:rsidR="00A77B3E" w:rsidP="00153C97">
      <w:pPr>
        <w:jc w:val="both"/>
      </w:pPr>
    </w:p>
    <w:p w:rsidR="00A77B3E" w:rsidP="00153C97">
      <w:pPr>
        <w:ind w:firstLine="720"/>
        <w:jc w:val="both"/>
      </w:pPr>
      <w:r>
        <w:t xml:space="preserve">19 октября 2021 года                                                 </w:t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153C97">
      <w:pPr>
        <w:jc w:val="both"/>
      </w:pPr>
    </w:p>
    <w:p w:rsidR="00A77B3E" w:rsidP="00153C97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И.В., рассмотрев в открытом судебном заседании дело об административном правонарушении, предусмотренном ст.17.8 КоАП РФ в отношении Ноговицыной О.В.</w:t>
      </w:r>
      <w:r>
        <w:t>, ПАПСОРТНЫЕ ДАННЫЕ</w:t>
      </w:r>
      <w:r>
        <w:t>, работающего по найму, зарегистр</w:t>
      </w:r>
      <w:r>
        <w:t>ированной и проживающей по адресу: АДРЕС</w:t>
      </w:r>
      <w:r>
        <w:t>,</w:t>
      </w:r>
    </w:p>
    <w:p w:rsidR="00153C97" w:rsidP="00153C97">
      <w:pPr>
        <w:ind w:firstLine="720"/>
        <w:jc w:val="both"/>
      </w:pPr>
    </w:p>
    <w:p w:rsidR="00A77B3E" w:rsidP="00153C97">
      <w:pPr>
        <w:jc w:val="center"/>
      </w:pPr>
      <w:r>
        <w:t>У С Т А Н О В И Л:</w:t>
      </w:r>
    </w:p>
    <w:p w:rsidR="00153C97" w:rsidP="00153C97">
      <w:pPr>
        <w:jc w:val="center"/>
      </w:pPr>
    </w:p>
    <w:p w:rsidR="00A77B3E" w:rsidP="00153C97">
      <w:pPr>
        <w:ind w:firstLine="720"/>
        <w:jc w:val="both"/>
      </w:pPr>
      <w:r>
        <w:t>ДАТА</w:t>
      </w:r>
      <w:r>
        <w:t xml:space="preserve"> в ВРЕМЯ</w:t>
      </w:r>
      <w:r>
        <w:t xml:space="preserve">, по адресу: </w:t>
      </w:r>
      <w:r>
        <w:t>АДРЕС</w:t>
      </w:r>
      <w:r>
        <w:t>, Ноговицына О.В. воспрепятствовала осуществлению судебными приставами по ОУПДС исполнения принудительного привода, в соответствии с постановлением судебного п</w:t>
      </w:r>
      <w:r>
        <w:t>ристава – исполнителя от ДАТА НОМЕР</w:t>
      </w:r>
      <w:r>
        <w:t xml:space="preserve">, а именно категорически отказывалась проехать с группой СП по ОУПДС в Черноморское ОСП, на законное требование ФИО </w:t>
      </w:r>
      <w:r>
        <w:t>СП по ОУПДС о прекращении противоправных действий не реагировала, то есть воспрепятствовал зак</w:t>
      </w:r>
      <w:r>
        <w:t>онной деятельности лица органа, уполномоченного на осуществление функций</w:t>
      </w:r>
      <w:r>
        <w:t xml:space="preserve">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обязанностей, чем совершила право</w:t>
      </w:r>
      <w:r>
        <w:t>нарушение, предусмотренное ст. 17.8. КоАП РФ.</w:t>
      </w:r>
    </w:p>
    <w:p w:rsidR="00A77B3E" w:rsidP="00153C97">
      <w:pPr>
        <w:ind w:firstLine="720"/>
        <w:jc w:val="both"/>
      </w:pPr>
      <w:r>
        <w:t>В судебное заседание Ноговицына О.В. не явилась, о времени и месте уведомлена надлежаще, подала в суд заявление, согласно которого просит рассмотреть дело без её участия, с протоколом об административном правон</w:t>
      </w:r>
      <w:r>
        <w:t xml:space="preserve">арушении согласна, </w:t>
      </w:r>
      <w:r>
        <w:t>в</w:t>
      </w:r>
      <w:r>
        <w:t xml:space="preserve"> содеянном раскаивается.  </w:t>
      </w:r>
    </w:p>
    <w:p w:rsidR="00A77B3E" w:rsidP="00153C97">
      <w:pPr>
        <w:ind w:firstLine="720"/>
        <w:jc w:val="both"/>
      </w:pPr>
      <w:r>
        <w:t xml:space="preserve">Согласно ст.25.1 КоАП РФ, дело об административном правонарушении может быть рассмотрено в отсутствие лица, в отношении которого ведется производство об административном правонарушении в случаях, если имеются </w:t>
      </w:r>
      <w:r>
        <w:t xml:space="preserve">данные о надлежащем его </w:t>
      </w:r>
      <w:r>
        <w:t>извещении</w:t>
      </w:r>
      <w:r>
        <w:t xml:space="preserve"> о времени и месте рассмотрения дела и если от него не поступило ходатайство об отложении рассмотрения. </w:t>
      </w:r>
    </w:p>
    <w:p w:rsidR="00A77B3E" w:rsidP="00153C97">
      <w:pPr>
        <w:ind w:firstLine="720"/>
        <w:jc w:val="both"/>
      </w:pPr>
      <w:r>
        <w:t>Факт совершения Ноговицыной О.В. указанного правонарушения подтверждается:</w:t>
      </w:r>
    </w:p>
    <w:p w:rsidR="00A77B3E" w:rsidP="00153C97">
      <w:pPr>
        <w:ind w:firstLine="720"/>
        <w:jc w:val="both"/>
      </w:pPr>
      <w:r>
        <w:t xml:space="preserve"> - протоколом об административном правонару</w:t>
      </w:r>
      <w:r>
        <w:t xml:space="preserve">шении </w:t>
      </w:r>
      <w:r>
        <w:t>от</w:t>
      </w:r>
      <w:r>
        <w:t xml:space="preserve"> ДАТА НОМЕР</w:t>
      </w:r>
      <w:r>
        <w:t>, из которого следует, что ДАТА</w:t>
      </w:r>
      <w:r>
        <w:t xml:space="preserve"> в ВРЕМЯ</w:t>
      </w:r>
      <w:r>
        <w:t xml:space="preserve">, по адресу: </w:t>
      </w:r>
      <w:r>
        <w:t>АДРЕС</w:t>
      </w:r>
      <w:r>
        <w:t>, Ноговицына О.В. воспрепятствовала осуществлению судебными приставами по ОУПДС исполнения принудительного привода, в соответствии с постановлением судебного при</w:t>
      </w:r>
      <w:r>
        <w:t>става – исполнителя от ДАТА НОМЕР</w:t>
      </w:r>
      <w:r>
        <w:t>, а именно категорически отказывалась проехать с группой СП по ОУПДС в Черноморское ОСП, на законное требование ФИО</w:t>
      </w:r>
      <w:r>
        <w:t xml:space="preserve"> СП по ОУПДС о прекращении противоправных действий не реагировала, то есть воспрепятствовала зако</w:t>
      </w:r>
      <w:r>
        <w:t>нной деятельности лица органа, уполномоченного на осуществление функций</w:t>
      </w:r>
      <w:r>
        <w:t xml:space="preserve">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(л.д.1-2); </w:t>
      </w:r>
    </w:p>
    <w:p w:rsidR="00A77B3E" w:rsidP="00153C97">
      <w:pPr>
        <w:ind w:firstLine="720"/>
        <w:jc w:val="both"/>
      </w:pPr>
      <w:r>
        <w:t>- актом о</w:t>
      </w:r>
      <w:r>
        <w:t xml:space="preserve">б обнаружении правонарушения </w:t>
      </w:r>
      <w:r>
        <w:t>от</w:t>
      </w:r>
      <w:r>
        <w:t xml:space="preserve"> ДАТА</w:t>
      </w:r>
      <w:r>
        <w:t xml:space="preserve"> (л.д.3);</w:t>
      </w:r>
    </w:p>
    <w:p w:rsidR="00A77B3E" w:rsidP="00153C97">
      <w:pPr>
        <w:ind w:firstLine="720"/>
        <w:jc w:val="both"/>
      </w:pPr>
      <w:r>
        <w:t xml:space="preserve">- копией постановления судебного пристава-исполнителя о приводе должника Ноговицыной О.В. </w:t>
      </w:r>
      <w:r>
        <w:t>от</w:t>
      </w:r>
      <w:r>
        <w:t xml:space="preserve"> ДАТА</w:t>
      </w:r>
      <w:r>
        <w:t xml:space="preserve"> (л.д.4); </w:t>
      </w:r>
    </w:p>
    <w:p w:rsidR="00A77B3E" w:rsidP="00153C97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(л.д.6);</w:t>
      </w:r>
    </w:p>
    <w:p w:rsidR="00A77B3E" w:rsidP="00153C97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 xml:space="preserve"> (л.д.7); </w:t>
      </w:r>
    </w:p>
    <w:p w:rsidR="00A77B3E" w:rsidP="00153C97">
      <w:pPr>
        <w:ind w:firstLine="720"/>
        <w:jc w:val="both"/>
      </w:pPr>
      <w:r>
        <w:t>- коп</w:t>
      </w:r>
      <w:r>
        <w:t>ией служебного удостоверения судебного пристава по ОУПДС на имя ФИО НОМЕР</w:t>
      </w:r>
      <w:r>
        <w:t xml:space="preserve"> (л.д.8);</w:t>
      </w:r>
    </w:p>
    <w:p w:rsidR="00A77B3E" w:rsidP="00153C97">
      <w:pPr>
        <w:ind w:firstLine="720"/>
        <w:jc w:val="both"/>
      </w:pPr>
      <w:r>
        <w:t>- копией служебного удостоверения судебного пристава по ОУПДС на имя ФИО НОМЕР</w:t>
      </w:r>
      <w:r>
        <w:t xml:space="preserve"> (л.д.9).</w:t>
      </w:r>
    </w:p>
    <w:p w:rsidR="00A77B3E" w:rsidP="00153C97">
      <w:pPr>
        <w:ind w:firstLine="720"/>
        <w:jc w:val="both"/>
      </w:pPr>
      <w:r>
        <w:t xml:space="preserve">Суд, не находит оснований не доверять представленным и исследованным </w:t>
      </w:r>
      <w:r>
        <w:t>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Ноговицыной О.В..</w:t>
      </w:r>
    </w:p>
    <w:p w:rsidR="00A77B3E" w:rsidP="00153C97">
      <w:pPr>
        <w:jc w:val="both"/>
      </w:pPr>
      <w:r>
        <w:t xml:space="preserve">           Таким образом, суд счита</w:t>
      </w:r>
      <w:r>
        <w:t xml:space="preserve">ет, что вина Ноговицыной О.В. в совершении инкриминируемого правонарушения, предусмотренного ст.17.8 КоАП РФ, установлена и доказана. </w:t>
      </w:r>
    </w:p>
    <w:p w:rsidR="00A77B3E" w:rsidP="00153C97">
      <w:pPr>
        <w:jc w:val="both"/>
      </w:pPr>
      <w:r>
        <w:t xml:space="preserve"> </w:t>
      </w:r>
      <w:r>
        <w:tab/>
        <w:t>Действия Ноговицыной О.В. суд квалифицирует по ст. 17.8 Кодекса РФ об административных правонарушениях, как воспрепятст</w:t>
      </w:r>
      <w:r>
        <w:t>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153C97">
      <w:pPr>
        <w:ind w:firstLine="720"/>
        <w:jc w:val="both"/>
      </w:pPr>
      <w:r>
        <w:t>Каких-либо неустранимых сомнений по делу, кото</w:t>
      </w:r>
      <w:r>
        <w:t>рые должны толковаться в пользу Ноговицыной О.В. не усматривается.</w:t>
      </w:r>
    </w:p>
    <w:p w:rsidR="00A77B3E" w:rsidP="00153C97">
      <w:pPr>
        <w:jc w:val="both"/>
      </w:pPr>
      <w:r>
        <w:t xml:space="preserve">          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</w:t>
      </w:r>
      <w:r>
        <w:t>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</w:t>
      </w:r>
      <w:r>
        <w:t>ных лиц - от двух тысяч до трех тысяч рублей.</w:t>
      </w:r>
    </w:p>
    <w:p w:rsidR="00A77B3E" w:rsidP="00153C97">
      <w:pPr>
        <w:jc w:val="both"/>
      </w:pPr>
      <w:r>
        <w:t xml:space="preserve"> 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</w:t>
      </w:r>
      <w:r>
        <w:t>министративную ответственность и считает справедливым назначить наказание в виде административного штрафа в минимальном размере, предусмотренный санкцией статьи ст.17.8 КоАП РФ.</w:t>
      </w:r>
    </w:p>
    <w:p w:rsidR="00A77B3E" w:rsidP="00153C97">
      <w:pPr>
        <w:jc w:val="both"/>
      </w:pPr>
      <w:r>
        <w:t xml:space="preserve">           Руководствуясь ст.ст.23.1, 29.9-29.11 КоАП, мировой судья,</w:t>
      </w:r>
    </w:p>
    <w:p w:rsidR="00A77B3E" w:rsidP="00153C97">
      <w:pPr>
        <w:jc w:val="both"/>
      </w:pPr>
    </w:p>
    <w:p w:rsidR="00A77B3E" w:rsidP="00153C97">
      <w:pPr>
        <w:jc w:val="center"/>
      </w:pPr>
      <w:r>
        <w:t>П</w:t>
      </w:r>
      <w:r>
        <w:t xml:space="preserve"> О С Т</w:t>
      </w:r>
      <w:r>
        <w:t xml:space="preserve"> А Н О В И Л:</w:t>
      </w:r>
    </w:p>
    <w:p w:rsidR="00153C97" w:rsidP="00153C97">
      <w:pPr>
        <w:jc w:val="center"/>
      </w:pPr>
    </w:p>
    <w:p w:rsidR="00A77B3E" w:rsidP="00153C97">
      <w:pPr>
        <w:ind w:firstLine="720"/>
        <w:jc w:val="both"/>
      </w:pPr>
      <w:r>
        <w:t>Ноговицыну О.В.</w:t>
      </w:r>
      <w:r>
        <w:t>, ПАПСОРТНЫЕ ДАННЫЕ</w:t>
      </w:r>
      <w:r>
        <w:t xml:space="preserve">, признать  виновным  в совершении правонарушения, предусмотренного  ст.17.8  Кодекса Российской Федерации об административных правонарушениях и  назначить </w:t>
      </w:r>
      <w:r>
        <w:t>административное наказание в виде административного штрафа в размере 1000 (одна тысяча) рублей.</w:t>
      </w:r>
    </w:p>
    <w:p w:rsidR="00A77B3E" w:rsidP="00153C97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</w:t>
      </w:r>
      <w:r>
        <w:t>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828116</w:t>
      </w:r>
      <w:r>
        <w:t>01173010008140, постановление №5-366/93/2021.</w:t>
      </w:r>
    </w:p>
    <w:p w:rsidR="00A77B3E" w:rsidP="00153C97">
      <w:pPr>
        <w:jc w:val="both"/>
      </w:pPr>
      <w:r>
        <w:t xml:space="preserve"> 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53C97">
      <w:pPr>
        <w:ind w:firstLine="720"/>
        <w:jc w:val="both"/>
      </w:pPr>
      <w:r>
        <w:t xml:space="preserve"> Квитанцию об уплате штрафа необходимо представить (направить) в судебный участок № 9</w:t>
      </w:r>
      <w:r>
        <w:t>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53C97">
      <w:pPr>
        <w:ind w:firstLine="720"/>
        <w:jc w:val="both"/>
      </w:pPr>
      <w:r>
        <w:t xml:space="preserve">Разъяснить Ноговицыной О.В.,  что в случае неуплаты штрафа он </w:t>
      </w:r>
      <w:r>
        <w:t xml:space="preserve">может быть привлечен </w:t>
      </w:r>
      <w:r>
        <w:t>к</w:t>
      </w:r>
      <w:r>
        <w:t xml:space="preserve"> административной ответственности за несвоевременную уплату штрафа по ч. 1 ст. 20.25 КоАП РФ.</w:t>
      </w:r>
    </w:p>
    <w:p w:rsidR="00A77B3E" w:rsidP="00153C97">
      <w:pPr>
        <w:jc w:val="both"/>
      </w:pPr>
      <w:r>
        <w:t xml:space="preserve">          </w:t>
      </w:r>
      <w:r>
        <w:tab/>
      </w:r>
      <w:r>
        <w:t>Постановление может быть обжаловано в Черноморский районный суд Республики Крым через судеб</w:t>
      </w:r>
      <w:r>
        <w:t>ный участок №93 Черноморского судебного</w:t>
      </w:r>
      <w:r>
        <w:t xml:space="preserve"> района Республики Крым, в течение 10 суток со дня вручения или получения копии постановления.</w:t>
      </w:r>
    </w:p>
    <w:p w:rsidR="00A77B3E" w:rsidP="00153C97">
      <w:pPr>
        <w:jc w:val="both"/>
      </w:pPr>
      <w:r>
        <w:t xml:space="preserve">   </w:t>
      </w:r>
    </w:p>
    <w:p w:rsidR="00A77B3E" w:rsidP="00153C9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 подпись</w:t>
      </w:r>
      <w:r>
        <w:tab/>
        <w:t xml:space="preserve">   </w:t>
      </w:r>
      <w:r>
        <w:tab/>
        <w:t xml:space="preserve">                                  И.В. Солодченко</w:t>
      </w:r>
    </w:p>
    <w:p w:rsidR="00153C97" w:rsidP="00153C97">
      <w:pPr>
        <w:ind w:firstLine="720"/>
        <w:jc w:val="both"/>
      </w:pPr>
    </w:p>
    <w:p w:rsidR="00153C97" w:rsidP="00153C97">
      <w:pPr>
        <w:ind w:firstLine="720"/>
        <w:jc w:val="both"/>
      </w:pPr>
      <w:r>
        <w:t>ДЕПЕРСОНИФИКАЦИЮ</w:t>
      </w:r>
    </w:p>
    <w:p w:rsidR="00153C97" w:rsidP="00153C97">
      <w:pPr>
        <w:ind w:firstLine="720"/>
        <w:jc w:val="both"/>
      </w:pPr>
      <w:r>
        <w:t xml:space="preserve">Лингвистический контроль произвел </w:t>
      </w:r>
    </w:p>
    <w:p w:rsidR="00153C97" w:rsidP="00153C97">
      <w:pPr>
        <w:ind w:firstLine="720"/>
        <w:jc w:val="both"/>
      </w:pPr>
      <w:r>
        <w:t>помощник судьи Горлова Н.В. ______________</w:t>
      </w:r>
    </w:p>
    <w:p w:rsidR="00153C97" w:rsidP="00153C97">
      <w:pPr>
        <w:ind w:firstLine="720"/>
        <w:jc w:val="both"/>
      </w:pPr>
      <w:r>
        <w:t>СОГЛАСОВАНО</w:t>
      </w:r>
    </w:p>
    <w:p w:rsidR="00153C97" w:rsidP="00153C9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53C97" w:rsidP="00153C97">
      <w:pPr>
        <w:ind w:firstLine="720"/>
        <w:jc w:val="both"/>
      </w:pPr>
      <w:r>
        <w:t>Дата: 25.10.2021 года</w:t>
      </w:r>
    </w:p>
    <w:sectPr w:rsidSect="00153C97">
      <w:pgSz w:w="12240" w:h="15840"/>
      <w:pgMar w:top="426" w:right="61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97"/>
    <w:rsid w:val="00153C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