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</w:t>
      </w:r>
    </w:p>
    <w:p w:rsidR="00A77B3E" w:rsidP="00A30CBF">
      <w:pPr>
        <w:ind w:left="-1134" w:right="-999"/>
        <w:jc w:val="right"/>
      </w:pPr>
      <w:r>
        <w:t>Дело №5-402/93/2018</w:t>
      </w:r>
    </w:p>
    <w:p w:rsidR="00A77B3E" w:rsidP="00A30CBF">
      <w:pPr>
        <w:ind w:left="-1134" w:right="-999"/>
        <w:jc w:val="center"/>
      </w:pPr>
      <w:r>
        <w:t>П О С Т А Н О В Л Е Н И Е</w:t>
      </w:r>
    </w:p>
    <w:p w:rsidR="00A77B3E" w:rsidP="00A30CBF">
      <w:pPr>
        <w:ind w:left="-1134" w:right="-999"/>
        <w:jc w:val="center"/>
      </w:pPr>
      <w:r>
        <w:t>13 ноября 2018 года                               пгт.Черноморское, Республика Крым</w:t>
      </w:r>
    </w:p>
    <w:p w:rsidR="00A77B3E" w:rsidP="00A30CBF">
      <w:pPr>
        <w:ind w:left="-1134" w:right="-999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 ст.20.21 </w:t>
      </w:r>
      <w:r>
        <w:t>КоАП</w:t>
      </w:r>
      <w:r>
        <w:t xml:space="preserve"> РФ в отношении </w:t>
      </w:r>
      <w:r>
        <w:t>Порубова</w:t>
      </w:r>
      <w:r>
        <w:t xml:space="preserve"> Сергея Сергеевича, </w:t>
      </w:r>
      <w:r>
        <w:t xml:space="preserve">паспортные данные УССР, гражданина Российской Федерации, не работающего, проживающего по адресу: адрес, </w:t>
      </w:r>
    </w:p>
    <w:p w:rsidR="00A77B3E" w:rsidP="00A30CBF">
      <w:pPr>
        <w:ind w:left="-1134" w:right="-999"/>
        <w:jc w:val="center"/>
      </w:pPr>
      <w:r>
        <w:t>У С Т А Н О В И Л:</w:t>
      </w:r>
    </w:p>
    <w:p w:rsidR="00A77B3E" w:rsidP="00A30CBF">
      <w:pPr>
        <w:ind w:left="-1134" w:right="-999"/>
        <w:jc w:val="both"/>
      </w:pPr>
      <w:r>
        <w:t xml:space="preserve">26.10.2018 года в 16-00 часов по адрес </w:t>
      </w:r>
      <w:r>
        <w:t>адрес</w:t>
      </w:r>
      <w:r>
        <w:t xml:space="preserve">, выявлен гражданин </w:t>
      </w:r>
      <w:r>
        <w:t>Порубов</w:t>
      </w:r>
      <w:r>
        <w:t xml:space="preserve"> С.С., который</w:t>
      </w:r>
      <w:r>
        <w:t xml:space="preserve"> находился в состоянии алкогольного опьянения, а именно: имел резкий запах алкоголя изо рта, неопрятный внешний вид (штаны в пятнах грязи, расстегнута ширинка, куртка порвана), при этом вызывал брезгливость чем оскорблял человеческое достоинство и обществе</w:t>
      </w:r>
      <w:r>
        <w:t xml:space="preserve">нную нравственность. </w:t>
      </w:r>
    </w:p>
    <w:p w:rsidR="00A77B3E" w:rsidP="00A30CBF">
      <w:pPr>
        <w:ind w:left="-1134" w:right="-999"/>
        <w:jc w:val="both"/>
      </w:pPr>
      <w:r>
        <w:t xml:space="preserve"> </w:t>
      </w:r>
      <w:r>
        <w:tab/>
        <w:t xml:space="preserve">Своими действиями </w:t>
      </w:r>
      <w:r>
        <w:t>Порубов</w:t>
      </w:r>
      <w:r>
        <w:t xml:space="preserve"> С.С. совершил административное правонарушение, предусмотренное ст.20.21 </w:t>
      </w:r>
      <w:r>
        <w:t>КоАП</w:t>
      </w:r>
      <w:r>
        <w:t xml:space="preserve"> РФ, то есть появление на улицах, стадионах, в скверах, парках, в транспортном средстве общего пользования, в других общественных </w:t>
      </w:r>
      <w:r>
        <w:t>местах в состоянии опьянения, оскорбляющем человеческое достоинство и общественную нравственность.</w:t>
      </w:r>
    </w:p>
    <w:p w:rsidR="00A77B3E" w:rsidP="00A30CBF">
      <w:pPr>
        <w:ind w:left="-1134" w:right="-999"/>
        <w:jc w:val="both"/>
      </w:pPr>
      <w:r>
        <w:t xml:space="preserve"> </w:t>
      </w:r>
      <w:r>
        <w:tab/>
        <w:t xml:space="preserve">В судебном заседании </w:t>
      </w:r>
      <w:r>
        <w:t>Порубов</w:t>
      </w:r>
      <w:r>
        <w:t xml:space="preserve"> С.С. свою вину признал в полном объеме, раскаялся в содеянном.</w:t>
      </w:r>
    </w:p>
    <w:p w:rsidR="00A77B3E" w:rsidP="00A30CBF">
      <w:pPr>
        <w:ind w:left="-1134" w:right="-999"/>
        <w:jc w:val="both"/>
      </w:pPr>
      <w:r>
        <w:t xml:space="preserve"> </w:t>
      </w:r>
      <w:r>
        <w:tab/>
        <w:t>Выслушав пояснения лица, привлекаемого к административной отв</w:t>
      </w:r>
      <w:r>
        <w:t xml:space="preserve">етственности, исследовав материалы дела, суд приходит к выводу, что вина </w:t>
      </w:r>
      <w:r>
        <w:t>Порубова</w:t>
      </w:r>
      <w:r>
        <w:t xml:space="preserve"> С.С.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A30CBF">
      <w:pPr>
        <w:ind w:left="-1134" w:right="-999"/>
        <w:jc w:val="both"/>
      </w:pPr>
      <w:r>
        <w:t xml:space="preserve"> </w:t>
      </w:r>
      <w:r>
        <w:tab/>
        <w:t xml:space="preserve">Факт совершения </w:t>
      </w:r>
      <w:r>
        <w:t>Порубовым</w:t>
      </w:r>
      <w:r>
        <w:t xml:space="preserve"> С</w:t>
      </w:r>
      <w:r>
        <w:t xml:space="preserve">.С. указанного правонарушения подтверждается: </w:t>
      </w:r>
    </w:p>
    <w:p w:rsidR="00A77B3E" w:rsidP="00A30CBF">
      <w:pPr>
        <w:ind w:left="-1134" w:right="-999"/>
        <w:jc w:val="both"/>
      </w:pPr>
      <w:r>
        <w:t xml:space="preserve">- протоколом об административном правонарушении №РК 217650/920 от 26.10.2018 года, из которого следует, что 26.10.2018 года в 16-00 часов по адрес </w:t>
      </w:r>
      <w:r>
        <w:t>адрес</w:t>
      </w:r>
      <w:r>
        <w:t xml:space="preserve">, выявлен гражданин </w:t>
      </w:r>
      <w:r>
        <w:t>Порубов</w:t>
      </w:r>
      <w:r>
        <w:t xml:space="preserve"> С.С., который находился в сос</w:t>
      </w:r>
      <w:r>
        <w:t>тоянии алкогольного опьянения, а именно: имел резкий запах алкоголя изо рта, неопрятный внешний вид (штаны в пятнах грязи, расстегнута ширинка, куртка порвана), при этом вызывал брезгливость чем оскорблял человеческое достоинство и общественную нравственно</w:t>
      </w:r>
      <w:r>
        <w:t>сть (л.д.2);</w:t>
      </w:r>
    </w:p>
    <w:p w:rsidR="00A77B3E" w:rsidP="00A30CBF">
      <w:pPr>
        <w:ind w:left="-1134" w:right="-999"/>
        <w:jc w:val="both"/>
      </w:pPr>
      <w:r>
        <w:t>- рапортом сотрудника полиции от 26.10.2018г. (л.д.3);</w:t>
      </w:r>
    </w:p>
    <w:p w:rsidR="00A77B3E" w:rsidP="00A30CBF">
      <w:pPr>
        <w:ind w:left="-1134" w:right="-999"/>
        <w:jc w:val="both"/>
      </w:pPr>
      <w:r>
        <w:t>- актом медицинского освидетельствования на состояние опьянения №191 от 26.10.2018г.(л.д. 4);</w:t>
      </w:r>
    </w:p>
    <w:p w:rsidR="00A77B3E" w:rsidP="00A30CBF">
      <w:pPr>
        <w:ind w:left="-1134" w:right="-999"/>
        <w:jc w:val="both"/>
      </w:pPr>
      <w:r>
        <w:t xml:space="preserve">- объяснениями правонарушителя </w:t>
      </w:r>
      <w:r>
        <w:t>Порубова</w:t>
      </w:r>
      <w:r>
        <w:t xml:space="preserve"> С.С. от 26.10.2018г. (л.д.5);</w:t>
      </w:r>
    </w:p>
    <w:p w:rsidR="00A77B3E" w:rsidP="00A30CBF">
      <w:pPr>
        <w:ind w:left="-1134" w:right="-999"/>
        <w:jc w:val="both"/>
      </w:pPr>
    </w:p>
    <w:p w:rsidR="00A77B3E" w:rsidP="00A30CBF">
      <w:pPr>
        <w:ind w:left="-1134" w:right="-999"/>
        <w:jc w:val="both"/>
      </w:pPr>
      <w:r>
        <w:t>- справкой на физическо</w:t>
      </w:r>
      <w:r>
        <w:t>е лицо от 29.10.2018 года (л.д.6).</w:t>
      </w:r>
    </w:p>
    <w:p w:rsidR="00A77B3E" w:rsidP="00A30CBF">
      <w:pPr>
        <w:ind w:left="-1134" w:right="-999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Порубова</w:t>
      </w:r>
      <w:r>
        <w:t xml:space="preserve"> С.С. в совершении административного правонарушения установлена, и его действия правильно квалифицированы по ст.</w:t>
      </w:r>
      <w:r>
        <w:t xml:space="preserve">20.21 </w:t>
      </w:r>
      <w:r>
        <w:t>КоАП</w:t>
      </w:r>
      <w:r>
        <w:t xml:space="preserve"> РФ, поскольку </w:t>
      </w:r>
      <w:r>
        <w:t>Порубов</w:t>
      </w:r>
      <w:r>
        <w:t xml:space="preserve"> С.С. находился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A30CBF">
      <w:pPr>
        <w:ind w:left="-1134" w:right="-999"/>
        <w:jc w:val="both"/>
      </w:pPr>
      <w:r>
        <w:t xml:space="preserve">Статьей 20.21 </w:t>
      </w:r>
      <w:r>
        <w:t>КоАП</w:t>
      </w:r>
      <w:r>
        <w:t xml:space="preserve"> РФ предусмотрено, что появление на улицах, стадионах, в скверах, парках, в т</w:t>
      </w:r>
      <w:r>
        <w:t xml:space="preserve">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</w:t>
      </w:r>
      <w:r>
        <w:t>или административный арест на срок до пятнадцати суток.</w:t>
      </w:r>
    </w:p>
    <w:p w:rsidR="00A77B3E" w:rsidP="00A30CBF">
      <w:pPr>
        <w:ind w:left="-1134" w:right="-999"/>
        <w:jc w:val="both"/>
      </w:pPr>
      <w:r>
        <w:t xml:space="preserve">К числу обстоятельств, смягчающих административную ответственность </w:t>
      </w:r>
      <w:r>
        <w:t>Порубова</w:t>
      </w:r>
      <w:r>
        <w:t xml:space="preserve"> С.С., согласно ст. 4.2 </w:t>
      </w:r>
      <w:r>
        <w:t>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A30CBF">
      <w:pPr>
        <w:ind w:left="-1134" w:right="-999"/>
        <w:jc w:val="both"/>
      </w:pPr>
      <w:r>
        <w:t>Обстоятельств отяг</w:t>
      </w:r>
      <w:r>
        <w:t xml:space="preserve">чающих ответственность </w:t>
      </w:r>
      <w:r>
        <w:t>Порубова</w:t>
      </w:r>
      <w:r>
        <w:t xml:space="preserve"> С.С., предусмотренных ст.4.3 </w:t>
      </w:r>
      <w:r>
        <w:t>КоАП</w:t>
      </w:r>
      <w:r>
        <w:t xml:space="preserve"> РФ, судом не установлено.</w:t>
      </w:r>
    </w:p>
    <w:p w:rsidR="00A77B3E" w:rsidP="00A30CBF">
      <w:pPr>
        <w:ind w:left="-1134" w:right="-999"/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наличие смягчающих и отсутствия отягчающих обстоятельств и считае</w:t>
      </w:r>
      <w:r>
        <w:t>т справедливым назначить наказание в виде административного штрафа в пределах санкции статьи.</w:t>
      </w:r>
    </w:p>
    <w:p w:rsidR="00A77B3E" w:rsidP="00A30CBF">
      <w:pPr>
        <w:ind w:left="-1134" w:right="-999"/>
        <w:jc w:val="both"/>
      </w:pPr>
      <w:r>
        <w:t xml:space="preserve"> </w:t>
      </w:r>
      <w:r>
        <w:tab/>
        <w:t>Руководствуясь ст.20.21, ст.ст.23.1, 29.9-29.11 КРФ о АП, мировой судья,</w:t>
      </w:r>
    </w:p>
    <w:p w:rsidR="00A77B3E" w:rsidP="00A30CBF">
      <w:pPr>
        <w:ind w:left="-1134" w:right="-999"/>
        <w:jc w:val="both"/>
      </w:pPr>
    </w:p>
    <w:p w:rsidR="00A77B3E" w:rsidP="00A30CBF">
      <w:pPr>
        <w:ind w:left="-1134" w:right="-999"/>
        <w:jc w:val="center"/>
      </w:pPr>
      <w:r>
        <w:t>П О С Т А Н О В И Л:</w:t>
      </w:r>
    </w:p>
    <w:p w:rsidR="00A77B3E" w:rsidP="00A30CBF">
      <w:pPr>
        <w:ind w:left="-1134" w:right="-999"/>
        <w:jc w:val="both"/>
      </w:pPr>
      <w:r>
        <w:t>Порубова</w:t>
      </w:r>
      <w:r>
        <w:t xml:space="preserve"> Сергея Сергеевича, паспортные данные УССР, гражданина Ро</w:t>
      </w:r>
      <w:r>
        <w:t>ссийской Федерации,  признать виновным в совершении правонарушения,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</w:t>
      </w:r>
      <w:r>
        <w:t xml:space="preserve"> рублей.</w:t>
      </w:r>
    </w:p>
    <w:p w:rsidR="00A77B3E" w:rsidP="00A30CBF">
      <w:pPr>
        <w:ind w:left="-1134" w:right="-999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</w:t>
      </w:r>
      <w:r>
        <w:t>2, КБК 18811690050056000140, УИН 18880491180002174271, постановление №5-402/93/2018.</w:t>
      </w:r>
    </w:p>
    <w:p w:rsidR="00A77B3E" w:rsidP="00A30CBF">
      <w:pPr>
        <w:ind w:left="-1134" w:right="-999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30CBF">
      <w:pPr>
        <w:ind w:left="-1134" w:right="-999"/>
        <w:jc w:val="both"/>
      </w:pPr>
      <w:r>
        <w:t>Квитанцию об уплате штрафа необходимо представить (направ</w:t>
      </w:r>
      <w:r>
        <w:t xml:space="preserve">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исполнение судебного постановления. </w:t>
      </w:r>
    </w:p>
    <w:p w:rsidR="00A77B3E" w:rsidP="00A30CBF">
      <w:pPr>
        <w:ind w:left="-1134" w:right="-999"/>
        <w:jc w:val="both"/>
      </w:pPr>
      <w:r>
        <w:t xml:space="preserve">Разъяснить </w:t>
      </w:r>
      <w:r>
        <w:t>Порубову</w:t>
      </w:r>
      <w:r>
        <w:t xml:space="preserve"> С.С., что в случае неуплаты штрафа он может быть привлечен к административной ответственности за несвоевременную уплату штрафа по ст. 20.21 </w:t>
      </w:r>
      <w:r>
        <w:t>КоАП</w:t>
      </w:r>
      <w:r>
        <w:t xml:space="preserve"> РФ. </w:t>
      </w:r>
    </w:p>
    <w:p w:rsidR="00A77B3E" w:rsidP="00A30CBF">
      <w:pPr>
        <w:ind w:left="-1134" w:right="-999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30CBF">
      <w:pPr>
        <w:ind w:left="-1134" w:right="-999"/>
      </w:pPr>
    </w:p>
    <w:p w:rsidR="00A77B3E" w:rsidP="00A30CBF">
      <w:pPr>
        <w:ind w:left="-1134" w:right="-999"/>
      </w:pPr>
    </w:p>
    <w:p w:rsidR="00A77B3E" w:rsidP="00A30CBF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 подпись                           </w:t>
      </w:r>
      <w:r>
        <w:t>И.В.Солодченко</w:t>
      </w:r>
    </w:p>
    <w:p w:rsidR="00A30CBF" w:rsidP="00A30CBF">
      <w:pPr>
        <w:ind w:left="-851" w:right="-999" w:firstLine="851"/>
        <w:jc w:val="both"/>
      </w:pPr>
      <w:r>
        <w:t>Согласовано</w:t>
      </w:r>
    </w:p>
    <w:p w:rsidR="00A30CBF" w:rsidP="00A30CBF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A30CBF" w:rsidP="00A30CBF">
      <w:pPr>
        <w:ind w:left="-1134" w:right="-999"/>
      </w:pPr>
    </w:p>
    <w:p w:rsidR="00A77B3E" w:rsidP="00A30CBF">
      <w:pPr>
        <w:ind w:left="-1134" w:right="-999"/>
      </w:pPr>
    </w:p>
    <w:p w:rsidR="00A77B3E" w:rsidP="00A30CBF">
      <w:pPr>
        <w:ind w:left="-1134" w:right="-999"/>
      </w:pPr>
    </w:p>
    <w:p w:rsidR="00A77B3E" w:rsidP="00A30CBF">
      <w:pPr>
        <w:ind w:left="-1134" w:right="-999"/>
      </w:pPr>
    </w:p>
    <w:p w:rsidR="00A77B3E"/>
    <w:sectPr w:rsidSect="009A0C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C3E"/>
    <w:rsid w:val="009A0C3E"/>
    <w:rsid w:val="00A30C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C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