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96031" w:rsidP="00163059">
      <w:pPr>
        <w:jc w:val="both"/>
        <w:rPr>
          <w:sz w:val="21"/>
          <w:szCs w:val="21"/>
        </w:rPr>
      </w:pPr>
      <w:r w:rsidRPr="00196031">
        <w:rPr>
          <w:sz w:val="23"/>
          <w:szCs w:val="23"/>
        </w:rPr>
        <w:tab/>
      </w:r>
      <w:r w:rsidRPr="00196031">
        <w:rPr>
          <w:sz w:val="23"/>
          <w:szCs w:val="23"/>
        </w:rPr>
        <w:tab/>
      </w:r>
      <w:r w:rsidRPr="00196031">
        <w:rPr>
          <w:sz w:val="21"/>
          <w:szCs w:val="21"/>
        </w:rPr>
        <w:tab/>
      </w:r>
      <w:r w:rsidRPr="00196031">
        <w:rPr>
          <w:sz w:val="21"/>
          <w:szCs w:val="21"/>
        </w:rPr>
        <w:tab/>
      </w:r>
      <w:r w:rsidRPr="00196031">
        <w:rPr>
          <w:sz w:val="21"/>
          <w:szCs w:val="21"/>
        </w:rPr>
        <w:tab/>
      </w:r>
      <w:r w:rsidRPr="00196031">
        <w:rPr>
          <w:sz w:val="21"/>
          <w:szCs w:val="21"/>
        </w:rPr>
        <w:tab/>
      </w:r>
      <w:r w:rsidRPr="00196031">
        <w:rPr>
          <w:sz w:val="21"/>
          <w:szCs w:val="21"/>
        </w:rPr>
        <w:tab/>
      </w:r>
      <w:r w:rsidRPr="00196031">
        <w:rPr>
          <w:sz w:val="21"/>
          <w:szCs w:val="21"/>
        </w:rPr>
        <w:tab/>
      </w:r>
    </w:p>
    <w:p w:rsidR="00A77B3E" w:rsidRPr="00196031" w:rsidP="00163059">
      <w:pPr>
        <w:jc w:val="right"/>
        <w:rPr>
          <w:sz w:val="21"/>
          <w:szCs w:val="21"/>
        </w:rPr>
      </w:pPr>
      <w:r w:rsidRPr="00196031">
        <w:rPr>
          <w:sz w:val="21"/>
          <w:szCs w:val="21"/>
        </w:rPr>
        <w:t xml:space="preserve">                                                                        УИД: 91MS0073-01-2022-002261-49</w:t>
      </w:r>
    </w:p>
    <w:p w:rsidR="00A77B3E" w:rsidRPr="00196031" w:rsidP="00163059">
      <w:pPr>
        <w:jc w:val="right"/>
        <w:rPr>
          <w:sz w:val="21"/>
          <w:szCs w:val="21"/>
        </w:rPr>
      </w:pPr>
      <w:r w:rsidRPr="00196031">
        <w:rPr>
          <w:sz w:val="21"/>
          <w:szCs w:val="21"/>
        </w:rPr>
        <w:t xml:space="preserve">                                                                                                 Дело № 5-93-402/2022</w:t>
      </w:r>
    </w:p>
    <w:p w:rsidR="00A77B3E" w:rsidRPr="00196031" w:rsidP="00163059">
      <w:pPr>
        <w:jc w:val="center"/>
        <w:rPr>
          <w:sz w:val="21"/>
          <w:szCs w:val="21"/>
        </w:rPr>
      </w:pPr>
    </w:p>
    <w:p w:rsidR="00A77B3E" w:rsidRPr="00196031" w:rsidP="00163059">
      <w:pPr>
        <w:jc w:val="center"/>
        <w:rPr>
          <w:sz w:val="21"/>
          <w:szCs w:val="21"/>
        </w:rPr>
      </w:pPr>
      <w:r w:rsidRPr="00196031">
        <w:rPr>
          <w:sz w:val="21"/>
          <w:szCs w:val="21"/>
        </w:rPr>
        <w:t>ПОСТАНОВЛЕНИЕ</w:t>
      </w:r>
    </w:p>
    <w:p w:rsidR="00A77B3E" w:rsidRPr="00196031" w:rsidP="00163059">
      <w:pPr>
        <w:jc w:val="both"/>
        <w:rPr>
          <w:sz w:val="21"/>
          <w:szCs w:val="21"/>
        </w:rPr>
      </w:pP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21 ноября 2022 года    </w:t>
      </w:r>
      <w:r w:rsidRPr="00196031">
        <w:rPr>
          <w:sz w:val="21"/>
          <w:szCs w:val="21"/>
        </w:rPr>
        <w:tab/>
        <w:t xml:space="preserve">                        </w:t>
      </w:r>
      <w:r w:rsidRPr="00196031">
        <w:rPr>
          <w:sz w:val="21"/>
          <w:szCs w:val="21"/>
        </w:rPr>
        <w:tab/>
        <w:t xml:space="preserve">    </w:t>
      </w:r>
      <w:r w:rsidRPr="00196031" w:rsidR="00163059">
        <w:rPr>
          <w:sz w:val="21"/>
          <w:szCs w:val="21"/>
        </w:rPr>
        <w:t xml:space="preserve">                          </w:t>
      </w:r>
      <w:r w:rsidRPr="00196031">
        <w:rPr>
          <w:sz w:val="21"/>
          <w:szCs w:val="21"/>
        </w:rPr>
        <w:t xml:space="preserve">              </w:t>
      </w:r>
      <w:r>
        <w:rPr>
          <w:sz w:val="21"/>
          <w:szCs w:val="21"/>
        </w:rPr>
        <w:t xml:space="preserve">                 </w:t>
      </w:r>
      <w:r w:rsidRPr="00196031">
        <w:rPr>
          <w:sz w:val="21"/>
          <w:szCs w:val="21"/>
        </w:rPr>
        <w:t xml:space="preserve">Республика Крым, </w:t>
      </w:r>
      <w:r w:rsidRPr="00196031">
        <w:rPr>
          <w:sz w:val="21"/>
          <w:szCs w:val="21"/>
        </w:rPr>
        <w:t>пгт</w:t>
      </w:r>
      <w:r w:rsidRPr="00196031">
        <w:rPr>
          <w:sz w:val="21"/>
          <w:szCs w:val="21"/>
        </w:rPr>
        <w:t>. Черноморское</w:t>
      </w:r>
    </w:p>
    <w:p w:rsidR="00A77B3E" w:rsidRPr="00196031" w:rsidP="00163059">
      <w:pPr>
        <w:jc w:val="both"/>
        <w:rPr>
          <w:sz w:val="21"/>
          <w:szCs w:val="21"/>
        </w:rPr>
      </w:pP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Мировой судья судебного участка № 93 Черноморского судебного района (Черноморский муниципальный район) Республики Крым Солодченко И.В., рассмотрев дело об администрати</w:t>
      </w:r>
      <w:r w:rsidRPr="00196031">
        <w:rPr>
          <w:sz w:val="21"/>
          <w:szCs w:val="21"/>
        </w:rPr>
        <w:t xml:space="preserve">вном правонарушении в отношении Шубы </w:t>
      </w:r>
      <w:r w:rsidRPr="00196031" w:rsidR="00163059">
        <w:rPr>
          <w:sz w:val="21"/>
          <w:szCs w:val="21"/>
        </w:rPr>
        <w:t>Д.Е.</w:t>
      </w:r>
      <w:r w:rsidRPr="00196031">
        <w:rPr>
          <w:sz w:val="21"/>
          <w:szCs w:val="21"/>
        </w:rPr>
        <w:t xml:space="preserve">, </w:t>
      </w:r>
      <w:r w:rsidRPr="00196031" w:rsidR="00163059">
        <w:rPr>
          <w:sz w:val="21"/>
          <w:szCs w:val="21"/>
        </w:rPr>
        <w:t>ПАСПОРТНЫЕ ДАННЫЕ</w:t>
      </w:r>
      <w:r w:rsidRPr="00196031">
        <w:rPr>
          <w:sz w:val="21"/>
          <w:szCs w:val="21"/>
        </w:rPr>
        <w:t xml:space="preserve">, </w:t>
      </w:r>
      <w:r w:rsidRPr="00196031">
        <w:rPr>
          <w:sz w:val="21"/>
          <w:szCs w:val="21"/>
        </w:rPr>
        <w:t xml:space="preserve">пенсионера, зарегистрированного и проживающего по адресу: </w:t>
      </w:r>
      <w:r w:rsidRPr="00196031" w:rsidR="00163059">
        <w:rPr>
          <w:sz w:val="21"/>
          <w:szCs w:val="21"/>
        </w:rPr>
        <w:t>АДРЕС,</w:t>
      </w:r>
      <w:r w:rsidRPr="00196031">
        <w:rPr>
          <w:sz w:val="21"/>
          <w:szCs w:val="21"/>
        </w:rPr>
        <w:t xml:space="preserve"> 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привлекаемого</w:t>
      </w:r>
      <w:r w:rsidRPr="00196031">
        <w:rPr>
          <w:sz w:val="21"/>
          <w:szCs w:val="21"/>
        </w:rPr>
        <w:t xml:space="preserve"> к административной ответственности по ч. 1 ст. 12.26 КоАП РФ </w:t>
      </w:r>
    </w:p>
    <w:p w:rsidR="00A77B3E" w:rsidRPr="00196031" w:rsidP="00163059">
      <w:pPr>
        <w:jc w:val="both"/>
        <w:rPr>
          <w:sz w:val="21"/>
          <w:szCs w:val="21"/>
        </w:rPr>
      </w:pPr>
    </w:p>
    <w:p w:rsidR="00A77B3E" w:rsidRPr="00196031" w:rsidP="00163059">
      <w:pPr>
        <w:jc w:val="center"/>
        <w:rPr>
          <w:sz w:val="21"/>
          <w:szCs w:val="21"/>
        </w:rPr>
      </w:pPr>
      <w:r w:rsidRPr="00196031">
        <w:rPr>
          <w:sz w:val="21"/>
          <w:szCs w:val="21"/>
        </w:rPr>
        <w:t>УСТАНОВИЛ:</w:t>
      </w:r>
    </w:p>
    <w:p w:rsidR="00A77B3E" w:rsidRPr="00196031" w:rsidP="00163059">
      <w:pPr>
        <w:jc w:val="both"/>
        <w:rPr>
          <w:sz w:val="21"/>
          <w:szCs w:val="21"/>
        </w:rPr>
      </w:pP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Шуба Д.Е.,</w:t>
      </w:r>
      <w:r w:rsidRPr="00196031">
        <w:rPr>
          <w:sz w:val="21"/>
          <w:szCs w:val="21"/>
        </w:rPr>
        <w:t xml:space="preserve"> являясь водителем автотранспортного средства, н</w:t>
      </w:r>
      <w:r w:rsidRPr="00196031">
        <w:rPr>
          <w:sz w:val="21"/>
          <w:szCs w:val="21"/>
        </w:rPr>
        <w:t>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</w:t>
      </w:r>
      <w:r w:rsidRPr="00196031">
        <w:rPr>
          <w:sz w:val="21"/>
          <w:szCs w:val="21"/>
        </w:rPr>
        <w:t>ия, при следующих обстоятельствах: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ДАТА</w:t>
      </w:r>
      <w:r w:rsidRPr="00196031" w:rsidR="00196031">
        <w:rPr>
          <w:sz w:val="21"/>
          <w:szCs w:val="21"/>
        </w:rPr>
        <w:t xml:space="preserve"> в </w:t>
      </w:r>
      <w:r w:rsidRPr="00196031">
        <w:rPr>
          <w:sz w:val="21"/>
          <w:szCs w:val="21"/>
        </w:rPr>
        <w:t>ВРЕМЯ</w:t>
      </w:r>
      <w:r w:rsidRPr="00196031" w:rsidR="00196031">
        <w:rPr>
          <w:sz w:val="21"/>
          <w:szCs w:val="21"/>
        </w:rPr>
        <w:t xml:space="preserve">, на </w:t>
      </w:r>
      <w:r w:rsidRPr="00196031">
        <w:rPr>
          <w:sz w:val="21"/>
          <w:szCs w:val="21"/>
        </w:rPr>
        <w:t>АДРЕС</w:t>
      </w:r>
      <w:r w:rsidRPr="00196031" w:rsidR="00196031">
        <w:rPr>
          <w:sz w:val="21"/>
          <w:szCs w:val="21"/>
        </w:rPr>
        <w:t xml:space="preserve">, водитель Шуба Д.Е., управляя транспортным средством автомобилем марки </w:t>
      </w:r>
      <w:r w:rsidRPr="00196031">
        <w:rPr>
          <w:sz w:val="21"/>
          <w:szCs w:val="21"/>
        </w:rPr>
        <w:t>МАРКА АВТОМОБИЛЯ</w:t>
      </w:r>
      <w:r w:rsidRPr="00196031" w:rsidR="00196031">
        <w:rPr>
          <w:sz w:val="21"/>
          <w:szCs w:val="21"/>
        </w:rPr>
        <w:t xml:space="preserve">, государственный регистрационный знак </w:t>
      </w:r>
      <w:r w:rsidRPr="00196031">
        <w:rPr>
          <w:sz w:val="21"/>
          <w:szCs w:val="21"/>
        </w:rPr>
        <w:t>НОМЕР</w:t>
      </w:r>
      <w:r w:rsidRPr="00196031" w:rsidR="00196031">
        <w:rPr>
          <w:sz w:val="21"/>
          <w:szCs w:val="21"/>
        </w:rPr>
        <w:t>, с признаками опьянения (поведение не соответствующее об</w:t>
      </w:r>
      <w:r w:rsidRPr="00196031" w:rsidR="00196031">
        <w:rPr>
          <w:sz w:val="21"/>
          <w:szCs w:val="21"/>
        </w:rPr>
        <w:t>становке), в нарушение п.2.3.2 ПДД РФ, не выполнил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В судебном заседани</w:t>
      </w:r>
      <w:r w:rsidRPr="00196031">
        <w:rPr>
          <w:sz w:val="21"/>
          <w:szCs w:val="21"/>
        </w:rPr>
        <w:t>и Шуба Д.Е. вину в совершении административного правонарушения не признал, показал, что от прохождения освидетельствования на состояние алкогольного опьянения и медицинского освидетельствования отказался, так как не находился в состоянии алкогольного опьян</w:t>
      </w:r>
      <w:r w:rsidRPr="00196031">
        <w:rPr>
          <w:sz w:val="21"/>
          <w:szCs w:val="21"/>
        </w:rPr>
        <w:t xml:space="preserve">ения. Спиртные напитки не употребляет, поскольку у него имеется гипертоническая болезнь, из-за которой принимает лекарственные препараты. Считает, что на момент остановки транспортного средства у него отсутствовали какие-либо признаки опьянения, в </w:t>
      </w:r>
      <w:r w:rsidRPr="00196031">
        <w:rPr>
          <w:sz w:val="21"/>
          <w:szCs w:val="21"/>
        </w:rPr>
        <w:t>связи</w:t>
      </w:r>
      <w:r w:rsidRPr="00196031">
        <w:rPr>
          <w:sz w:val="21"/>
          <w:szCs w:val="21"/>
        </w:rPr>
        <w:t xml:space="preserve"> с </w:t>
      </w:r>
      <w:r w:rsidRPr="00196031">
        <w:rPr>
          <w:sz w:val="21"/>
          <w:szCs w:val="21"/>
        </w:rPr>
        <w:t>чем требования сотрудников полиции о прохождении медицинского освидетельствования являются незаконными. Просит прекратить производство по делу об административном правонарушении, в связи с отсутствием в его действиях состава административного правонарушени</w:t>
      </w:r>
      <w:r w:rsidRPr="00196031">
        <w:rPr>
          <w:sz w:val="21"/>
          <w:szCs w:val="21"/>
        </w:rPr>
        <w:t xml:space="preserve">я. 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В судебном заседании защитник </w:t>
      </w:r>
      <w:r w:rsidRPr="00196031">
        <w:rPr>
          <w:sz w:val="21"/>
          <w:szCs w:val="21"/>
        </w:rPr>
        <w:t>Патюков</w:t>
      </w:r>
      <w:r w:rsidRPr="00196031">
        <w:rPr>
          <w:sz w:val="21"/>
          <w:szCs w:val="21"/>
        </w:rPr>
        <w:t xml:space="preserve"> Э.Е., действующий на основании устного хо</w:t>
      </w:r>
      <w:r w:rsidRPr="00196031" w:rsidR="00163059">
        <w:rPr>
          <w:sz w:val="21"/>
          <w:szCs w:val="21"/>
        </w:rPr>
        <w:t>дата</w:t>
      </w:r>
      <w:r w:rsidRPr="00196031">
        <w:rPr>
          <w:sz w:val="21"/>
          <w:szCs w:val="21"/>
        </w:rPr>
        <w:t>йства, поддержал позицию своего доверителя, пояснил, что с протоколом об административном правонарушении не согласен в связи с тем, что он содержит процессуальные наруше</w:t>
      </w:r>
      <w:r w:rsidRPr="00196031">
        <w:rPr>
          <w:sz w:val="21"/>
          <w:szCs w:val="21"/>
        </w:rPr>
        <w:t xml:space="preserve">ния. Так, в протоколе об административном правонарушении свидетелем указано должностное лицо, инспектор ДПС, присутствующее при составлении данного протокола, что противоречит административному законодательству. В материалах дела имеется </w:t>
      </w:r>
      <w:r w:rsidRPr="00196031" w:rsidR="00163059">
        <w:rPr>
          <w:sz w:val="21"/>
          <w:szCs w:val="21"/>
        </w:rPr>
        <w:t>ходатайства</w:t>
      </w:r>
      <w:r w:rsidRPr="00196031">
        <w:rPr>
          <w:sz w:val="21"/>
          <w:szCs w:val="21"/>
        </w:rPr>
        <w:t xml:space="preserve"> привле</w:t>
      </w:r>
      <w:r w:rsidRPr="00196031">
        <w:rPr>
          <w:sz w:val="21"/>
          <w:szCs w:val="21"/>
        </w:rPr>
        <w:t xml:space="preserve">каемого лица о направлении административного материала по месту регистрации лица, однако материал был направлен мировому судье в адрес, то есть в удовлетворении заявленного </w:t>
      </w:r>
      <w:r w:rsidRPr="00196031" w:rsidR="00163059">
        <w:rPr>
          <w:sz w:val="21"/>
          <w:szCs w:val="21"/>
        </w:rPr>
        <w:t>ходатайства</w:t>
      </w:r>
      <w:r w:rsidRPr="00196031" w:rsidR="00163059">
        <w:rPr>
          <w:sz w:val="21"/>
          <w:szCs w:val="21"/>
        </w:rPr>
        <w:t xml:space="preserve"> </w:t>
      </w:r>
      <w:r w:rsidRPr="00196031">
        <w:rPr>
          <w:sz w:val="21"/>
          <w:szCs w:val="21"/>
        </w:rPr>
        <w:t>было отказано, однако мотивированного определения об этом материалы дел</w:t>
      </w:r>
      <w:r w:rsidRPr="00196031">
        <w:rPr>
          <w:sz w:val="21"/>
          <w:szCs w:val="21"/>
        </w:rPr>
        <w:t xml:space="preserve">а не содержат. Полагает, что производство по делу подлежит прекращению, в связи с отсутствием в действиях Шубы Д.Е. состава административного правонарушения. 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Допрошенный в судебном заседании в качестве свидетеля старший инспектор ДПС МВД Республики Крым с</w:t>
      </w:r>
      <w:r w:rsidRPr="00196031">
        <w:rPr>
          <w:sz w:val="21"/>
          <w:szCs w:val="21"/>
        </w:rPr>
        <w:t xml:space="preserve">тарший лейтенант полиции </w:t>
      </w:r>
      <w:r w:rsidRPr="00196031" w:rsidR="00163059">
        <w:rPr>
          <w:sz w:val="21"/>
          <w:szCs w:val="21"/>
        </w:rPr>
        <w:t>ФИО</w:t>
      </w:r>
      <w:r w:rsidRPr="00196031">
        <w:rPr>
          <w:sz w:val="21"/>
          <w:szCs w:val="21"/>
        </w:rPr>
        <w:t xml:space="preserve">, показал, что совместно с инспектором </w:t>
      </w:r>
      <w:r w:rsidRPr="00196031" w:rsidR="00163059">
        <w:rPr>
          <w:sz w:val="21"/>
          <w:szCs w:val="21"/>
        </w:rPr>
        <w:t>ФИО</w:t>
      </w:r>
      <w:r w:rsidRPr="00196031" w:rsidR="00163059">
        <w:rPr>
          <w:sz w:val="21"/>
          <w:szCs w:val="21"/>
        </w:rPr>
        <w:t>1</w:t>
      </w:r>
      <w:r w:rsidRPr="00196031">
        <w:rPr>
          <w:sz w:val="21"/>
          <w:szCs w:val="21"/>
        </w:rPr>
        <w:t xml:space="preserve">, осуществлял надзор за безопасностью дорожного движения на </w:t>
      </w:r>
      <w:r w:rsidRPr="00196031" w:rsidR="00163059">
        <w:rPr>
          <w:sz w:val="21"/>
          <w:szCs w:val="21"/>
        </w:rPr>
        <w:t>АДРЕС</w:t>
      </w:r>
      <w:r w:rsidRPr="00196031">
        <w:rPr>
          <w:sz w:val="21"/>
          <w:szCs w:val="21"/>
        </w:rPr>
        <w:t xml:space="preserve">. </w:t>
      </w:r>
      <w:r w:rsidRPr="00196031" w:rsidR="00163059">
        <w:rPr>
          <w:sz w:val="21"/>
          <w:szCs w:val="21"/>
        </w:rPr>
        <w:t>ДАТА</w:t>
      </w:r>
      <w:r w:rsidRPr="00196031">
        <w:rPr>
          <w:sz w:val="21"/>
          <w:szCs w:val="21"/>
        </w:rPr>
        <w:t xml:space="preserve"> при несении службы было остановлено транспортное средство автомобиль марки </w:t>
      </w:r>
      <w:r w:rsidRPr="00196031" w:rsidR="00163059">
        <w:rPr>
          <w:sz w:val="21"/>
          <w:szCs w:val="21"/>
        </w:rPr>
        <w:t>МАРКА АВТОМОБИЛЯ</w:t>
      </w:r>
      <w:r w:rsidRPr="00196031">
        <w:rPr>
          <w:sz w:val="21"/>
          <w:szCs w:val="21"/>
        </w:rPr>
        <w:t>, г</w:t>
      </w:r>
      <w:r w:rsidRPr="00196031">
        <w:rPr>
          <w:sz w:val="21"/>
          <w:szCs w:val="21"/>
        </w:rPr>
        <w:t xml:space="preserve">осударственный регистрационный знак </w:t>
      </w:r>
      <w:r w:rsidRPr="00196031" w:rsidR="00163059">
        <w:rPr>
          <w:sz w:val="21"/>
          <w:szCs w:val="21"/>
        </w:rPr>
        <w:t>НОМЕР</w:t>
      </w:r>
      <w:r w:rsidRPr="00196031">
        <w:rPr>
          <w:sz w:val="21"/>
          <w:szCs w:val="21"/>
        </w:rPr>
        <w:t>, под управлением Шубы Д.Е. При проверке документов было обращено внимание на поведение водителя, которое не соответствовало обстановке, поскольку водитель вел себя очень возбужденно. Обнаружив признаки опьянени</w:t>
      </w:r>
      <w:r w:rsidRPr="00196031">
        <w:rPr>
          <w:sz w:val="21"/>
          <w:szCs w:val="21"/>
        </w:rPr>
        <w:t xml:space="preserve">я, водитель был отстранен от управления транспортным средством, было предложено пройти освидетельствование на состояние алкогольного опьянения на месте при помощи технического средства измерения </w:t>
      </w:r>
      <w:r w:rsidRPr="00196031">
        <w:rPr>
          <w:sz w:val="21"/>
          <w:szCs w:val="21"/>
        </w:rPr>
        <w:t>Алкотектор</w:t>
      </w:r>
      <w:r w:rsidRPr="00196031">
        <w:rPr>
          <w:sz w:val="21"/>
          <w:szCs w:val="21"/>
        </w:rPr>
        <w:t xml:space="preserve"> «Юпитер-К», от которого Шуба Д.Е. отказался. После</w:t>
      </w:r>
      <w:r w:rsidRPr="00196031">
        <w:rPr>
          <w:sz w:val="21"/>
          <w:szCs w:val="21"/>
        </w:rPr>
        <w:t xml:space="preserve"> чего, водителю было предложено пройти медицинское освидетельствование на состояние опьянения в медицинском учреждении, от прохождения которого Шуба Д.Е. также отказался. Все процессуальные действия осуществлялись в присутствии двух понятых. При этом водит</w:t>
      </w:r>
      <w:r w:rsidRPr="00196031">
        <w:rPr>
          <w:sz w:val="21"/>
          <w:szCs w:val="21"/>
        </w:rPr>
        <w:t xml:space="preserve">елю были разъяснены  процессуальные права, предусмотренные ст. 25.1 КоАП РФ, положения ст. 51 Конституции РФ. После этого, был составлен протокол об административном правонарушении по ч.1 ст.12.26 КоАП РФ. 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Несмотря на непризнание Шубой Д.Е. своей вины, ег</w:t>
      </w:r>
      <w:r w:rsidRPr="00196031">
        <w:rPr>
          <w:sz w:val="21"/>
          <w:szCs w:val="21"/>
        </w:rPr>
        <w:t>о вина в совершении административного правонарушения подтверждается следующими доказательствами: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- протоколом </w:t>
      </w:r>
      <w:r w:rsidRPr="00196031" w:rsidR="00163059">
        <w:rPr>
          <w:sz w:val="21"/>
          <w:szCs w:val="21"/>
        </w:rPr>
        <w:t>НОМЕР</w:t>
      </w:r>
      <w:r w:rsidRPr="00196031">
        <w:rPr>
          <w:sz w:val="21"/>
          <w:szCs w:val="21"/>
        </w:rPr>
        <w:t xml:space="preserve"> об административном правонарушении от  </w:t>
      </w:r>
      <w:r w:rsidRPr="00196031" w:rsidR="00163059">
        <w:rPr>
          <w:sz w:val="21"/>
          <w:szCs w:val="21"/>
        </w:rPr>
        <w:t>ДАТА</w:t>
      </w:r>
      <w:r w:rsidRPr="00196031">
        <w:rPr>
          <w:sz w:val="21"/>
          <w:szCs w:val="21"/>
        </w:rPr>
        <w:t xml:space="preserve">, согласно которому </w:t>
      </w:r>
      <w:r w:rsidRPr="00196031" w:rsidR="00163059">
        <w:rPr>
          <w:sz w:val="21"/>
          <w:szCs w:val="21"/>
        </w:rPr>
        <w:t>ДАТА</w:t>
      </w:r>
      <w:r w:rsidRPr="00196031">
        <w:rPr>
          <w:sz w:val="21"/>
          <w:szCs w:val="21"/>
        </w:rPr>
        <w:t xml:space="preserve"> в </w:t>
      </w:r>
      <w:r w:rsidRPr="00196031" w:rsidR="00163059">
        <w:rPr>
          <w:sz w:val="21"/>
          <w:szCs w:val="21"/>
        </w:rPr>
        <w:t>ВРЕМЯ</w:t>
      </w:r>
      <w:r w:rsidRPr="00196031">
        <w:rPr>
          <w:sz w:val="21"/>
          <w:szCs w:val="21"/>
        </w:rPr>
        <w:t xml:space="preserve">, на </w:t>
      </w:r>
      <w:r w:rsidRPr="00196031" w:rsidR="00163059">
        <w:rPr>
          <w:sz w:val="21"/>
          <w:szCs w:val="21"/>
        </w:rPr>
        <w:t>АДРЕС</w:t>
      </w:r>
      <w:r w:rsidRPr="00196031">
        <w:rPr>
          <w:sz w:val="21"/>
          <w:szCs w:val="21"/>
        </w:rPr>
        <w:t>, водитель Шуба Д.Е., управляя транспорт</w:t>
      </w:r>
      <w:r w:rsidRPr="00196031">
        <w:rPr>
          <w:sz w:val="21"/>
          <w:szCs w:val="21"/>
        </w:rPr>
        <w:t xml:space="preserve">ным средством автомобилем марки </w:t>
      </w:r>
      <w:r w:rsidRPr="00196031" w:rsidR="00163059">
        <w:rPr>
          <w:sz w:val="21"/>
          <w:szCs w:val="21"/>
        </w:rPr>
        <w:t>МАРКА АВТОМОБИЛЯ</w:t>
      </w:r>
      <w:r w:rsidRPr="00196031">
        <w:rPr>
          <w:sz w:val="21"/>
          <w:szCs w:val="21"/>
        </w:rPr>
        <w:t xml:space="preserve">, государственный регистрационный знак </w:t>
      </w:r>
      <w:r w:rsidRPr="00196031" w:rsidR="00163059">
        <w:rPr>
          <w:sz w:val="21"/>
          <w:szCs w:val="21"/>
        </w:rPr>
        <w:t>НОМЕР</w:t>
      </w:r>
      <w:r w:rsidRPr="00196031">
        <w:rPr>
          <w:sz w:val="21"/>
          <w:szCs w:val="21"/>
        </w:rPr>
        <w:t>, с признаками опьянения (поведение не соответствующее обстановке), в нарушение п.2.3.2 ПДД РФ, не выполнил законного требования уполномоченного должностного ли</w:t>
      </w:r>
      <w:r w:rsidRPr="00196031">
        <w:rPr>
          <w:sz w:val="21"/>
          <w:szCs w:val="21"/>
        </w:rPr>
        <w:t xml:space="preserve">ца о прохождении медицинского освидетельствования на состояние опьянения, при отсутствии </w:t>
      </w:r>
      <w:r w:rsidRPr="00196031">
        <w:rPr>
          <w:sz w:val="21"/>
          <w:szCs w:val="21"/>
        </w:rPr>
        <w:t>в</w:t>
      </w:r>
      <w:r w:rsidRPr="00196031">
        <w:rPr>
          <w:sz w:val="21"/>
          <w:szCs w:val="21"/>
        </w:rPr>
        <w:t xml:space="preserve"> </w:t>
      </w:r>
      <w:r w:rsidRPr="00196031">
        <w:rPr>
          <w:sz w:val="21"/>
          <w:szCs w:val="21"/>
        </w:rPr>
        <w:t>его</w:t>
      </w:r>
      <w:r w:rsidRPr="00196031">
        <w:rPr>
          <w:sz w:val="21"/>
          <w:szCs w:val="21"/>
        </w:rPr>
        <w:t xml:space="preserve"> </w:t>
      </w:r>
      <w:r w:rsidRPr="00196031">
        <w:rPr>
          <w:sz w:val="21"/>
          <w:szCs w:val="21"/>
        </w:rPr>
        <w:t>действиях</w:t>
      </w:r>
      <w:r w:rsidRPr="00196031">
        <w:rPr>
          <w:sz w:val="21"/>
          <w:szCs w:val="21"/>
        </w:rPr>
        <w:t xml:space="preserve"> уголовно наказуемого деяния (</w:t>
      </w:r>
      <w:r w:rsidRPr="00196031">
        <w:rPr>
          <w:sz w:val="21"/>
          <w:szCs w:val="21"/>
        </w:rPr>
        <w:t>л.д</w:t>
      </w:r>
      <w:r w:rsidRPr="00196031">
        <w:rPr>
          <w:sz w:val="21"/>
          <w:szCs w:val="21"/>
        </w:rPr>
        <w:t>. 1);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- протоколом </w:t>
      </w:r>
      <w:r w:rsidRPr="00196031" w:rsidR="00163059">
        <w:rPr>
          <w:sz w:val="21"/>
          <w:szCs w:val="21"/>
        </w:rPr>
        <w:t>НОМЕР</w:t>
      </w:r>
      <w:r w:rsidRPr="00196031">
        <w:rPr>
          <w:sz w:val="21"/>
          <w:szCs w:val="21"/>
        </w:rPr>
        <w:t xml:space="preserve"> об отстранении от управления транспортным средством от </w:t>
      </w:r>
      <w:r w:rsidRPr="00196031" w:rsidR="00163059">
        <w:rPr>
          <w:sz w:val="21"/>
          <w:szCs w:val="21"/>
        </w:rPr>
        <w:t>ДАТА</w:t>
      </w:r>
      <w:r w:rsidRPr="00196031">
        <w:rPr>
          <w:sz w:val="21"/>
          <w:szCs w:val="21"/>
        </w:rPr>
        <w:t xml:space="preserve">, согласно которому </w:t>
      </w:r>
      <w:r w:rsidRPr="00196031" w:rsidR="00163059">
        <w:rPr>
          <w:sz w:val="21"/>
          <w:szCs w:val="21"/>
        </w:rPr>
        <w:t>ДАТА</w:t>
      </w:r>
      <w:r w:rsidRPr="00196031">
        <w:rPr>
          <w:sz w:val="21"/>
          <w:szCs w:val="21"/>
        </w:rPr>
        <w:t xml:space="preserve"> в</w:t>
      </w:r>
      <w:r w:rsidRPr="00196031">
        <w:rPr>
          <w:sz w:val="21"/>
          <w:szCs w:val="21"/>
        </w:rPr>
        <w:t xml:space="preserve"> </w:t>
      </w:r>
      <w:r w:rsidRPr="00196031" w:rsidR="00163059">
        <w:rPr>
          <w:sz w:val="21"/>
          <w:szCs w:val="21"/>
        </w:rPr>
        <w:t>ВРЕМЯ</w:t>
      </w:r>
      <w:r w:rsidRPr="00196031">
        <w:rPr>
          <w:sz w:val="21"/>
          <w:szCs w:val="21"/>
        </w:rPr>
        <w:t xml:space="preserve"> гражданин Шуба Д.Е. в присутствии двух понятых был отстранен от управления ТС </w:t>
      </w:r>
      <w:r w:rsidRPr="00196031" w:rsidR="00163059">
        <w:rPr>
          <w:sz w:val="21"/>
          <w:szCs w:val="21"/>
        </w:rPr>
        <w:t>МАРКА АВТОМОБИЛЯ</w:t>
      </w:r>
      <w:r w:rsidRPr="00196031">
        <w:rPr>
          <w:sz w:val="21"/>
          <w:szCs w:val="21"/>
        </w:rPr>
        <w:t xml:space="preserve">, </w:t>
      </w:r>
      <w:r w:rsidRPr="00196031">
        <w:rPr>
          <w:sz w:val="21"/>
          <w:szCs w:val="21"/>
        </w:rPr>
        <w:t xml:space="preserve">государственный регистрационный знак </w:t>
      </w:r>
      <w:r w:rsidRPr="00196031" w:rsidR="00163059">
        <w:rPr>
          <w:sz w:val="21"/>
          <w:szCs w:val="21"/>
        </w:rPr>
        <w:t>НОМЕР</w:t>
      </w:r>
      <w:r w:rsidRPr="00196031">
        <w:rPr>
          <w:sz w:val="21"/>
          <w:szCs w:val="21"/>
        </w:rPr>
        <w:t>, так как имелись достаточные основания полагать, что лицо, которое управляет транспортным средством,</w:t>
      </w:r>
      <w:r w:rsidRPr="00196031">
        <w:rPr>
          <w:sz w:val="21"/>
          <w:szCs w:val="21"/>
        </w:rPr>
        <w:t xml:space="preserve"> находится в состоянии опьянения (л.д.2);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- протоколом </w:t>
      </w:r>
      <w:r w:rsidRPr="00196031" w:rsidR="00163059">
        <w:rPr>
          <w:sz w:val="21"/>
          <w:szCs w:val="21"/>
        </w:rPr>
        <w:t>НОМЕР</w:t>
      </w:r>
      <w:r w:rsidRPr="00196031">
        <w:rPr>
          <w:sz w:val="21"/>
          <w:szCs w:val="21"/>
        </w:rPr>
        <w:t xml:space="preserve"> о направлении на медицинское освидетельствование на состояние опьянения </w:t>
      </w:r>
      <w:r w:rsidRPr="00196031">
        <w:rPr>
          <w:sz w:val="21"/>
          <w:szCs w:val="21"/>
        </w:rPr>
        <w:t>от</w:t>
      </w:r>
      <w:r w:rsidRPr="00196031">
        <w:rPr>
          <w:sz w:val="21"/>
          <w:szCs w:val="21"/>
        </w:rPr>
        <w:t xml:space="preserve"> </w:t>
      </w:r>
      <w:r w:rsidRPr="00196031" w:rsidR="00163059">
        <w:rPr>
          <w:sz w:val="21"/>
          <w:szCs w:val="21"/>
        </w:rPr>
        <w:t>ДАТА</w:t>
      </w:r>
      <w:r w:rsidRPr="00196031">
        <w:rPr>
          <w:sz w:val="21"/>
          <w:szCs w:val="21"/>
        </w:rPr>
        <w:t xml:space="preserve">, из которого следует, что </w:t>
      </w:r>
      <w:r w:rsidRPr="00196031" w:rsidR="00163059">
        <w:rPr>
          <w:sz w:val="21"/>
          <w:szCs w:val="21"/>
        </w:rPr>
        <w:t>ДАТА</w:t>
      </w:r>
      <w:r w:rsidRPr="00196031">
        <w:rPr>
          <w:sz w:val="21"/>
          <w:szCs w:val="21"/>
        </w:rPr>
        <w:t xml:space="preserve"> Шуба Д.Е. был направлен для прохождения медицинского освидетельствования на</w:t>
      </w:r>
      <w:r w:rsidRPr="00196031">
        <w:rPr>
          <w:sz w:val="21"/>
          <w:szCs w:val="21"/>
        </w:rPr>
        <w:t xml:space="preserve"> состояние опьянения, от прохождения которого он отказался. Основанием для направления на медицинское освидетельствование послужило наличие признаков опьянения и отказ от прохождения освидетельствования на состояние алкогольного опьянения (л.д.3);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- письме</w:t>
      </w:r>
      <w:r w:rsidRPr="00196031">
        <w:rPr>
          <w:sz w:val="21"/>
          <w:szCs w:val="21"/>
        </w:rPr>
        <w:t xml:space="preserve">нными объяснениями Шубы Д.Е. </w:t>
      </w:r>
      <w:r w:rsidRPr="00196031">
        <w:rPr>
          <w:sz w:val="21"/>
          <w:szCs w:val="21"/>
        </w:rPr>
        <w:t>от</w:t>
      </w:r>
      <w:r w:rsidRPr="00196031">
        <w:rPr>
          <w:sz w:val="21"/>
          <w:szCs w:val="21"/>
        </w:rPr>
        <w:t xml:space="preserve"> </w:t>
      </w:r>
      <w:r w:rsidRPr="00196031" w:rsidR="00163059">
        <w:rPr>
          <w:sz w:val="21"/>
          <w:szCs w:val="21"/>
        </w:rPr>
        <w:t>ДАТА</w:t>
      </w:r>
      <w:r w:rsidRPr="00196031">
        <w:rPr>
          <w:sz w:val="21"/>
          <w:szCs w:val="21"/>
        </w:rPr>
        <w:t>, согласно которым от прохождения освидетельствования на состояние алкогольного опьянения и медицинского освидетельствования отказался (л.д.5);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- письменными объяснениями </w:t>
      </w:r>
      <w:r w:rsidRPr="00196031" w:rsidR="00163059">
        <w:rPr>
          <w:sz w:val="21"/>
          <w:szCs w:val="21"/>
        </w:rPr>
        <w:t>ФИО</w:t>
      </w:r>
      <w:r w:rsidRPr="00196031" w:rsidR="00163059">
        <w:rPr>
          <w:sz w:val="21"/>
          <w:szCs w:val="21"/>
        </w:rPr>
        <w:t>2</w:t>
      </w:r>
      <w:r w:rsidRPr="00196031">
        <w:rPr>
          <w:sz w:val="21"/>
          <w:szCs w:val="21"/>
        </w:rPr>
        <w:t xml:space="preserve"> от </w:t>
      </w:r>
      <w:r w:rsidRPr="00196031" w:rsidR="00163059">
        <w:rPr>
          <w:sz w:val="21"/>
          <w:szCs w:val="21"/>
        </w:rPr>
        <w:t>ДАТА</w:t>
      </w:r>
      <w:r w:rsidRPr="00196031">
        <w:rPr>
          <w:sz w:val="21"/>
          <w:szCs w:val="21"/>
        </w:rPr>
        <w:t xml:space="preserve">, согласно которым </w:t>
      </w:r>
      <w:r w:rsidRPr="00196031" w:rsidR="00163059">
        <w:rPr>
          <w:sz w:val="21"/>
          <w:szCs w:val="21"/>
        </w:rPr>
        <w:t>ДАТА</w:t>
      </w:r>
      <w:r w:rsidRPr="00196031">
        <w:rPr>
          <w:sz w:val="21"/>
          <w:szCs w:val="21"/>
        </w:rPr>
        <w:t xml:space="preserve"> был </w:t>
      </w:r>
      <w:r w:rsidRPr="00196031">
        <w:rPr>
          <w:sz w:val="21"/>
          <w:szCs w:val="21"/>
        </w:rPr>
        <w:t xml:space="preserve">приглашен сотрудником ДПС в качестве понятого, в его присутствии на адрес водитель автомобиля </w:t>
      </w:r>
      <w:r w:rsidRPr="00196031" w:rsidR="00163059">
        <w:rPr>
          <w:sz w:val="21"/>
          <w:szCs w:val="21"/>
        </w:rPr>
        <w:t>МАРКА АВТОМОБИЛЯ</w:t>
      </w:r>
      <w:r w:rsidRPr="00196031">
        <w:rPr>
          <w:sz w:val="21"/>
          <w:szCs w:val="21"/>
        </w:rPr>
        <w:t xml:space="preserve">, государственный регистрационный знак </w:t>
      </w:r>
      <w:r w:rsidRPr="00196031" w:rsidR="00163059">
        <w:rPr>
          <w:sz w:val="21"/>
          <w:szCs w:val="21"/>
        </w:rPr>
        <w:t>НОМЕР</w:t>
      </w:r>
      <w:r w:rsidRPr="00196031">
        <w:rPr>
          <w:sz w:val="21"/>
          <w:szCs w:val="21"/>
        </w:rPr>
        <w:t xml:space="preserve"> Шуба Д.Е. отказался выполнить требования сотрудника ДПС о прохождении освидетельствования на сост</w:t>
      </w:r>
      <w:r w:rsidRPr="00196031">
        <w:rPr>
          <w:sz w:val="21"/>
          <w:szCs w:val="21"/>
        </w:rPr>
        <w:t xml:space="preserve">ояние алкогольного опьянения на месте при помощи </w:t>
      </w:r>
      <w:r w:rsidRPr="00196031">
        <w:rPr>
          <w:sz w:val="21"/>
          <w:szCs w:val="21"/>
        </w:rPr>
        <w:t>Алкотектора</w:t>
      </w:r>
      <w:r w:rsidRPr="00196031">
        <w:rPr>
          <w:sz w:val="21"/>
          <w:szCs w:val="21"/>
        </w:rPr>
        <w:t xml:space="preserve">, также не выполнил требование сотрудника ДПС о прохождении медицинского освидетельствования в медицинском </w:t>
      </w:r>
      <w:r w:rsidRPr="00196031">
        <w:rPr>
          <w:sz w:val="21"/>
          <w:szCs w:val="21"/>
        </w:rPr>
        <w:t>учреждении</w:t>
      </w:r>
      <w:r w:rsidRPr="00196031">
        <w:rPr>
          <w:sz w:val="21"/>
          <w:szCs w:val="21"/>
        </w:rPr>
        <w:t xml:space="preserve">. Со слов водителя он в </w:t>
      </w:r>
      <w:r w:rsidRPr="00196031" w:rsidR="00163059">
        <w:rPr>
          <w:sz w:val="21"/>
          <w:szCs w:val="21"/>
        </w:rPr>
        <w:t>ВРЕМЯ</w:t>
      </w:r>
      <w:r w:rsidRPr="00196031">
        <w:rPr>
          <w:sz w:val="21"/>
          <w:szCs w:val="21"/>
        </w:rPr>
        <w:t xml:space="preserve"> </w:t>
      </w:r>
      <w:r w:rsidRPr="00196031">
        <w:rPr>
          <w:sz w:val="21"/>
          <w:szCs w:val="21"/>
        </w:rPr>
        <w:t>принимал лекарственные препараты, поэт</w:t>
      </w:r>
      <w:r w:rsidRPr="00196031">
        <w:rPr>
          <w:sz w:val="21"/>
          <w:szCs w:val="21"/>
        </w:rPr>
        <w:t xml:space="preserve">ому его поведение не соответствует обстановке (л.д.6);  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- письменными объяснениями </w:t>
      </w:r>
      <w:r w:rsidRPr="00196031" w:rsidR="00163059">
        <w:rPr>
          <w:sz w:val="21"/>
          <w:szCs w:val="21"/>
        </w:rPr>
        <w:t>ФИО3</w:t>
      </w:r>
      <w:r w:rsidRPr="00196031">
        <w:rPr>
          <w:sz w:val="21"/>
          <w:szCs w:val="21"/>
        </w:rPr>
        <w:t xml:space="preserve"> от </w:t>
      </w:r>
      <w:r w:rsidRPr="00196031" w:rsidR="00163059">
        <w:rPr>
          <w:sz w:val="21"/>
          <w:szCs w:val="21"/>
        </w:rPr>
        <w:t>ДАТА</w:t>
      </w:r>
      <w:r w:rsidRPr="00196031">
        <w:rPr>
          <w:sz w:val="21"/>
          <w:szCs w:val="21"/>
        </w:rPr>
        <w:t xml:space="preserve">, согласно которым </w:t>
      </w:r>
      <w:r w:rsidRPr="00196031" w:rsidR="00163059">
        <w:rPr>
          <w:sz w:val="21"/>
          <w:szCs w:val="21"/>
        </w:rPr>
        <w:t>ДАТА</w:t>
      </w:r>
      <w:r w:rsidRPr="00196031">
        <w:rPr>
          <w:sz w:val="21"/>
          <w:szCs w:val="21"/>
        </w:rPr>
        <w:t xml:space="preserve"> был приглашен сотрудником ДПС в качестве понятого, в его присутствии на адрес водитель автомобиля </w:t>
      </w:r>
      <w:r w:rsidRPr="00196031" w:rsidR="00163059">
        <w:rPr>
          <w:sz w:val="21"/>
          <w:szCs w:val="21"/>
        </w:rPr>
        <w:t>МАРКА АВТОМОБИЛЯ</w:t>
      </w:r>
      <w:r w:rsidRPr="00196031">
        <w:rPr>
          <w:sz w:val="21"/>
          <w:szCs w:val="21"/>
        </w:rPr>
        <w:t>, государственны</w:t>
      </w:r>
      <w:r w:rsidRPr="00196031">
        <w:rPr>
          <w:sz w:val="21"/>
          <w:szCs w:val="21"/>
        </w:rPr>
        <w:t xml:space="preserve">й регистрационный знак </w:t>
      </w:r>
      <w:r w:rsidRPr="00196031" w:rsidR="00163059">
        <w:rPr>
          <w:sz w:val="21"/>
          <w:szCs w:val="21"/>
        </w:rPr>
        <w:t>НОМЕР</w:t>
      </w:r>
      <w:r w:rsidRPr="00196031">
        <w:rPr>
          <w:sz w:val="21"/>
          <w:szCs w:val="21"/>
        </w:rPr>
        <w:t xml:space="preserve"> Шуба Д.Е. отказался выполнить требования сотрудника ДПС о прохождении освидетельствования на состояние алкогольного опьянения на месте при помощи </w:t>
      </w:r>
      <w:r w:rsidRPr="00196031">
        <w:rPr>
          <w:sz w:val="21"/>
          <w:szCs w:val="21"/>
        </w:rPr>
        <w:t>Алкотектора</w:t>
      </w:r>
      <w:r w:rsidRPr="00196031">
        <w:rPr>
          <w:sz w:val="21"/>
          <w:szCs w:val="21"/>
        </w:rPr>
        <w:t>, также не выполнил требование сотрудника ДПС о прохождении медици</w:t>
      </w:r>
      <w:r w:rsidRPr="00196031">
        <w:rPr>
          <w:sz w:val="21"/>
          <w:szCs w:val="21"/>
        </w:rPr>
        <w:t>нского освидетельствования в медицинском</w:t>
      </w:r>
      <w:r w:rsidRPr="00196031">
        <w:rPr>
          <w:sz w:val="21"/>
          <w:szCs w:val="21"/>
        </w:rPr>
        <w:t xml:space="preserve"> </w:t>
      </w:r>
      <w:r w:rsidRPr="00196031">
        <w:rPr>
          <w:sz w:val="21"/>
          <w:szCs w:val="21"/>
        </w:rPr>
        <w:t>учреждении</w:t>
      </w:r>
      <w:r w:rsidRPr="00196031">
        <w:rPr>
          <w:sz w:val="21"/>
          <w:szCs w:val="21"/>
        </w:rPr>
        <w:t xml:space="preserve">. Со слов водителя он в </w:t>
      </w:r>
      <w:r w:rsidRPr="00196031" w:rsidR="00163059">
        <w:rPr>
          <w:sz w:val="21"/>
          <w:szCs w:val="21"/>
        </w:rPr>
        <w:t xml:space="preserve">ВРЕМЯ </w:t>
      </w:r>
      <w:r w:rsidRPr="00196031">
        <w:rPr>
          <w:sz w:val="21"/>
          <w:szCs w:val="21"/>
        </w:rPr>
        <w:t xml:space="preserve"> принимал лекарственные препараты «</w:t>
      </w:r>
      <w:r w:rsidRPr="00196031">
        <w:rPr>
          <w:sz w:val="21"/>
          <w:szCs w:val="21"/>
        </w:rPr>
        <w:t>корвалол</w:t>
      </w:r>
      <w:r w:rsidRPr="00196031">
        <w:rPr>
          <w:sz w:val="21"/>
          <w:szCs w:val="21"/>
        </w:rPr>
        <w:t xml:space="preserve">». То, что после применения данного лекарства управлять транспортным средством не рекомендуется, водитель знал (л.д.7);  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- рапортом сотрудника полиции </w:t>
      </w:r>
      <w:r w:rsidRPr="00196031">
        <w:rPr>
          <w:sz w:val="21"/>
          <w:szCs w:val="21"/>
        </w:rPr>
        <w:t>от</w:t>
      </w:r>
      <w:r w:rsidRPr="00196031">
        <w:rPr>
          <w:sz w:val="21"/>
          <w:szCs w:val="21"/>
        </w:rPr>
        <w:t xml:space="preserve"> </w:t>
      </w:r>
      <w:r w:rsidRPr="00196031" w:rsidR="00163059">
        <w:rPr>
          <w:sz w:val="21"/>
          <w:szCs w:val="21"/>
        </w:rPr>
        <w:t>ДАТА</w:t>
      </w:r>
      <w:r w:rsidRPr="00196031">
        <w:rPr>
          <w:sz w:val="21"/>
          <w:szCs w:val="21"/>
        </w:rPr>
        <w:t xml:space="preserve"> (л.д.12);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- видеозаписью, с места совершения административного правонарушения, </w:t>
      </w:r>
      <w:r w:rsidRPr="00196031">
        <w:rPr>
          <w:sz w:val="21"/>
          <w:szCs w:val="21"/>
        </w:rPr>
        <w:t>приобщённая</w:t>
      </w:r>
      <w:r w:rsidRPr="00196031">
        <w:rPr>
          <w:sz w:val="21"/>
          <w:szCs w:val="21"/>
        </w:rPr>
        <w:t xml:space="preserve"> к материалам дела (л.д.13); 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- дополнением к протоколу об административном правонарушении, согласно которому Шуба Д.Е. по инфор</w:t>
      </w:r>
      <w:r w:rsidRPr="00196031">
        <w:rPr>
          <w:sz w:val="21"/>
          <w:szCs w:val="21"/>
        </w:rPr>
        <w:t xml:space="preserve">мации АИПС получал водительское удостоверение </w:t>
      </w:r>
      <w:r w:rsidRPr="00196031" w:rsidR="00163059">
        <w:rPr>
          <w:sz w:val="21"/>
          <w:szCs w:val="21"/>
        </w:rPr>
        <w:t>НОМЕР</w:t>
      </w:r>
      <w:r w:rsidRPr="00196031">
        <w:rPr>
          <w:sz w:val="21"/>
          <w:szCs w:val="21"/>
        </w:rPr>
        <w:t xml:space="preserve"> (л.д.14).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</w:t>
      </w:r>
      <w:r w:rsidRPr="00196031">
        <w:rPr>
          <w:sz w:val="21"/>
          <w:szCs w:val="21"/>
        </w:rPr>
        <w:t xml:space="preserve">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 w:rsidRPr="00196031">
        <w:rPr>
          <w:sz w:val="21"/>
          <w:szCs w:val="21"/>
        </w:rPr>
        <w:t>контроля за</w:t>
      </w:r>
      <w:r w:rsidRPr="00196031">
        <w:rPr>
          <w:sz w:val="21"/>
          <w:szCs w:val="21"/>
        </w:rPr>
        <w:t xml:space="preserve"> безопасностью дорожного </w:t>
      </w:r>
      <w:r w:rsidRPr="00196031">
        <w:rPr>
          <w:sz w:val="21"/>
          <w:szCs w:val="21"/>
        </w:rPr>
        <w:t xml:space="preserve">движения и эксплуатацией транспортных средств соответствующего вида.    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 w:rsidRPr="00196031">
        <w:rPr>
          <w:sz w:val="21"/>
          <w:szCs w:val="21"/>
        </w:rPr>
        <w:t>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В силу п. 2.3.2 ПДД РФ водитель по требованию должностных лиц, которым предоставлено право государственного надзора и </w:t>
      </w:r>
      <w:r w:rsidRPr="00196031">
        <w:rPr>
          <w:sz w:val="21"/>
          <w:szCs w:val="21"/>
        </w:rPr>
        <w:t>контроля за</w:t>
      </w:r>
      <w:r w:rsidRPr="00196031">
        <w:rPr>
          <w:sz w:val="21"/>
          <w:szCs w:val="21"/>
        </w:rPr>
        <w:t xml:space="preserve"> </w:t>
      </w:r>
      <w:r w:rsidRPr="00196031">
        <w:rPr>
          <w:sz w:val="21"/>
          <w:szCs w:val="21"/>
        </w:rPr>
        <w:t>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Невыполнение водителем законного требования сотрудник</w:t>
      </w:r>
      <w:r w:rsidRPr="00196031">
        <w:rPr>
          <w:sz w:val="21"/>
          <w:szCs w:val="21"/>
        </w:rPr>
        <w:t>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12.26 КоАП РФ.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Согласно </w:t>
      </w:r>
      <w:r w:rsidRPr="00196031">
        <w:rPr>
          <w:sz w:val="21"/>
          <w:szCs w:val="21"/>
        </w:rPr>
        <w:t>ч.1 ст.12.26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</w:t>
      </w:r>
      <w:r w:rsidRPr="00196031">
        <w:rPr>
          <w:sz w:val="21"/>
          <w:szCs w:val="21"/>
        </w:rPr>
        <w:t>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Объективная сторона правонарушения заключается в невыполнении водителем законного тр</w:t>
      </w:r>
      <w:r w:rsidRPr="00196031">
        <w:rPr>
          <w:sz w:val="21"/>
          <w:szCs w:val="21"/>
        </w:rPr>
        <w:t>ебования сотрудника полиции о прохождении медицинского освидетельствования на состояние опьянения, т.е. нарушение п. 2.3.2 ПДД РФ.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В силу п. 11 постановления Пленума Верховного Суда РФ от 25.06.2019 г. № 20 «О некоторых вопросах, возникающих в судебной пра</w:t>
      </w:r>
      <w:r w:rsidRPr="00196031">
        <w:rPr>
          <w:sz w:val="21"/>
          <w:szCs w:val="21"/>
        </w:rPr>
        <w:t xml:space="preserve">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в случае отказа водителя от прохождения освидетельствования на состояние алкогольного опьянения при </w:t>
      </w:r>
      <w:r w:rsidRPr="00196031">
        <w:rPr>
          <w:sz w:val="21"/>
          <w:szCs w:val="21"/>
        </w:rPr>
        <w:t>наличии одного или нескольких закрепленных законодательством Российской Федерации признаков, несогласия его с результатами</w:t>
      </w:r>
      <w:r w:rsidRPr="00196031">
        <w:rPr>
          <w:sz w:val="21"/>
          <w:szCs w:val="21"/>
        </w:rPr>
        <w:t xml:space="preserve"> освидетельствования на состояние алкогольного опьянения либо наличия у водителя одного или нескольких закрепленных законодательством </w:t>
      </w:r>
      <w:r w:rsidRPr="00196031">
        <w:rPr>
          <w:sz w:val="21"/>
          <w:szCs w:val="21"/>
        </w:rPr>
        <w:t>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Обстоятельства, послужившие законным основани</w:t>
      </w:r>
      <w:r w:rsidRPr="00196031">
        <w:rPr>
          <w:sz w:val="21"/>
          <w:szCs w:val="21"/>
        </w:rPr>
        <w:t>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</w:t>
      </w:r>
      <w:r w:rsidRPr="00196031">
        <w:rPr>
          <w:sz w:val="21"/>
          <w:szCs w:val="21"/>
        </w:rPr>
        <w:t xml:space="preserve">арушения.  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Основанием для направления Шубы Д.Е. на медицинское освидетельствование, согласно протоколу о направлении на медицинское освидетельствование на состояние опьянения 61 АК № 614219 от </w:t>
      </w:r>
      <w:r w:rsidRPr="00196031" w:rsidR="00163059">
        <w:rPr>
          <w:sz w:val="21"/>
          <w:szCs w:val="21"/>
        </w:rPr>
        <w:t>ДАТА</w:t>
      </w:r>
      <w:r w:rsidRPr="00196031">
        <w:rPr>
          <w:sz w:val="21"/>
          <w:szCs w:val="21"/>
        </w:rPr>
        <w:t>, послужило наличие у последнего признаков опьянения – пов</w:t>
      </w:r>
      <w:r w:rsidRPr="00196031">
        <w:rPr>
          <w:sz w:val="21"/>
          <w:szCs w:val="21"/>
        </w:rPr>
        <w:t xml:space="preserve">едение не соответствующее обстановке и отказ от прохождения освидетельствования на состояние алкогольного опьянения, что согласуется с пунктом 3 Правил освидетельствования лица, которое управляет транспортным средством, на состояние алкогольного опьянения </w:t>
      </w:r>
      <w:r w:rsidRPr="00196031">
        <w:rPr>
          <w:sz w:val="21"/>
          <w:szCs w:val="21"/>
        </w:rPr>
        <w:t>и</w:t>
      </w:r>
      <w:r w:rsidRPr="00196031">
        <w:rPr>
          <w:sz w:val="21"/>
          <w:szCs w:val="21"/>
        </w:rPr>
        <w:t xml:space="preserve"> оформления его результатов, направления указанного лица на медицинское </w:t>
      </w:r>
      <w:r w:rsidRPr="00196031">
        <w:rPr>
          <w:sz w:val="21"/>
          <w:szCs w:val="21"/>
        </w:rPr>
        <w:t xml:space="preserve">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</w:t>
      </w:r>
      <w:r w:rsidRPr="00196031">
        <w:rPr>
          <w:sz w:val="21"/>
          <w:szCs w:val="21"/>
        </w:rPr>
        <w:t>Российской Федерации 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Отстранение от управления транспортным средством, предложение о прохождении освидетельствовани</w:t>
      </w:r>
      <w:r w:rsidRPr="00196031">
        <w:rPr>
          <w:sz w:val="21"/>
          <w:szCs w:val="21"/>
        </w:rPr>
        <w:t xml:space="preserve">я на состояние алкогольного опьянения и предложение о прохождении медицинского освидетельствования было сделано Шубе Д.Е. инспектором ДПС в присутствии двух понятых, на основании п. 2 ст. 25.7 КоАП РФ. </w:t>
      </w:r>
      <w:r w:rsidRPr="00196031">
        <w:rPr>
          <w:sz w:val="21"/>
          <w:szCs w:val="21"/>
        </w:rPr>
        <w:t xml:space="preserve">В протоколе об отстранении от управления транспортным </w:t>
      </w:r>
      <w:r w:rsidRPr="00196031">
        <w:rPr>
          <w:sz w:val="21"/>
          <w:szCs w:val="21"/>
        </w:rPr>
        <w:t xml:space="preserve">средством и протоколе о направлении на медицинское освидетельствование указаны </w:t>
      </w:r>
      <w:r w:rsidRPr="00196031" w:rsidR="00163059">
        <w:rPr>
          <w:sz w:val="21"/>
          <w:szCs w:val="21"/>
        </w:rPr>
        <w:t>ДАТА</w:t>
      </w:r>
      <w:r w:rsidRPr="00196031">
        <w:rPr>
          <w:sz w:val="21"/>
          <w:szCs w:val="21"/>
        </w:rPr>
        <w:t>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</w:t>
      </w:r>
      <w:r w:rsidRPr="00196031">
        <w:rPr>
          <w:sz w:val="21"/>
          <w:szCs w:val="21"/>
        </w:rPr>
        <w:t>е, в отношении которого применена данная мера обеспечения производства по делу об административном правонарушении.</w:t>
      </w:r>
      <w:r w:rsidRPr="00196031">
        <w:rPr>
          <w:sz w:val="21"/>
          <w:szCs w:val="21"/>
        </w:rPr>
        <w:t xml:space="preserve"> Понятыми удостоверены протоколы своей подписью, факт совершения в их присутствии процессуальных действий, их содержание и результаты.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Процесс</w:t>
      </w:r>
      <w:r w:rsidRPr="00196031">
        <w:rPr>
          <w:sz w:val="21"/>
          <w:szCs w:val="21"/>
        </w:rPr>
        <w:t>уальные документы составлены последовательно уполномоченным должностным лицом,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</w:t>
      </w:r>
      <w:r w:rsidRPr="00196031">
        <w:rPr>
          <w:sz w:val="21"/>
          <w:szCs w:val="21"/>
        </w:rPr>
        <w:t>ения дела, в протоколах отражены.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Оценивая показания должностного лица составившего протокол об административном правонарушении допрошенного в судебном заседании в качестве свидетеля в совокупности с другими собранными по делу доказательствами, суд находит</w:t>
      </w:r>
      <w:r w:rsidRPr="00196031">
        <w:rPr>
          <w:sz w:val="21"/>
          <w:szCs w:val="21"/>
        </w:rPr>
        <w:t xml:space="preserve"> их достоверными, поскольку они являются последовательными, непротиворечивыми и логичными, согласуются между собой и дополняют друг друга, нашли свое объективное подтверждение в ходе судебного разбирательства, с учетом исследования письменных материалов де</w:t>
      </w:r>
      <w:r w:rsidRPr="00196031">
        <w:rPr>
          <w:sz w:val="21"/>
          <w:szCs w:val="21"/>
        </w:rPr>
        <w:t>ла, оснований не доверять данным</w:t>
      </w:r>
      <w:r w:rsidRPr="00196031">
        <w:rPr>
          <w:sz w:val="21"/>
          <w:szCs w:val="21"/>
        </w:rPr>
        <w:t xml:space="preserve"> показаниям у судьи не имеется, свидетель был предупрежден об ответственности за дачу заведомо ложных показаний по ст. 17.9 КоАП РФ, с разъяснением норм ст. 25.6 КоАП РФ, ранее с правонарушителем знаком не был, поводов для о</w:t>
      </w:r>
      <w:r w:rsidRPr="00196031">
        <w:rPr>
          <w:sz w:val="21"/>
          <w:szCs w:val="21"/>
        </w:rPr>
        <w:t>говора лица, привлекаемого к ответственности, судом не установлено.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Таким образом, суд считает, что Шуба Д.Е. нарушил п. 2.3.2 ПДД РФ, в соответствии с которым на водителя транспортного средства возложена обязанность по требованию должностных лиц, уполномо</w:t>
      </w:r>
      <w:r w:rsidRPr="00196031">
        <w:rPr>
          <w:sz w:val="21"/>
          <w:szCs w:val="21"/>
        </w:rPr>
        <w:t>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Действия Шубы Д.Е. суд квал</w:t>
      </w:r>
      <w:r w:rsidRPr="00196031">
        <w:rPr>
          <w:sz w:val="21"/>
          <w:szCs w:val="21"/>
        </w:rPr>
        <w:t>ифицирует по ч.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 w:rsidRPr="00196031">
        <w:rPr>
          <w:sz w:val="21"/>
          <w:szCs w:val="21"/>
        </w:rPr>
        <w:t>ие действия (бездействие) не содержат уголовно наказуемого деяния.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Доводы Шубы Д.Е. о том, что в состоянии опьянения он не находился, в связи с чем в его действиях отсутствует состав административного правонарушения отклоняется судом как необоснованный, по</w:t>
      </w:r>
      <w:r w:rsidRPr="00196031">
        <w:rPr>
          <w:sz w:val="21"/>
          <w:szCs w:val="21"/>
        </w:rPr>
        <w:t xml:space="preserve">скольку состав административного правонарушения, предусмотренного частью 1 статьи 12.26 КоАП РФ, является формальным, указанное правонарушение считается совершенным в момент отказа от прохождения медицинского освидетельствования водителем, и образуется не </w:t>
      </w:r>
      <w:r w:rsidRPr="00196031">
        <w:rPr>
          <w:sz w:val="21"/>
          <w:szCs w:val="21"/>
        </w:rPr>
        <w:t>в силу нахождения водителя</w:t>
      </w:r>
      <w:r w:rsidRPr="00196031">
        <w:rPr>
          <w:sz w:val="21"/>
          <w:szCs w:val="21"/>
        </w:rPr>
        <w:t xml:space="preserve"> в состоянии алкогольного опьянения либо в трезвом виде, а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</w:t>
      </w:r>
      <w:r w:rsidRPr="00196031">
        <w:rPr>
          <w:sz w:val="21"/>
          <w:szCs w:val="21"/>
        </w:rPr>
        <w:t>пьянения.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Для привлечения к административной ответственности, предусмотренной частью 1 статьи 12.26 КоАП РФ, имеет правовое значение факт отказа от прохождения медицинского освидетельствования.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Ссылка защитника о том, что сотрудники полиции не могут быть с</w:t>
      </w:r>
      <w:r w:rsidRPr="00196031">
        <w:rPr>
          <w:sz w:val="21"/>
          <w:szCs w:val="21"/>
        </w:rPr>
        <w:t>видетелями в рамках настоящего дела, суд находит несостоятельными, в связи с тем, что  участие сотрудников полиции в качестве свидетелей не нарушает норм административного законодательства, поскольку по смыслу части 1 статьи 25.6 Кодекса в качестве свидете</w:t>
      </w:r>
      <w:r w:rsidRPr="00196031">
        <w:rPr>
          <w:sz w:val="21"/>
          <w:szCs w:val="21"/>
        </w:rPr>
        <w:t>ля по делу об административном правонарушении может быть вызвано любое лицо, которому могут быть известны обстоятельства</w:t>
      </w:r>
      <w:r w:rsidRPr="00196031">
        <w:rPr>
          <w:sz w:val="21"/>
          <w:szCs w:val="21"/>
        </w:rPr>
        <w:t xml:space="preserve"> дела, подлежащие установлению, исполнение ими своих должностных обязанностей не ставит под сомнение их объективность и не может свидете</w:t>
      </w:r>
      <w:r w:rsidRPr="00196031">
        <w:rPr>
          <w:sz w:val="21"/>
          <w:szCs w:val="21"/>
        </w:rPr>
        <w:t>льствовать о заинтересованности в исходе дела.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Доводы защитника о том, что материалы дела не </w:t>
      </w:r>
      <w:r w:rsidRPr="00196031">
        <w:rPr>
          <w:sz w:val="21"/>
          <w:szCs w:val="21"/>
        </w:rPr>
        <w:t xml:space="preserve">содержат мотивированного определения должностного лица о рассмотрении </w:t>
      </w:r>
      <w:r w:rsidRPr="00196031" w:rsidR="00163059">
        <w:rPr>
          <w:sz w:val="21"/>
          <w:szCs w:val="21"/>
        </w:rPr>
        <w:t>ходатайства</w:t>
      </w:r>
      <w:r w:rsidRPr="00196031">
        <w:rPr>
          <w:sz w:val="21"/>
          <w:szCs w:val="21"/>
        </w:rPr>
        <w:t xml:space="preserve"> Шубы Д.Е. о направлении дела по месту жительства является</w:t>
      </w:r>
      <w:r w:rsidRPr="00196031">
        <w:rPr>
          <w:sz w:val="21"/>
          <w:szCs w:val="21"/>
        </w:rPr>
        <w:t xml:space="preserve"> необоснованными и опров</w:t>
      </w:r>
      <w:r w:rsidRPr="00196031">
        <w:rPr>
          <w:sz w:val="21"/>
          <w:szCs w:val="21"/>
        </w:rPr>
        <w:t>ергаются материалами дела.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Согласно части 1 статьи 24.4 КоАП РФ лица, участвующие в производстве по делу об административном правонарушении, имеют право заявлять </w:t>
      </w:r>
      <w:r w:rsidRPr="00196031" w:rsidR="00163059">
        <w:rPr>
          <w:sz w:val="21"/>
          <w:szCs w:val="21"/>
        </w:rPr>
        <w:t>ходатайства</w:t>
      </w:r>
      <w:r w:rsidRPr="00196031">
        <w:rPr>
          <w:sz w:val="21"/>
          <w:szCs w:val="21"/>
        </w:rPr>
        <w:t>, подлежащие обязательному рассмотрению судьей, органом, должностным лицом, в произ</w:t>
      </w:r>
      <w:r w:rsidRPr="00196031">
        <w:rPr>
          <w:sz w:val="21"/>
          <w:szCs w:val="21"/>
        </w:rPr>
        <w:t xml:space="preserve">водстве которых находится данное дело. Согласно ст. 29.5. КоАП РФ дело об административном правонарушении рассматривается по месту его совершения. По </w:t>
      </w:r>
      <w:r w:rsidRPr="00196031" w:rsidR="00163059">
        <w:rPr>
          <w:sz w:val="21"/>
          <w:szCs w:val="21"/>
        </w:rPr>
        <w:t>ходатайства</w:t>
      </w:r>
      <w:r w:rsidRPr="00196031">
        <w:rPr>
          <w:sz w:val="21"/>
          <w:szCs w:val="21"/>
        </w:rPr>
        <w:t xml:space="preserve"> лица, в отношении которого ведется производство по делу об административном правонарушении, де</w:t>
      </w:r>
      <w:r w:rsidRPr="00196031">
        <w:rPr>
          <w:sz w:val="21"/>
          <w:szCs w:val="21"/>
        </w:rPr>
        <w:t xml:space="preserve">ло может быть рассмотрено по месту жительства данного лица. Таким образом, вопрос о разрешении </w:t>
      </w:r>
      <w:r w:rsidRPr="00196031" w:rsidR="00163059">
        <w:rPr>
          <w:sz w:val="21"/>
          <w:szCs w:val="21"/>
        </w:rPr>
        <w:t>ходатайства</w:t>
      </w:r>
      <w:r w:rsidRPr="00196031">
        <w:rPr>
          <w:sz w:val="21"/>
          <w:szCs w:val="21"/>
        </w:rPr>
        <w:t xml:space="preserve"> о рассмотрении дела по месту жительства лица, в отношении которого ведется производство по делу, при наличии к тому достаточных оснований, разрешаетс</w:t>
      </w:r>
      <w:r w:rsidRPr="00196031">
        <w:rPr>
          <w:sz w:val="21"/>
          <w:szCs w:val="21"/>
        </w:rPr>
        <w:t xml:space="preserve">я судом при поступлении дела, в порядке ст. 29.1 КоАП РФ. 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Как следует из материалов дела, </w:t>
      </w:r>
      <w:r w:rsidRPr="00196031" w:rsidR="00163059">
        <w:rPr>
          <w:sz w:val="21"/>
          <w:szCs w:val="21"/>
        </w:rPr>
        <w:t>ДАТА</w:t>
      </w:r>
      <w:r w:rsidRPr="00196031">
        <w:rPr>
          <w:sz w:val="21"/>
          <w:szCs w:val="21"/>
        </w:rPr>
        <w:t xml:space="preserve"> определением исполняющего обязанности мирового судьи судебного участка № 73 </w:t>
      </w:r>
      <w:r w:rsidRPr="00196031">
        <w:rPr>
          <w:sz w:val="21"/>
          <w:szCs w:val="21"/>
        </w:rPr>
        <w:t>Сакского</w:t>
      </w:r>
      <w:r w:rsidRPr="00196031">
        <w:rPr>
          <w:sz w:val="21"/>
          <w:szCs w:val="21"/>
        </w:rPr>
        <w:t xml:space="preserve"> судебного района Республики Крым мировым судьей судебного участка № 74 </w:t>
      </w:r>
      <w:r w:rsidRPr="00196031">
        <w:rPr>
          <w:sz w:val="21"/>
          <w:szCs w:val="21"/>
        </w:rPr>
        <w:t>Сакс</w:t>
      </w:r>
      <w:r w:rsidRPr="00196031">
        <w:rPr>
          <w:sz w:val="21"/>
          <w:szCs w:val="21"/>
        </w:rPr>
        <w:t>кого</w:t>
      </w:r>
      <w:r w:rsidRPr="00196031">
        <w:rPr>
          <w:sz w:val="21"/>
          <w:szCs w:val="21"/>
        </w:rPr>
        <w:t xml:space="preserve"> судебного района Республики Крым </w:t>
      </w:r>
      <w:r w:rsidRPr="00196031" w:rsidR="00163059">
        <w:rPr>
          <w:sz w:val="21"/>
          <w:szCs w:val="21"/>
        </w:rPr>
        <w:t>ходата</w:t>
      </w:r>
      <w:r w:rsidRPr="00196031" w:rsidR="00163059">
        <w:rPr>
          <w:sz w:val="21"/>
          <w:szCs w:val="21"/>
        </w:rPr>
        <w:t>йство</w:t>
      </w:r>
      <w:r w:rsidRPr="00196031">
        <w:rPr>
          <w:sz w:val="21"/>
          <w:szCs w:val="21"/>
        </w:rPr>
        <w:t xml:space="preserve"> Шубы Д.Е о передаче дела для рассмотрения по месту жительства удовлетворено. Дело об административном правонарушении направлено на рассмотрение мировому судьей судебного участка № 93 Черноморского судебного</w:t>
      </w:r>
      <w:r w:rsidRPr="00196031">
        <w:rPr>
          <w:sz w:val="21"/>
          <w:szCs w:val="21"/>
        </w:rPr>
        <w:t xml:space="preserve"> района Республики Крым (л.д.19).     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При таких обстоятельствах требования статьи 24.4 КоАП РФ выполнены в полном объеме.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Объективных обстоятельств, препятствующих Шубе Д.Е. пройти медицинское освидетельствование на состояние опьянения, суду не представле</w:t>
      </w:r>
      <w:r w:rsidRPr="00196031">
        <w:rPr>
          <w:sz w:val="21"/>
          <w:szCs w:val="21"/>
        </w:rPr>
        <w:t>но и судом не установлено.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В соответствии с п. 13 Постановления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</w:t>
      </w:r>
      <w:r w:rsidRPr="00196031">
        <w:rPr>
          <w:sz w:val="21"/>
          <w:szCs w:val="21"/>
        </w:rPr>
        <w:t>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</w:t>
      </w:r>
      <w:r w:rsidRPr="00196031">
        <w:rPr>
          <w:sz w:val="21"/>
          <w:szCs w:val="21"/>
        </w:rPr>
        <w:t>м</w:t>
      </w:r>
      <w:r w:rsidRPr="00196031">
        <w:rPr>
          <w:sz w:val="21"/>
          <w:szCs w:val="21"/>
        </w:rP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</w:t>
      </w:r>
      <w:r w:rsidRPr="00196031">
        <w:rPr>
          <w:sz w:val="21"/>
          <w:szCs w:val="21"/>
        </w:rPr>
        <w:t xml:space="preserve"> указанных административных правонарушений является уголовно наказуемым деянием.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При назначении наказания суд учитывает характер и степень общественной опасности содеянного, а также характер совершенного противоправного деяния, объектом которого является б</w:t>
      </w:r>
      <w:r w:rsidRPr="00196031">
        <w:rPr>
          <w:sz w:val="21"/>
          <w:szCs w:val="21"/>
        </w:rPr>
        <w:t xml:space="preserve">езопасность дорожного движения, данные о личности виновного, обстоятельств смягчающих и отягчающих наказание судом не установлено. 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На основании изложенного и руководствуясь ст. ст. 12.26 ч.1, 29.7, 29.10, 29.11 КоАП РФ, мировой судья</w:t>
      </w:r>
    </w:p>
    <w:p w:rsidR="00A77B3E" w:rsidRPr="00196031" w:rsidP="00163059">
      <w:pPr>
        <w:jc w:val="both"/>
        <w:rPr>
          <w:sz w:val="21"/>
          <w:szCs w:val="21"/>
        </w:rPr>
      </w:pPr>
    </w:p>
    <w:p w:rsidR="00A77B3E" w:rsidRPr="00196031" w:rsidP="00163059">
      <w:pPr>
        <w:jc w:val="center"/>
        <w:rPr>
          <w:sz w:val="21"/>
          <w:szCs w:val="21"/>
        </w:rPr>
      </w:pPr>
      <w:r w:rsidRPr="00196031">
        <w:rPr>
          <w:sz w:val="21"/>
          <w:szCs w:val="21"/>
        </w:rPr>
        <w:t>ПОСТАНОВИЛ:</w:t>
      </w:r>
    </w:p>
    <w:p w:rsidR="00A77B3E" w:rsidRPr="00196031" w:rsidP="00163059">
      <w:pPr>
        <w:jc w:val="both"/>
        <w:rPr>
          <w:sz w:val="21"/>
          <w:szCs w:val="21"/>
        </w:rPr>
      </w:pP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Шубу </w:t>
      </w:r>
      <w:r w:rsidRPr="00196031" w:rsidR="00163059">
        <w:rPr>
          <w:sz w:val="21"/>
          <w:szCs w:val="21"/>
        </w:rPr>
        <w:t>Д.Е.</w:t>
      </w:r>
      <w:r w:rsidRPr="00196031">
        <w:rPr>
          <w:sz w:val="21"/>
          <w:szCs w:val="21"/>
        </w:rPr>
        <w:t xml:space="preserve">, </w:t>
      </w:r>
      <w:r w:rsidRPr="00196031" w:rsidR="00163059">
        <w:rPr>
          <w:sz w:val="21"/>
          <w:szCs w:val="21"/>
        </w:rPr>
        <w:t>ПАСПОРТНЫЕ ДАННЫЕ,</w:t>
      </w:r>
      <w:r w:rsidRPr="00196031">
        <w:rPr>
          <w:sz w:val="21"/>
          <w:szCs w:val="21"/>
        </w:rPr>
        <w:t xml:space="preserve"> признать виновным в совершении административного правонарушения, предусмотренного ч.1 ст. 12.26 КоАП РФ и подвергнуть административному наказанию в виде административного штрафа в размере 30 000 рублей с лишением прав</w:t>
      </w:r>
      <w:r w:rsidRPr="00196031">
        <w:rPr>
          <w:sz w:val="21"/>
          <w:szCs w:val="21"/>
        </w:rPr>
        <w:t>а управления транспортными средствами сроком на 1 год 6  месяцев.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Реквизиты для уплаты </w:t>
      </w:r>
      <w:r w:rsidRPr="00196031">
        <w:rPr>
          <w:sz w:val="21"/>
          <w:szCs w:val="21"/>
        </w:rPr>
        <w:t xml:space="preserve">штрафа: УФК по Республике Крым (УМВД России по г. Симферополю), КПП 910201001, ИНН 9102003230, ОКТМО 35701000, номер счета 03100643000000017500 в Отделение Республика Крым Банка России, БИК 013510002, </w:t>
      </w:r>
      <w:r w:rsidRPr="00196031">
        <w:rPr>
          <w:sz w:val="21"/>
          <w:szCs w:val="21"/>
        </w:rPr>
        <w:t>кор</w:t>
      </w:r>
      <w:r w:rsidRPr="00196031">
        <w:rPr>
          <w:sz w:val="21"/>
          <w:szCs w:val="21"/>
        </w:rPr>
        <w:t>./</w:t>
      </w:r>
      <w:r w:rsidRPr="00196031">
        <w:rPr>
          <w:sz w:val="21"/>
          <w:szCs w:val="21"/>
        </w:rPr>
        <w:t>сч</w:t>
      </w:r>
      <w:r w:rsidRPr="00196031">
        <w:rPr>
          <w:sz w:val="21"/>
          <w:szCs w:val="21"/>
        </w:rPr>
        <w:t>. 40102810645370000035, УИН 18810491225000007656</w:t>
      </w:r>
      <w:r w:rsidRPr="00196031">
        <w:rPr>
          <w:sz w:val="21"/>
          <w:szCs w:val="21"/>
        </w:rPr>
        <w:t>, КБК 18811601123010001140, постановление №5-93-402/2022.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</w:t>
      </w:r>
      <w:r w:rsidRPr="00196031">
        <w:rPr>
          <w:sz w:val="21"/>
          <w:szCs w:val="21"/>
        </w:rPr>
        <w:t>аконную силу, как документ подтверждающий  исполнение судебного постановления.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Административный штраф в соответствии со ст. 32.2 КоАП РФ подлежит уплате в течение 60 дней с момента вступления настоящего постановления в законную силу.</w:t>
      </w:r>
    </w:p>
    <w:p w:rsidR="00A77B3E" w:rsidRPr="00196031" w:rsidP="00163059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Разъяснить Шубе Д.Е., </w:t>
      </w:r>
      <w:r w:rsidRPr="00196031">
        <w:rPr>
          <w:sz w:val="21"/>
          <w:szCs w:val="21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196031" w:rsidP="00163059">
      <w:pPr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          </w:t>
      </w:r>
      <w:r w:rsidRPr="00196031" w:rsidR="00163059">
        <w:rPr>
          <w:sz w:val="21"/>
          <w:szCs w:val="21"/>
        </w:rPr>
        <w:tab/>
      </w:r>
      <w:r w:rsidRPr="00196031">
        <w:rPr>
          <w:sz w:val="21"/>
          <w:szCs w:val="21"/>
        </w:rPr>
        <w:t>В течение трех рабочих дней со дня вступления в законную силу постановления лицо, лишенное права у</w:t>
      </w:r>
      <w:r w:rsidRPr="00196031">
        <w:rPr>
          <w:sz w:val="21"/>
          <w:szCs w:val="21"/>
        </w:rPr>
        <w:t>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</w:t>
      </w:r>
      <w:r w:rsidRPr="00196031">
        <w:rPr>
          <w:sz w:val="21"/>
          <w:szCs w:val="21"/>
        </w:rPr>
        <w:t>рок.</w:t>
      </w:r>
    </w:p>
    <w:p w:rsidR="00A77B3E" w:rsidRPr="00196031" w:rsidP="00163059">
      <w:pPr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        </w:t>
      </w:r>
      <w:r w:rsidRPr="00196031" w:rsidR="00163059">
        <w:rPr>
          <w:sz w:val="21"/>
          <w:szCs w:val="21"/>
        </w:rPr>
        <w:tab/>
      </w:r>
      <w:r w:rsidRPr="00196031">
        <w:rPr>
          <w:sz w:val="21"/>
          <w:szCs w:val="21"/>
        </w:rPr>
        <w:t xml:space="preserve">  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</w:t>
      </w:r>
      <w:r w:rsidRPr="00196031">
        <w:rPr>
          <w:sz w:val="21"/>
          <w:szCs w:val="21"/>
        </w:rPr>
        <w:t>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196031" w:rsidP="00196031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Постановление мож</w:t>
      </w:r>
      <w:r w:rsidRPr="00196031">
        <w:rPr>
          <w:sz w:val="21"/>
          <w:szCs w:val="21"/>
        </w:rPr>
        <w:t xml:space="preserve">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RPr="00196031" w:rsidP="00163059">
      <w:pPr>
        <w:jc w:val="both"/>
        <w:rPr>
          <w:sz w:val="21"/>
          <w:szCs w:val="21"/>
        </w:rPr>
      </w:pPr>
    </w:p>
    <w:p w:rsidR="00A77B3E" w:rsidRPr="00196031" w:rsidP="00196031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Мировой судья </w:t>
      </w:r>
      <w:r w:rsidRPr="00196031">
        <w:rPr>
          <w:sz w:val="21"/>
          <w:szCs w:val="21"/>
        </w:rPr>
        <w:tab/>
      </w:r>
      <w:r w:rsidRPr="00196031">
        <w:rPr>
          <w:sz w:val="21"/>
          <w:szCs w:val="21"/>
        </w:rPr>
        <w:tab/>
      </w:r>
      <w:r w:rsidRPr="00196031">
        <w:rPr>
          <w:sz w:val="21"/>
          <w:szCs w:val="21"/>
        </w:rPr>
        <w:tab/>
        <w:t xml:space="preserve">                   </w:t>
      </w:r>
      <w:r>
        <w:rPr>
          <w:sz w:val="21"/>
          <w:szCs w:val="21"/>
        </w:rPr>
        <w:t xml:space="preserve">              </w:t>
      </w:r>
      <w:r w:rsidRPr="00196031">
        <w:rPr>
          <w:sz w:val="21"/>
          <w:szCs w:val="21"/>
        </w:rPr>
        <w:t>подпись</w:t>
      </w:r>
      <w:r w:rsidRPr="00196031">
        <w:rPr>
          <w:sz w:val="21"/>
          <w:szCs w:val="21"/>
        </w:rPr>
        <w:tab/>
      </w:r>
      <w:r w:rsidRPr="00196031">
        <w:rPr>
          <w:sz w:val="21"/>
          <w:szCs w:val="21"/>
        </w:rPr>
        <w:tab/>
        <w:t xml:space="preserve">         </w:t>
      </w:r>
      <w:r w:rsidRPr="00196031">
        <w:rPr>
          <w:sz w:val="21"/>
          <w:szCs w:val="21"/>
        </w:rPr>
        <w:t xml:space="preserve">                             Солодченко И.В.</w:t>
      </w:r>
    </w:p>
    <w:p w:rsidR="00A77B3E" w:rsidRPr="00196031" w:rsidP="00163059">
      <w:pPr>
        <w:jc w:val="both"/>
        <w:rPr>
          <w:sz w:val="21"/>
          <w:szCs w:val="21"/>
        </w:rPr>
      </w:pPr>
    </w:p>
    <w:p w:rsidR="00196031" w:rsidRPr="00196031" w:rsidP="00196031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ДЕПЕРСОНИФИКАЦИЮ</w:t>
      </w:r>
    </w:p>
    <w:p w:rsidR="00196031" w:rsidRPr="00196031" w:rsidP="00196031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Лингвистический контроль произвел </w:t>
      </w:r>
    </w:p>
    <w:p w:rsidR="00196031" w:rsidRPr="00196031" w:rsidP="00196031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помощник судьи Димитрова О.С.______________</w:t>
      </w:r>
    </w:p>
    <w:p w:rsidR="00196031" w:rsidRPr="00196031" w:rsidP="00196031">
      <w:pPr>
        <w:tabs>
          <w:tab w:val="left" w:pos="4050"/>
        </w:tabs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СОГЛАСОВАНО</w:t>
      </w:r>
      <w:r w:rsidRPr="00196031">
        <w:rPr>
          <w:sz w:val="21"/>
          <w:szCs w:val="21"/>
        </w:rPr>
        <w:tab/>
      </w:r>
    </w:p>
    <w:p w:rsidR="00196031" w:rsidRPr="00196031" w:rsidP="00196031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>Судья</w:t>
      </w:r>
      <w:r w:rsidRPr="00196031">
        <w:rPr>
          <w:sz w:val="21"/>
          <w:szCs w:val="21"/>
        </w:rPr>
        <w:tab/>
        <w:t>Солодченко И.В. ______________</w:t>
      </w:r>
      <w:r w:rsidRPr="00196031">
        <w:rPr>
          <w:sz w:val="21"/>
          <w:szCs w:val="21"/>
        </w:rPr>
        <w:tab/>
      </w:r>
      <w:r w:rsidRPr="00196031">
        <w:rPr>
          <w:sz w:val="21"/>
          <w:szCs w:val="21"/>
        </w:rPr>
        <w:tab/>
      </w:r>
      <w:r w:rsidRPr="00196031">
        <w:rPr>
          <w:sz w:val="21"/>
          <w:szCs w:val="21"/>
        </w:rPr>
        <w:tab/>
        <w:t xml:space="preserve">     </w:t>
      </w:r>
    </w:p>
    <w:p w:rsidR="00196031" w:rsidRPr="00196031" w:rsidP="00196031">
      <w:pPr>
        <w:ind w:firstLine="720"/>
        <w:jc w:val="both"/>
        <w:rPr>
          <w:sz w:val="21"/>
          <w:szCs w:val="21"/>
        </w:rPr>
      </w:pPr>
      <w:r w:rsidRPr="00196031">
        <w:rPr>
          <w:sz w:val="21"/>
          <w:szCs w:val="21"/>
        </w:rPr>
        <w:t xml:space="preserve">Дата: </w:t>
      </w:r>
      <w:r w:rsidRPr="00196031">
        <w:rPr>
          <w:sz w:val="21"/>
          <w:szCs w:val="21"/>
        </w:rPr>
        <w:t>19.12</w:t>
      </w:r>
      <w:r w:rsidRPr="00196031">
        <w:rPr>
          <w:sz w:val="21"/>
          <w:szCs w:val="21"/>
        </w:rPr>
        <w:t>.2022 года</w:t>
      </w:r>
    </w:p>
    <w:p w:rsidR="00196031" w:rsidRPr="00196031" w:rsidP="00163059">
      <w:pPr>
        <w:jc w:val="both"/>
        <w:rPr>
          <w:sz w:val="21"/>
          <w:szCs w:val="21"/>
        </w:rPr>
      </w:pPr>
    </w:p>
    <w:p w:rsidR="00A77B3E" w:rsidP="00163059">
      <w:pPr>
        <w:jc w:val="both"/>
      </w:pPr>
    </w:p>
    <w:sectPr w:rsidSect="00163059">
      <w:pgSz w:w="12240" w:h="15840"/>
      <w:pgMar w:top="284" w:right="191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59"/>
    <w:rsid w:val="00163059"/>
    <w:rsid w:val="001960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